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juslista-dekorfrg1"/>
        <w:tblW w:w="10598" w:type="dxa"/>
        <w:tblLook w:val="04A0" w:firstRow="1" w:lastRow="0" w:firstColumn="1" w:lastColumn="0" w:noHBand="0" w:noVBand="1"/>
      </w:tblPr>
      <w:tblGrid>
        <w:gridCol w:w="1549"/>
        <w:gridCol w:w="9049"/>
      </w:tblGrid>
      <w:tr w:rsidR="00D60532" w:rsidRPr="00006FF6" w14:paraId="29BF0B14" w14:textId="77777777" w:rsidTr="00D60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299D4D05" w14:textId="77777777" w:rsidR="00D60532" w:rsidRPr="001E25B9" w:rsidRDefault="00D60532" w:rsidP="00342BBA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1E25B9">
              <w:rPr>
                <w:sz w:val="28"/>
              </w:rPr>
              <w:t>SYMBOL</w:t>
            </w:r>
          </w:p>
        </w:tc>
        <w:tc>
          <w:tcPr>
            <w:tcW w:w="9049" w:type="dxa"/>
          </w:tcPr>
          <w:p w14:paraId="34EAAB6C" w14:textId="77777777" w:rsidR="00D60532" w:rsidRPr="001E25B9" w:rsidRDefault="00D60532" w:rsidP="00342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E25B9">
              <w:rPr>
                <w:sz w:val="28"/>
              </w:rPr>
              <w:t>FÖRKLARING</w:t>
            </w:r>
          </w:p>
        </w:tc>
      </w:tr>
      <w:tr w:rsidR="00D60532" w:rsidRPr="00613B85" w14:paraId="758DE666" w14:textId="77777777" w:rsidTr="00D6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2118C4A0" w14:textId="77777777" w:rsidR="00D60532" w:rsidRPr="00613B85" w:rsidRDefault="00D60532" w:rsidP="00342BBA">
            <w:pPr>
              <w:jc w:val="center"/>
              <w:rPr>
                <w:noProof/>
                <w:color w:val="FF0000"/>
                <w:lang w:eastAsia="sv-SE"/>
              </w:rPr>
            </w:pPr>
            <w:r w:rsidRPr="00613B85">
              <w:rPr>
                <w:noProof/>
                <w:color w:val="FF0000"/>
                <w:lang w:eastAsia="sv-SE"/>
              </w:rPr>
              <w:drawing>
                <wp:inline distT="0" distB="0" distL="0" distR="0" wp14:anchorId="011AA71B" wp14:editId="693910F3">
                  <wp:extent cx="542261" cy="473523"/>
                  <wp:effectExtent l="0" t="0" r="0" b="3175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907" cy="47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13B85">
              <w:rPr>
                <w:noProof/>
                <w:color w:val="FF0000"/>
                <w:lang w:eastAsia="sv-SE"/>
              </w:rPr>
              <w:t xml:space="preserve"> </w:t>
            </w:r>
          </w:p>
        </w:tc>
        <w:tc>
          <w:tcPr>
            <w:tcW w:w="9049" w:type="dxa"/>
          </w:tcPr>
          <w:p w14:paraId="0214DDCE" w14:textId="77777777" w:rsidR="00D60532" w:rsidRPr="00613B85" w:rsidRDefault="00D60532" w:rsidP="00342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3B85">
              <w:t>Varning för överkänslighet. Information om vad som är registrerat finns under Uppmärksamhetssymbolen i VAS.</w:t>
            </w:r>
          </w:p>
        </w:tc>
      </w:tr>
      <w:tr w:rsidR="00D60532" w:rsidRPr="00613B85" w14:paraId="401573F2" w14:textId="77777777" w:rsidTr="00D605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5FCCCA98" w14:textId="77777777" w:rsidR="00D60532" w:rsidRPr="00613B85" w:rsidRDefault="00D60532" w:rsidP="00342BBA">
            <w:pPr>
              <w:jc w:val="center"/>
            </w:pPr>
            <w:r w:rsidRPr="00613B8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88A6A7" wp14:editId="656E14E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10795</wp:posOffset>
                      </wp:positionV>
                      <wp:extent cx="637540" cy="159385"/>
                      <wp:effectExtent l="0" t="0" r="10160" b="12065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44DEF" id="Rektangel 4" o:spid="_x0000_s1026" style="position:absolute;margin-left:6.6pt;margin-top:.85pt;width:50.2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" fillcolor="yellow" strokecolor="yellow" strokeweight="2pt"/>
                  </w:pict>
                </mc:Fallback>
              </mc:AlternateContent>
            </w:r>
          </w:p>
        </w:tc>
        <w:tc>
          <w:tcPr>
            <w:tcW w:w="9049" w:type="dxa"/>
          </w:tcPr>
          <w:p w14:paraId="63CCBA56" w14:textId="772A4D51" w:rsidR="00D60532" w:rsidRPr="00613B85" w:rsidRDefault="0030365A" w:rsidP="00342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Ordinationen är aktuell</w:t>
            </w:r>
          </w:p>
        </w:tc>
      </w:tr>
      <w:tr w:rsidR="00D60532" w:rsidRPr="00613B85" w14:paraId="26C93B64" w14:textId="77777777" w:rsidTr="00D6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120DEAAD" w14:textId="2129A9DC" w:rsidR="00D60532" w:rsidRPr="00613B85" w:rsidRDefault="00D60532" w:rsidP="00342BBA">
            <w:pPr>
              <w:jc w:val="center"/>
              <w:rPr>
                <w:color w:val="FFC000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6662BAC" wp14:editId="32AE9F86">
                  <wp:extent cx="616688" cy="202019"/>
                  <wp:effectExtent l="0" t="0" r="0" b="7620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6" cy="20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9" w:type="dxa"/>
          </w:tcPr>
          <w:p w14:paraId="3D5952C6" w14:textId="118162F3" w:rsidR="00D60532" w:rsidRPr="00613B85" w:rsidRDefault="0030365A" w:rsidP="00303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Ordinationen är 12 månader eller äldre och inte aktuell, åtgärd krävs.</w:t>
            </w:r>
          </w:p>
        </w:tc>
      </w:tr>
      <w:tr w:rsidR="00D60532" w:rsidRPr="00613B85" w14:paraId="1201DD2B" w14:textId="77777777" w:rsidTr="00D605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10F82D6B" w14:textId="77777777" w:rsidR="00D60532" w:rsidRPr="00613B85" w:rsidRDefault="00D60532" w:rsidP="00342BBA">
            <w:pPr>
              <w:jc w:val="center"/>
              <w:rPr>
                <w:noProof/>
                <w:lang w:eastAsia="sv-SE"/>
              </w:rPr>
            </w:pPr>
            <w:r w:rsidRPr="00613B85">
              <w:rPr>
                <w:noProof/>
                <w:lang w:eastAsia="sv-SE"/>
              </w:rPr>
              <w:drawing>
                <wp:inline distT="0" distB="0" distL="0" distR="0" wp14:anchorId="6ADC8ECA" wp14:editId="2A5EDCA3">
                  <wp:extent cx="658495" cy="182880"/>
                  <wp:effectExtent l="19050" t="19050" r="27305" b="2667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colorTemperature colorTemp="7125"/>
                                    </a14:imgEffect>
                                    <a14:imgEffect>
                                      <a14:brightnessContrast bright="69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9" w:type="dxa"/>
          </w:tcPr>
          <w:p w14:paraId="58B77B4B" w14:textId="77777777" w:rsidR="00D60532" w:rsidRPr="00613B85" w:rsidRDefault="00D60532" w:rsidP="00342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B85">
              <w:t>Dosrecept, förskrivning hämtad från Pascal.</w:t>
            </w:r>
          </w:p>
        </w:tc>
      </w:tr>
      <w:tr w:rsidR="00D60532" w:rsidRPr="00613B85" w14:paraId="61BFDE2E" w14:textId="77777777" w:rsidTr="00D6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6C8E63D4" w14:textId="77777777" w:rsidR="00D60532" w:rsidRPr="00613B85" w:rsidRDefault="00D60532" w:rsidP="00342BBA">
            <w:pPr>
              <w:jc w:val="center"/>
            </w:pPr>
            <w:r w:rsidRPr="00613B8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43196E" wp14:editId="6D335DFC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637200" cy="158400"/>
                      <wp:effectExtent l="0" t="0" r="10795" b="1333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200" cy="1584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FFF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0DD4E" id="Rektangel 6" o:spid="_x0000_s1026" style="position:absolute;margin-left:0;margin-top:0;width:50.15pt;height:12.4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" fillcolor="yellow" strokecolor="yellow" strokeweight="2pt">
                      <v:fill r:id="rId15" o:title="" color2="white [3212]" type="pattern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9049" w:type="dxa"/>
          </w:tcPr>
          <w:p w14:paraId="56E9C88E" w14:textId="2BBDC64A" w:rsidR="00D60532" w:rsidRPr="00613B85" w:rsidRDefault="00D60532" w:rsidP="00342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3B85">
              <w:t>Tillfälligt utsatt</w:t>
            </w:r>
            <w:r w:rsidR="0030365A">
              <w:t xml:space="preserve"> ordination</w:t>
            </w:r>
          </w:p>
        </w:tc>
      </w:tr>
      <w:tr w:rsidR="00D60532" w:rsidRPr="00613B85" w14:paraId="601BA4E5" w14:textId="77777777" w:rsidTr="00D605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18BB6873" w14:textId="77777777" w:rsidR="00D60532" w:rsidRPr="00613B85" w:rsidRDefault="00D60532" w:rsidP="00342BBA">
            <w:pPr>
              <w:jc w:val="center"/>
              <w:rPr>
                <w:color w:val="FFCC00"/>
              </w:rPr>
            </w:pPr>
            <w:r w:rsidRPr="00613B85">
              <w:rPr>
                <w:noProof/>
                <w:color w:val="FFCC0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A98242" wp14:editId="0FF7059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12700</wp:posOffset>
                      </wp:positionV>
                      <wp:extent cx="637540" cy="159385"/>
                      <wp:effectExtent l="0" t="0" r="10160" b="12065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15938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FFFF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2D4A4" id="Rektangel 3" o:spid="_x0000_s1026" style="position:absolute;margin-left:6.6pt;margin-top:1pt;width:50.2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" fillcolor="yellow" strokecolor="yellow" strokeweight="2pt">
                      <v:fill r:id="rId16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9049" w:type="dxa"/>
          </w:tcPr>
          <w:p w14:paraId="46B31AE5" w14:textId="1BC89C2B" w:rsidR="00D60532" w:rsidRPr="00613B85" w:rsidRDefault="0030365A" w:rsidP="00303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Registrerad ordination, eventuellt recept har</w:t>
            </w:r>
            <w:r w:rsidR="00D60532" w:rsidRPr="00613B85">
              <w:t xml:space="preserve"> förskrivits utanför systemet/av annan vårdgivare.</w:t>
            </w:r>
          </w:p>
        </w:tc>
      </w:tr>
      <w:tr w:rsidR="00D60532" w:rsidRPr="00613B85" w14:paraId="50060FF9" w14:textId="77777777" w:rsidTr="00D6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1F91E000" w14:textId="77777777" w:rsidR="00D60532" w:rsidRPr="00613B85" w:rsidRDefault="00D60532" w:rsidP="00342BBA">
            <w:pPr>
              <w:jc w:val="center"/>
              <w:rPr>
                <w:noProof/>
                <w:color w:val="FFCC00"/>
                <w:lang w:eastAsia="sv-SE"/>
              </w:rPr>
            </w:pPr>
            <w:r w:rsidRPr="00613B8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9EC6CE" wp14:editId="703D88DA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6985</wp:posOffset>
                      </wp:positionV>
                      <wp:extent cx="191135" cy="180340"/>
                      <wp:effectExtent l="0" t="0" r="18415" b="10160"/>
                      <wp:wrapNone/>
                      <wp:docPr id="1" name="Likbent tri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8034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3399FF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8ACA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Likbent triangel 1" o:spid="_x0000_s1026" type="#_x0000_t5" style="position:absolute;margin-left:22.1pt;margin-top:.55pt;width:15.05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" fillcolor="#39f" strokecolor="#0070c0" strokeweight="2pt"/>
                  </w:pict>
                </mc:Fallback>
              </mc:AlternateContent>
            </w:r>
          </w:p>
        </w:tc>
        <w:tc>
          <w:tcPr>
            <w:tcW w:w="9049" w:type="dxa"/>
          </w:tcPr>
          <w:p w14:paraId="714A720B" w14:textId="77777777" w:rsidR="00D60532" w:rsidRPr="00613B85" w:rsidRDefault="00D60532" w:rsidP="00342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3B85">
              <w:t>Ny förskrivning</w:t>
            </w:r>
          </w:p>
        </w:tc>
      </w:tr>
      <w:tr w:rsidR="00D60532" w:rsidRPr="00613B85" w14:paraId="39C9874E" w14:textId="77777777" w:rsidTr="00D605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139FA697" w14:textId="77777777" w:rsidR="00D60532" w:rsidRPr="00613B85" w:rsidRDefault="00D60532" w:rsidP="00342BBA">
            <w:pPr>
              <w:jc w:val="center"/>
              <w:rPr>
                <w:noProof/>
                <w:color w:val="FFCC00"/>
                <w:lang w:eastAsia="sv-SE"/>
              </w:rPr>
            </w:pPr>
            <w:r w:rsidRPr="00613B8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B7FFFF" wp14:editId="44E4833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-11430</wp:posOffset>
                      </wp:positionV>
                      <wp:extent cx="191135" cy="180340"/>
                      <wp:effectExtent l="0" t="0" r="18415" b="10160"/>
                      <wp:wrapNone/>
                      <wp:docPr id="2" name="Likbent tri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8034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505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B211" id="Likbent triangel 2" o:spid="_x0000_s1026" type="#_x0000_t5" style="position:absolute;margin-left:21.65pt;margin-top:-.9pt;width:15.05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" fillcolor="#ff5050" strokecolor="#c00000" strokeweight="2pt"/>
                  </w:pict>
                </mc:Fallback>
              </mc:AlternateContent>
            </w:r>
          </w:p>
        </w:tc>
        <w:tc>
          <w:tcPr>
            <w:tcW w:w="9049" w:type="dxa"/>
          </w:tcPr>
          <w:p w14:paraId="571773FD" w14:textId="2466227B" w:rsidR="00D60532" w:rsidRPr="00613B85" w:rsidRDefault="00D60532" w:rsidP="00342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B85">
              <w:t>Tidigare försk</w:t>
            </w:r>
            <w:r>
              <w:t xml:space="preserve">rivning om nyförskrivningen är </w:t>
            </w:r>
            <w:r w:rsidRPr="00613B85">
              <w:t>ändrad avseende form, styrka eller dos</w:t>
            </w:r>
          </w:p>
        </w:tc>
      </w:tr>
      <w:tr w:rsidR="00D60532" w:rsidRPr="00613B85" w14:paraId="6BCB229F" w14:textId="77777777" w:rsidTr="00D6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03587F60" w14:textId="77777777" w:rsidR="00D60532" w:rsidRPr="00613B85" w:rsidRDefault="00D60532" w:rsidP="00342BBA">
            <w:pPr>
              <w:jc w:val="center"/>
            </w:pPr>
            <w:r w:rsidRPr="00613B8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8AF448" wp14:editId="24755725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15240</wp:posOffset>
                      </wp:positionV>
                      <wp:extent cx="142875" cy="276225"/>
                      <wp:effectExtent l="19050" t="0" r="28575" b="47625"/>
                      <wp:wrapNone/>
                      <wp:docPr id="7" name="Ne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3399FF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02D8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Ned 7" o:spid="_x0000_s1026" type="#_x0000_t67" style="position:absolute;margin-left:25.4pt;margin-top:1.2pt;width:11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" adj="16014" fillcolor="#39f" strokecolor="#0070c0" strokeweight="2pt"/>
                  </w:pict>
                </mc:Fallback>
              </mc:AlternateContent>
            </w:r>
          </w:p>
        </w:tc>
        <w:tc>
          <w:tcPr>
            <w:tcW w:w="9049" w:type="dxa"/>
          </w:tcPr>
          <w:p w14:paraId="300C8806" w14:textId="77777777" w:rsidR="00D60532" w:rsidRPr="00613B85" w:rsidRDefault="00D60532" w:rsidP="00342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3B85">
              <w:t>Dosändring – ökad eller minskad</w:t>
            </w:r>
          </w:p>
        </w:tc>
      </w:tr>
      <w:tr w:rsidR="00D60532" w:rsidRPr="00613B85" w14:paraId="58BD1EDD" w14:textId="77777777" w:rsidTr="00D605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6AFC22CC" w14:textId="77777777" w:rsidR="00D60532" w:rsidRPr="00613B85" w:rsidRDefault="00D60532" w:rsidP="00342BBA">
            <w:pPr>
              <w:jc w:val="center"/>
              <w:rPr>
                <w:noProof/>
                <w:lang w:eastAsia="sv-SE"/>
              </w:rPr>
            </w:pPr>
            <w:r w:rsidRPr="00613B8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704A67" wp14:editId="7B55FD44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35560</wp:posOffset>
                      </wp:positionV>
                      <wp:extent cx="142875" cy="276225"/>
                      <wp:effectExtent l="19050" t="0" r="28575" b="47625"/>
                      <wp:wrapNone/>
                      <wp:docPr id="8" name="Ne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7E51A" id="Ned 8" o:spid="_x0000_s1026" type="#_x0000_t67" style="position:absolute;margin-left:25.15pt;margin-top:2.8pt;width:11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" adj="16014" fillcolor="red" strokecolor="#c00000" strokeweight="2pt"/>
                  </w:pict>
                </mc:Fallback>
              </mc:AlternateContent>
            </w:r>
          </w:p>
        </w:tc>
        <w:tc>
          <w:tcPr>
            <w:tcW w:w="9049" w:type="dxa"/>
          </w:tcPr>
          <w:p w14:paraId="73171CE9" w14:textId="77777777" w:rsidR="00D60532" w:rsidRPr="00613B85" w:rsidRDefault="00D60532" w:rsidP="00342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B85">
              <w:t>Tidigare dosändring om dosändring skett mer än en gång</w:t>
            </w:r>
          </w:p>
        </w:tc>
      </w:tr>
      <w:tr w:rsidR="00D60532" w:rsidRPr="00613B85" w14:paraId="1257E9D3" w14:textId="77777777" w:rsidTr="00D6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6A55E6D0" w14:textId="0E39E75E" w:rsidR="00D60532" w:rsidRPr="00613B85" w:rsidRDefault="00D60532" w:rsidP="00342BBA">
            <w:pPr>
              <w:jc w:val="center"/>
            </w:pPr>
            <w:r w:rsidRPr="00613B85">
              <w:rPr>
                <w:b w:val="0"/>
                <w:bCs w:val="0"/>
              </w:rPr>
              <w:object w:dxaOrig="1110" w:dyaOrig="420" w14:anchorId="64042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21pt" o:ole="">
                  <v:imagedata r:id="rId17" o:title=""/>
                </v:shape>
                <o:OLEObject Type="Embed" ProgID="PBrush" ShapeID="_x0000_i1025" DrawAspect="Content" ObjectID="_1657947759" r:id="rId18"/>
              </w:object>
            </w:r>
          </w:p>
        </w:tc>
        <w:tc>
          <w:tcPr>
            <w:tcW w:w="9049" w:type="dxa"/>
          </w:tcPr>
          <w:p w14:paraId="0A058F52" w14:textId="56786C08" w:rsidR="00D60532" w:rsidRPr="00613B85" w:rsidRDefault="00D60532" w:rsidP="00342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3B85">
              <w:t>Interaktion mellan olika läkemedel</w:t>
            </w:r>
          </w:p>
        </w:tc>
      </w:tr>
      <w:tr w:rsidR="00D60532" w:rsidRPr="00613B85" w14:paraId="4C42787B" w14:textId="77777777" w:rsidTr="00D605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51B1FD7F" w14:textId="69230D37" w:rsidR="00D60532" w:rsidRPr="00613B85" w:rsidRDefault="00D60532" w:rsidP="00342BBA">
            <w:pPr>
              <w:jc w:val="center"/>
            </w:pPr>
            <w:r w:rsidRPr="00613B85">
              <w:rPr>
                <w:noProof/>
                <w:lang w:eastAsia="sv-SE"/>
              </w:rPr>
              <w:drawing>
                <wp:inline distT="0" distB="0" distL="0" distR="0" wp14:anchorId="00BEE6C7" wp14:editId="36A81412">
                  <wp:extent cx="733425" cy="285750"/>
                  <wp:effectExtent l="0" t="0" r="9525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viditet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9" w:type="dxa"/>
          </w:tcPr>
          <w:p w14:paraId="02031B7F" w14:textId="35395C47" w:rsidR="00D60532" w:rsidRPr="00613B85" w:rsidRDefault="00D60532" w:rsidP="00342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B85">
              <w:t>Beslutsstöd vid graviditet</w:t>
            </w:r>
          </w:p>
        </w:tc>
      </w:tr>
      <w:tr w:rsidR="00D60532" w:rsidRPr="00613B85" w14:paraId="7CF20902" w14:textId="77777777" w:rsidTr="00D6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2D14DA02" w14:textId="14B04819" w:rsidR="00D60532" w:rsidRPr="00613B85" w:rsidRDefault="00D60532" w:rsidP="00342BBA">
            <w:pPr>
              <w:jc w:val="center"/>
            </w:pPr>
            <w:r w:rsidRPr="00613B85">
              <w:rPr>
                <w:b w:val="0"/>
                <w:bCs w:val="0"/>
              </w:rPr>
              <w:object w:dxaOrig="1125" w:dyaOrig="405" w14:anchorId="3619BE8F">
                <v:shape id="_x0000_i1026" type="#_x0000_t75" style="width:56.25pt;height:20.25pt" o:ole="">
                  <v:imagedata r:id="rId20" o:title=""/>
                </v:shape>
                <o:OLEObject Type="Embed" ProgID="PBrush" ShapeID="_x0000_i1026" DrawAspect="Content" ObjectID="_1657947760" r:id="rId21"/>
              </w:object>
            </w:r>
          </w:p>
        </w:tc>
        <w:tc>
          <w:tcPr>
            <w:tcW w:w="9049" w:type="dxa"/>
          </w:tcPr>
          <w:p w14:paraId="507A3FE5" w14:textId="0A102692" w:rsidR="00D60532" w:rsidRPr="00613B85" w:rsidRDefault="00D60532" w:rsidP="00342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3B85">
              <w:t>Beslutsstöd vid amning</w:t>
            </w:r>
          </w:p>
        </w:tc>
      </w:tr>
      <w:tr w:rsidR="00D60532" w:rsidRPr="00613B85" w14:paraId="3CC7E745" w14:textId="77777777" w:rsidTr="00D605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6C50833E" w14:textId="4807B53C" w:rsidR="00D60532" w:rsidRPr="00613B85" w:rsidRDefault="00D60532" w:rsidP="00342BBA">
            <w:pPr>
              <w:jc w:val="center"/>
              <w:rPr>
                <w:rFonts w:cs="Arial"/>
                <w:noProof/>
                <w:lang w:eastAsia="sv-SE"/>
              </w:rPr>
            </w:pPr>
            <w:r w:rsidRPr="00613B85">
              <w:rPr>
                <w:noProof/>
                <w:lang w:eastAsia="sv-SE"/>
              </w:rPr>
              <w:drawing>
                <wp:inline distT="0" distB="0" distL="0" distR="0" wp14:anchorId="6AC08ED1" wp14:editId="7833E7D3">
                  <wp:extent cx="814650" cy="293370"/>
                  <wp:effectExtent l="0" t="0" r="5080" b="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826" cy="293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3B85">
              <w:rPr>
                <w:rFonts w:cs="Arial"/>
                <w:noProof/>
                <w:lang w:eastAsia="sv-SE"/>
              </w:rPr>
              <w:t xml:space="preserve"> </w:t>
            </w:r>
          </w:p>
        </w:tc>
        <w:tc>
          <w:tcPr>
            <w:tcW w:w="9049" w:type="dxa"/>
          </w:tcPr>
          <w:p w14:paraId="757FA41D" w14:textId="13C66ED1" w:rsidR="00D60532" w:rsidRPr="00613B85" w:rsidRDefault="00D60532" w:rsidP="00342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B85">
              <w:t>Beslutsstöd - läkemedel bör undvikas till person över 75 år</w:t>
            </w:r>
          </w:p>
        </w:tc>
      </w:tr>
      <w:tr w:rsidR="00D60532" w:rsidRPr="00613B85" w14:paraId="00A7D679" w14:textId="77777777" w:rsidTr="00D6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5C0009EC" w14:textId="7F831099" w:rsidR="00D60532" w:rsidRPr="00613B85" w:rsidRDefault="00D60532" w:rsidP="00342BBA">
            <w:pPr>
              <w:jc w:val="center"/>
            </w:pPr>
            <w:r w:rsidRPr="00613B85">
              <w:rPr>
                <w:b w:val="0"/>
                <w:bCs w:val="0"/>
              </w:rPr>
              <w:object w:dxaOrig="1140" w:dyaOrig="420" w14:anchorId="1EDF81CB">
                <v:shape id="_x0000_i1027" type="#_x0000_t75" style="width:57pt;height:21pt" o:ole="">
                  <v:imagedata r:id="rId23" o:title=""/>
                </v:shape>
                <o:OLEObject Type="Embed" ProgID="PBrush" ShapeID="_x0000_i1027" DrawAspect="Content" ObjectID="_1657947761" r:id="rId24"/>
              </w:object>
            </w:r>
          </w:p>
        </w:tc>
        <w:tc>
          <w:tcPr>
            <w:tcW w:w="9049" w:type="dxa"/>
          </w:tcPr>
          <w:p w14:paraId="1E997846" w14:textId="50D0D061" w:rsidR="00D60532" w:rsidRPr="00613B85" w:rsidRDefault="00D60532" w:rsidP="00342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3B85">
              <w:t>Information finns men är inte kliniskt relevant</w:t>
            </w:r>
          </w:p>
        </w:tc>
      </w:tr>
      <w:tr w:rsidR="00D60532" w:rsidRPr="00613B85" w14:paraId="2D94BE1B" w14:textId="77777777" w:rsidTr="00D605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41DB868C" w14:textId="4A78B60E" w:rsidR="00D60532" w:rsidRPr="00613B85" w:rsidRDefault="00D60532" w:rsidP="00342BBA">
            <w:pPr>
              <w:jc w:val="center"/>
            </w:pPr>
            <w:r w:rsidRPr="00613B85">
              <w:rPr>
                <w:b w:val="0"/>
                <w:bCs w:val="0"/>
                <w:color w:val="FF0000"/>
              </w:rPr>
              <w:object w:dxaOrig="1125" w:dyaOrig="420" w14:anchorId="5576D290">
                <v:shape id="_x0000_i1028" type="#_x0000_t75" style="width:56.25pt;height:21pt" o:ole="">
                  <v:imagedata r:id="rId25" o:title=""/>
                </v:shape>
                <o:OLEObject Type="Embed" ProgID="PBrush" ShapeID="_x0000_i1028" DrawAspect="Content" ObjectID="_1657947762" r:id="rId26"/>
              </w:object>
            </w:r>
          </w:p>
        </w:tc>
        <w:tc>
          <w:tcPr>
            <w:tcW w:w="9049" w:type="dxa"/>
          </w:tcPr>
          <w:p w14:paraId="3A96284C" w14:textId="05C2C936" w:rsidR="00D60532" w:rsidRPr="00613B85" w:rsidRDefault="00D60532" w:rsidP="00342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B85">
              <w:t>Kan kräva t.ex. dosanpassning</w:t>
            </w:r>
          </w:p>
        </w:tc>
      </w:tr>
      <w:tr w:rsidR="00D60532" w:rsidRPr="00613B85" w14:paraId="5888546C" w14:textId="77777777" w:rsidTr="00D6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3E4DEB20" w14:textId="513AAFBB" w:rsidR="00D60532" w:rsidRPr="00613B85" w:rsidRDefault="00D60532" w:rsidP="00342BBA">
            <w:pPr>
              <w:jc w:val="center"/>
              <w:rPr>
                <w:rFonts w:cs="Arial"/>
                <w:noProof/>
                <w:lang w:eastAsia="sv-SE"/>
              </w:rPr>
            </w:pPr>
            <w:r w:rsidRPr="00613B85">
              <w:rPr>
                <w:rFonts w:cs="Arial"/>
                <w:noProof/>
                <w:color w:val="FF0000"/>
                <w:lang w:eastAsia="sv-SE"/>
              </w:rPr>
              <w:drawing>
                <wp:inline distT="0" distB="0" distL="0" distR="0" wp14:anchorId="537467C2" wp14:editId="33BD5A9D">
                  <wp:extent cx="733425" cy="287020"/>
                  <wp:effectExtent l="0" t="0" r="9525" b="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9" w:type="dxa"/>
          </w:tcPr>
          <w:p w14:paraId="52E93AF9" w14:textId="5A4F4A24" w:rsidR="00D60532" w:rsidRPr="00613B85" w:rsidRDefault="00D60532" w:rsidP="00342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3B85">
              <w:t>Bör undvikas</w:t>
            </w:r>
          </w:p>
        </w:tc>
      </w:tr>
      <w:tr w:rsidR="00D60532" w:rsidRPr="00613B85" w14:paraId="5D9F0D10" w14:textId="77777777" w:rsidTr="00D605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011B97A4" w14:textId="509E25FC" w:rsidR="00D60532" w:rsidRPr="00613B85" w:rsidRDefault="00D60532" w:rsidP="00342BBA">
            <w:pPr>
              <w:jc w:val="center"/>
            </w:pPr>
            <w:r w:rsidRPr="00613B85">
              <w:rPr>
                <w:b w:val="0"/>
                <w:bCs w:val="0"/>
              </w:rPr>
              <w:object w:dxaOrig="1125" w:dyaOrig="420" w14:anchorId="73D1BF20">
                <v:shape id="_x0000_i1029" type="#_x0000_t75" style="width:56.25pt;height:21pt" o:ole="">
                  <v:imagedata r:id="rId28" o:title=""/>
                </v:shape>
                <o:OLEObject Type="Embed" ProgID="PBrush" ShapeID="_x0000_i1029" DrawAspect="Content" ObjectID="_1657947763" r:id="rId29"/>
              </w:object>
            </w:r>
          </w:p>
        </w:tc>
        <w:tc>
          <w:tcPr>
            <w:tcW w:w="9049" w:type="dxa"/>
          </w:tcPr>
          <w:p w14:paraId="6892AA60" w14:textId="2FF8E070" w:rsidR="00D60532" w:rsidRPr="00613B85" w:rsidRDefault="00D60532" w:rsidP="00342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B85">
              <w:t>Tänds i receptdialogen om biverkan finns</w:t>
            </w:r>
          </w:p>
        </w:tc>
      </w:tr>
      <w:tr w:rsidR="00D60532" w:rsidRPr="00613B85" w14:paraId="18F5265E" w14:textId="77777777" w:rsidTr="00D6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39C4FB6D" w14:textId="49BF2571" w:rsidR="00D60532" w:rsidRPr="00613B85" w:rsidRDefault="00D60532" w:rsidP="00342BBA">
            <w:pPr>
              <w:jc w:val="center"/>
              <w:rPr>
                <w:color w:val="FF0000"/>
              </w:rPr>
            </w:pPr>
            <w:r w:rsidRPr="00613B85">
              <w:rPr>
                <w:noProof/>
                <w:lang w:eastAsia="sv-SE"/>
              </w:rPr>
              <w:drawing>
                <wp:inline distT="0" distB="0" distL="0" distR="0" wp14:anchorId="450C4402" wp14:editId="0299CE6E">
                  <wp:extent cx="373711" cy="373711"/>
                  <wp:effectExtent l="0" t="0" r="7620" b="7620"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" cy="373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9" w:type="dxa"/>
          </w:tcPr>
          <w:p w14:paraId="54D560F3" w14:textId="2B2A4499" w:rsidR="00D60532" w:rsidRPr="00613B85" w:rsidRDefault="00D60532" w:rsidP="00342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3B85">
              <w:t xml:space="preserve">Symbol för Icke godkänt läkemedel visas framför läkemedels-namnet för de läkemedel som saknar information i FASS. </w:t>
            </w:r>
          </w:p>
        </w:tc>
      </w:tr>
      <w:tr w:rsidR="00D60532" w:rsidRPr="00613B85" w14:paraId="4B981A42" w14:textId="77777777" w:rsidTr="00D605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0FCDA0B2" w14:textId="1926C5A3" w:rsidR="00D60532" w:rsidRPr="00613B85" w:rsidRDefault="00D60532" w:rsidP="00342BBA">
            <w:pPr>
              <w:jc w:val="center"/>
              <w:rPr>
                <w:color w:val="FF0000"/>
              </w:rPr>
            </w:pPr>
            <w:r w:rsidRPr="00613B85">
              <w:rPr>
                <w:noProof/>
                <w:lang w:eastAsia="sv-SE"/>
              </w:rPr>
              <w:drawing>
                <wp:inline distT="0" distB="0" distL="0" distR="0" wp14:anchorId="7F78B309" wp14:editId="547962A5">
                  <wp:extent cx="419100" cy="266700"/>
                  <wp:effectExtent l="0" t="0" r="0" b="0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9" w:type="dxa"/>
          </w:tcPr>
          <w:p w14:paraId="66D9C644" w14:textId="5115262F" w:rsidR="00D60532" w:rsidRPr="00613B85" w:rsidRDefault="00D60532" w:rsidP="00342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B85">
              <w:t xml:space="preserve">Läkemedlet finns inte eller saknas i SIL och kan således inte förnyas utan att först sökas fram på nytt. </w:t>
            </w:r>
          </w:p>
        </w:tc>
      </w:tr>
      <w:tr w:rsidR="00D60532" w:rsidRPr="00613B85" w14:paraId="037A0E93" w14:textId="77777777" w:rsidTr="00D6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auto"/>
          </w:tcPr>
          <w:p w14:paraId="42EC1201" w14:textId="00A27CBD" w:rsidR="00D60532" w:rsidRPr="001E25B9" w:rsidRDefault="00D60532" w:rsidP="00342BBA">
            <w:pPr>
              <w:jc w:val="center"/>
              <w:rPr>
                <w:color w:val="FFFFFF" w:themeColor="background1"/>
                <w:sz w:val="28"/>
              </w:rPr>
            </w:pPr>
            <w:r w:rsidRPr="00613B85">
              <w:rPr>
                <w:b w:val="0"/>
                <w:bCs w:val="0"/>
              </w:rPr>
              <w:object w:dxaOrig="195" w:dyaOrig="240" w14:anchorId="3EEC0C59">
                <v:shape id="_x0000_i1030" type="#_x0000_t75" style="width:18.75pt;height:23.25pt" o:ole="">
                  <v:imagedata r:id="rId32" o:title=""/>
                </v:shape>
                <o:OLEObject Type="Embed" ProgID="PBrush" ShapeID="_x0000_i1030" DrawAspect="Content" ObjectID="_1657947764" r:id="rId33"/>
              </w:object>
            </w:r>
          </w:p>
        </w:tc>
        <w:tc>
          <w:tcPr>
            <w:tcW w:w="9049" w:type="dxa"/>
            <w:shd w:val="clear" w:color="auto" w:fill="auto"/>
          </w:tcPr>
          <w:p w14:paraId="1E216DB2" w14:textId="0B1BE1F3" w:rsidR="00D60532" w:rsidRPr="001E25B9" w:rsidRDefault="00D60532" w:rsidP="00342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8"/>
              </w:rPr>
            </w:pPr>
            <w:r w:rsidRPr="00613B85">
              <w:t>Visar att det finns en doseringsanvisning</w:t>
            </w:r>
          </w:p>
        </w:tc>
      </w:tr>
      <w:tr w:rsidR="00D60532" w:rsidRPr="00613B85" w14:paraId="4800BF83" w14:textId="77777777" w:rsidTr="00D605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0F6FC6" w:themeFill="accent1"/>
          </w:tcPr>
          <w:p w14:paraId="67A48983" w14:textId="3B4EE5AA" w:rsidR="00D60532" w:rsidRPr="00613B85" w:rsidRDefault="00D60532" w:rsidP="00342BBA">
            <w:pPr>
              <w:jc w:val="center"/>
            </w:pPr>
            <w:r w:rsidRPr="001E25B9">
              <w:rPr>
                <w:sz w:val="28"/>
              </w:rPr>
              <w:lastRenderedPageBreak/>
              <w:t>SYMBOL</w:t>
            </w:r>
          </w:p>
        </w:tc>
        <w:tc>
          <w:tcPr>
            <w:tcW w:w="9049" w:type="dxa"/>
            <w:shd w:val="clear" w:color="auto" w:fill="0F6FC6" w:themeFill="accent1"/>
          </w:tcPr>
          <w:p w14:paraId="5E6E4959" w14:textId="5CCD6F2A" w:rsidR="00D60532" w:rsidRPr="00613B85" w:rsidRDefault="00D60532" w:rsidP="00342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25B9">
              <w:rPr>
                <w:sz w:val="28"/>
              </w:rPr>
              <w:t>FÖRKLARING</w:t>
            </w:r>
          </w:p>
        </w:tc>
      </w:tr>
      <w:tr w:rsidR="00D60532" w:rsidRPr="00613B85" w14:paraId="2001048B" w14:textId="77777777" w:rsidTr="00D6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5FBFD8CF" w14:textId="2224FCD4" w:rsidR="00D60532" w:rsidRPr="00613B85" w:rsidRDefault="00D60532" w:rsidP="00342BBA">
            <w:pPr>
              <w:jc w:val="center"/>
              <w:rPr>
                <w:noProof/>
                <w:lang w:eastAsia="sv-SE"/>
              </w:rPr>
            </w:pPr>
            <w:r w:rsidRPr="00613B85">
              <w:rPr>
                <w:b w:val="0"/>
                <w:bCs w:val="0"/>
              </w:rPr>
              <w:object w:dxaOrig="555" w:dyaOrig="510" w14:anchorId="1227F66A">
                <v:shape id="_x0000_i1031" type="#_x0000_t75" style="width:27.75pt;height:24.75pt" o:ole="">
                  <v:imagedata r:id="rId34" o:title=""/>
                </v:shape>
                <o:OLEObject Type="Embed" ProgID="PBrush" ShapeID="_x0000_i1031" DrawAspect="Content" ObjectID="_1657947765" r:id="rId35"/>
              </w:object>
            </w:r>
            <w:r w:rsidRPr="00613B85">
              <w:t xml:space="preserve"> </w:t>
            </w:r>
          </w:p>
        </w:tc>
        <w:tc>
          <w:tcPr>
            <w:tcW w:w="9049" w:type="dxa"/>
          </w:tcPr>
          <w:p w14:paraId="76226170" w14:textId="0A4D36D7" w:rsidR="00D60532" w:rsidRPr="00613B85" w:rsidRDefault="00D60532" w:rsidP="00342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3B85">
              <w:t>Läkemedlet är INTE rekommenderat</w:t>
            </w:r>
          </w:p>
        </w:tc>
      </w:tr>
      <w:tr w:rsidR="00D60532" w:rsidRPr="00613B85" w14:paraId="55F0D4AA" w14:textId="77777777" w:rsidTr="00D605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529517A9" w14:textId="060AB3DB" w:rsidR="00D60532" w:rsidRPr="00613B85" w:rsidRDefault="00D60532" w:rsidP="00342BBA">
            <w:pPr>
              <w:jc w:val="center"/>
              <w:rPr>
                <w:noProof/>
                <w:lang w:eastAsia="sv-SE"/>
              </w:rPr>
            </w:pPr>
            <w:r w:rsidRPr="00613B85">
              <w:rPr>
                <w:b w:val="0"/>
                <w:bCs w:val="0"/>
              </w:rPr>
              <w:object w:dxaOrig="585" w:dyaOrig="540" w14:anchorId="4F3D8456">
                <v:shape id="_x0000_i1032" type="#_x0000_t75" style="width:29.25pt;height:27pt" o:ole="">
                  <v:imagedata r:id="rId36" o:title=""/>
                </v:shape>
                <o:OLEObject Type="Embed" ProgID="PBrush" ShapeID="_x0000_i1032" DrawAspect="Content" ObjectID="_1657947766" r:id="rId37"/>
              </w:object>
            </w:r>
          </w:p>
        </w:tc>
        <w:tc>
          <w:tcPr>
            <w:tcW w:w="9049" w:type="dxa"/>
          </w:tcPr>
          <w:p w14:paraId="335EC679" w14:textId="70CE6550" w:rsidR="00D60532" w:rsidRPr="00613B85" w:rsidRDefault="00D60532" w:rsidP="00342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B85">
              <w:t>Ordinerat läkemedel saknas i Sil, och e-receptöverföring är INTE möjlig. Tooltip visar vad som händer med denna ordination.</w:t>
            </w:r>
          </w:p>
        </w:tc>
      </w:tr>
      <w:tr w:rsidR="00D60532" w:rsidRPr="00613B85" w14:paraId="45060566" w14:textId="77777777" w:rsidTr="00D60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62180FE7" w14:textId="77777777" w:rsidR="00D60532" w:rsidRPr="00613B85" w:rsidRDefault="00D60532" w:rsidP="00342BBA">
            <w:pPr>
              <w:jc w:val="center"/>
              <w:rPr>
                <w:noProof/>
                <w:lang w:eastAsia="sv-SE"/>
              </w:rPr>
            </w:pPr>
            <w:r w:rsidRPr="00613B85">
              <w:rPr>
                <w:b w:val="0"/>
                <w:bCs w:val="0"/>
              </w:rPr>
              <w:object w:dxaOrig="270" w:dyaOrig="255" w14:anchorId="5F85C32C">
                <v:shape id="_x0000_i1033" type="#_x0000_t75" style="width:26.25pt;height:23.25pt" o:ole="">
                  <v:imagedata r:id="rId38" o:title=""/>
                </v:shape>
                <o:OLEObject Type="Embed" ProgID="PBrush" ShapeID="_x0000_i1033" DrawAspect="Content" ObjectID="_1657947767" r:id="rId39"/>
              </w:object>
            </w:r>
          </w:p>
        </w:tc>
        <w:tc>
          <w:tcPr>
            <w:tcW w:w="9049" w:type="dxa"/>
          </w:tcPr>
          <w:p w14:paraId="00A13F4C" w14:textId="097FB078" w:rsidR="00D60532" w:rsidRPr="00613B85" w:rsidRDefault="00D60532" w:rsidP="00342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3B85">
              <w:t>Dubblettsymbol som bl. a visas i sänddialog och förberedelsedialog när en ordination inom samma ATC-kod redan finns ordinerad. Tooltip visar information om dubbletten.</w:t>
            </w:r>
          </w:p>
        </w:tc>
      </w:tr>
      <w:tr w:rsidR="00D60532" w:rsidRPr="00613B85" w14:paraId="26859446" w14:textId="77777777" w:rsidTr="00D605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52968560" w14:textId="00CF9C34" w:rsidR="00D60532" w:rsidRPr="00613B85" w:rsidRDefault="00D60532" w:rsidP="00342BBA">
            <w:pPr>
              <w:jc w:val="center"/>
            </w:pPr>
            <w:r w:rsidRPr="00613B85">
              <w:rPr>
                <w:b w:val="0"/>
                <w:bCs w:val="0"/>
              </w:rPr>
              <w:object w:dxaOrig="360" w:dyaOrig="330" w14:anchorId="7826BA8D">
                <v:shape id="_x0000_i1034" type="#_x0000_t75" style="width:31.5pt;height:28.5pt" o:ole="">
                  <v:imagedata r:id="rId40" o:title=""/>
                </v:shape>
                <o:OLEObject Type="Embed" ProgID="PBrush" ShapeID="_x0000_i1034" DrawAspect="Content" ObjectID="_1657947768" r:id="rId41"/>
              </w:object>
            </w:r>
          </w:p>
        </w:tc>
        <w:tc>
          <w:tcPr>
            <w:tcW w:w="9049" w:type="dxa"/>
          </w:tcPr>
          <w:p w14:paraId="325FF6A3" w14:textId="3575F5B7" w:rsidR="00D60532" w:rsidRPr="00613B85" w:rsidRDefault="00D60532" w:rsidP="00342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B85">
              <w:t>Instruktion/Doseringsanvisning</w:t>
            </w:r>
          </w:p>
        </w:tc>
      </w:tr>
    </w:tbl>
    <w:p w14:paraId="1309FC24" w14:textId="77777777" w:rsidR="002F62C9" w:rsidRPr="00613B85" w:rsidRDefault="002F62C9" w:rsidP="002F62C9"/>
    <w:p w14:paraId="0FD37ECE" w14:textId="77777777" w:rsidR="007A52D5" w:rsidRPr="00613B85" w:rsidRDefault="007A52D5" w:rsidP="002F62C9"/>
    <w:sectPr w:rsidR="007A52D5" w:rsidRPr="00613B85" w:rsidSect="00591AB7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7EED" w14:textId="77777777" w:rsidR="007B0498" w:rsidRDefault="007B0498" w:rsidP="007B0498">
      <w:pPr>
        <w:spacing w:after="0" w:line="240" w:lineRule="auto"/>
      </w:pPr>
      <w:r>
        <w:separator/>
      </w:r>
    </w:p>
  </w:endnote>
  <w:endnote w:type="continuationSeparator" w:id="0">
    <w:p w14:paraId="0FD37EEE" w14:textId="77777777" w:rsidR="007B0498" w:rsidRDefault="007B0498" w:rsidP="007B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0FF4" w14:textId="77777777" w:rsidR="0030365A" w:rsidRDefault="0030365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608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70BC4D" w14:textId="622E9302" w:rsidR="002F62C9" w:rsidRDefault="002F62C9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72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72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FEA3E8" w14:textId="77777777" w:rsidR="002F62C9" w:rsidRDefault="002F62C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745D4" w14:textId="77777777" w:rsidR="0030365A" w:rsidRDefault="0030365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37EEB" w14:textId="77777777" w:rsidR="007B0498" w:rsidRDefault="007B0498" w:rsidP="007B0498">
      <w:pPr>
        <w:spacing w:after="0" w:line="240" w:lineRule="auto"/>
      </w:pPr>
      <w:r>
        <w:separator/>
      </w:r>
    </w:p>
  </w:footnote>
  <w:footnote w:type="continuationSeparator" w:id="0">
    <w:p w14:paraId="0FD37EEC" w14:textId="77777777" w:rsidR="007B0498" w:rsidRDefault="007B0498" w:rsidP="007B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7093E" w14:textId="77777777" w:rsidR="0030365A" w:rsidRDefault="0030365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2D43B" w14:textId="67F6B0BC" w:rsidR="007C5510" w:rsidRDefault="007C5510">
    <w:pPr>
      <w:pStyle w:val="Sidhuvud"/>
    </w:pPr>
    <w:r>
      <w:rPr>
        <w:noProof/>
        <w:lang w:eastAsia="sv-SE"/>
      </w:rPr>
      <w:drawing>
        <wp:inline distT="0" distB="0" distL="0" distR="0" wp14:anchorId="05202F4B" wp14:editId="1A162AAB">
          <wp:extent cx="1895475" cy="447914"/>
          <wp:effectExtent l="0" t="0" r="0" b="9525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Hallan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431" cy="44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1AB7">
      <w:tab/>
    </w:r>
    <w:r w:rsidR="00591AB7">
      <w:tab/>
    </w:r>
    <w:r w:rsidR="00591AB7">
      <w:tab/>
    </w:r>
    <w:r w:rsidR="0030365A">
      <w:t>2018-10-09</w:t>
    </w:r>
  </w:p>
  <w:sdt>
    <w:sdtPr>
      <w:rPr>
        <w:rFonts w:asciiTheme="majorHAnsi" w:hAnsiTheme="majorHAnsi"/>
        <w:color w:val="808080" w:themeColor="background1" w:themeShade="80"/>
        <w:sz w:val="32"/>
        <w:szCs w:val="36"/>
      </w:rPr>
      <w:alias w:val="Rubrik"/>
      <w:id w:val="-405918352"/>
      <w:placeholder>
        <w:docPart w:val="E07C6276437B499F95C8379B8740F9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4648508" w14:textId="2E9BA5A7" w:rsidR="00591AB7" w:rsidRDefault="003A27FC" w:rsidP="00591AB7">
        <w:pPr>
          <w:pStyle w:val="Sidhuvud"/>
          <w:pBdr>
            <w:bottom w:val="thickThinSmallGap" w:sz="24" w:space="0" w:color="004D6C" w:themeColor="accent2" w:themeShade="7F"/>
          </w:pBdr>
          <w:jc w:val="center"/>
          <w:rPr>
            <w:rFonts w:asciiTheme="majorHAnsi" w:hAnsiTheme="majorHAnsi"/>
            <w:color w:val="808080" w:themeColor="background1" w:themeShade="80"/>
            <w:sz w:val="32"/>
            <w:szCs w:val="36"/>
          </w:rPr>
        </w:pPr>
        <w:r>
          <w:rPr>
            <w:rFonts w:asciiTheme="majorHAnsi" w:hAnsiTheme="majorHAnsi"/>
            <w:color w:val="808080" w:themeColor="background1" w:themeShade="80"/>
            <w:sz w:val="32"/>
            <w:szCs w:val="36"/>
          </w:rPr>
          <w:t>Utbildningsmaterial - Manual - Symboler - NCS Läkemedelslista</w:t>
        </w:r>
      </w:p>
    </w:sdtContent>
  </w:sdt>
  <w:p w14:paraId="626B4723" w14:textId="77777777" w:rsidR="00591AB7" w:rsidRDefault="00591AB7" w:rsidP="00591AB7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775B3" w14:textId="77777777" w:rsidR="0030365A" w:rsidRDefault="0030365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D5"/>
    <w:rsid w:val="000312D5"/>
    <w:rsid w:val="0008539B"/>
    <w:rsid w:val="000B50AA"/>
    <w:rsid w:val="000E6B10"/>
    <w:rsid w:val="000F73B8"/>
    <w:rsid w:val="00102EBF"/>
    <w:rsid w:val="00121B17"/>
    <w:rsid w:val="00135850"/>
    <w:rsid w:val="00187F31"/>
    <w:rsid w:val="001E25B9"/>
    <w:rsid w:val="00297824"/>
    <w:rsid w:val="002E0348"/>
    <w:rsid w:val="002F62C9"/>
    <w:rsid w:val="0030365A"/>
    <w:rsid w:val="0031666A"/>
    <w:rsid w:val="003A1803"/>
    <w:rsid w:val="003A27FC"/>
    <w:rsid w:val="003A7289"/>
    <w:rsid w:val="00412AEA"/>
    <w:rsid w:val="0041603C"/>
    <w:rsid w:val="00421DC4"/>
    <w:rsid w:val="004A494C"/>
    <w:rsid w:val="004C2D77"/>
    <w:rsid w:val="004E6935"/>
    <w:rsid w:val="004E721F"/>
    <w:rsid w:val="00591AB7"/>
    <w:rsid w:val="00613B85"/>
    <w:rsid w:val="006357FF"/>
    <w:rsid w:val="00655BA8"/>
    <w:rsid w:val="00666487"/>
    <w:rsid w:val="007141FE"/>
    <w:rsid w:val="00721CB2"/>
    <w:rsid w:val="0078552D"/>
    <w:rsid w:val="00787197"/>
    <w:rsid w:val="007A52D5"/>
    <w:rsid w:val="007B0498"/>
    <w:rsid w:val="007C5510"/>
    <w:rsid w:val="007E1397"/>
    <w:rsid w:val="00815932"/>
    <w:rsid w:val="00902EC7"/>
    <w:rsid w:val="0090729F"/>
    <w:rsid w:val="00971FC2"/>
    <w:rsid w:val="00994C96"/>
    <w:rsid w:val="00A027B7"/>
    <w:rsid w:val="00A50C82"/>
    <w:rsid w:val="00A51109"/>
    <w:rsid w:val="00A95236"/>
    <w:rsid w:val="00AA3FF8"/>
    <w:rsid w:val="00B84927"/>
    <w:rsid w:val="00BD0EEC"/>
    <w:rsid w:val="00C557E2"/>
    <w:rsid w:val="00CD1F51"/>
    <w:rsid w:val="00D60532"/>
    <w:rsid w:val="00D76F22"/>
    <w:rsid w:val="00D95EDE"/>
    <w:rsid w:val="00DA1698"/>
    <w:rsid w:val="00DD57B5"/>
    <w:rsid w:val="00E07AC3"/>
    <w:rsid w:val="00EC3A2B"/>
    <w:rsid w:val="00F14980"/>
    <w:rsid w:val="00F23F07"/>
    <w:rsid w:val="00F25F0A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D37E85"/>
  <w15:docId w15:val="{7F858499-5879-4EA7-AEE0-59EA8EC0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A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9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7824"/>
    <w:rPr>
      <w:rFonts w:ascii="Tahoma" w:hAnsi="Tahoma" w:cs="Tahoma"/>
      <w:sz w:val="16"/>
      <w:szCs w:val="16"/>
    </w:rPr>
  </w:style>
  <w:style w:type="table" w:styleId="Ljuslista-dekorfrg1">
    <w:name w:val="Light List Accent 1"/>
    <w:basedOn w:val="Normaltabell"/>
    <w:uiPriority w:val="61"/>
    <w:rsid w:val="007B0498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7B0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0498"/>
  </w:style>
  <w:style w:type="paragraph" w:styleId="Sidfot">
    <w:name w:val="footer"/>
    <w:basedOn w:val="Normal"/>
    <w:link w:val="SidfotChar"/>
    <w:uiPriority w:val="99"/>
    <w:unhideWhenUsed/>
    <w:rsid w:val="007B0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9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34" Type="http://schemas.openxmlformats.org/officeDocument/2006/relationships/image" Target="media/image17.png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oleObject" Target="embeddings/oleObject6.bin"/><Relationship Id="rId38" Type="http://schemas.openxmlformats.org/officeDocument/2006/relationships/image" Target="media/image19.png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gif"/><Relationship Id="rId20" Type="http://schemas.openxmlformats.org/officeDocument/2006/relationships/image" Target="media/image8.png"/><Relationship Id="rId29" Type="http://schemas.openxmlformats.org/officeDocument/2006/relationships/oleObject" Target="embeddings/oleObject5.bin"/><Relationship Id="rId41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3.bin"/><Relationship Id="rId32" Type="http://schemas.openxmlformats.org/officeDocument/2006/relationships/image" Target="media/image16.png"/><Relationship Id="rId37" Type="http://schemas.openxmlformats.org/officeDocument/2006/relationships/oleObject" Target="embeddings/oleObject8.bin"/><Relationship Id="rId40" Type="http://schemas.openxmlformats.org/officeDocument/2006/relationships/image" Target="media/image20.png"/><Relationship Id="rId45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gif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49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7.jpg"/><Relationship Id="rId31" Type="http://schemas.openxmlformats.org/officeDocument/2006/relationships/image" Target="media/image15.png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oleObject" Target="embeddings/oleObject7.bin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7C6276437B499F95C8379B8740F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74A14-1473-4C12-8FA1-956EE0EA4059}"/>
      </w:docPartPr>
      <w:docPartBody>
        <w:p w:rsidR="00D80CBB" w:rsidRDefault="00E1365B" w:rsidP="00E1365B">
          <w:pPr>
            <w:pStyle w:val="E07C6276437B499F95C8379B8740F9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dokumen.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59"/>
    <w:rsid w:val="0019104B"/>
    <w:rsid w:val="001E6B59"/>
    <w:rsid w:val="00D80CBB"/>
    <w:rsid w:val="00E1365B"/>
    <w:rsid w:val="00F2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8B1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CCC2E7A410C44D79B1C7D79ED0558E2">
    <w:name w:val="9CCC2E7A410C44D79B1C7D79ED0558E2"/>
    <w:rsid w:val="001E6B59"/>
  </w:style>
  <w:style w:type="paragraph" w:customStyle="1" w:styleId="6C770EC223F6417EAE8DF0A8D559D4FA">
    <w:name w:val="6C770EC223F6417EAE8DF0A8D559D4FA"/>
    <w:rsid w:val="00F205E5"/>
  </w:style>
  <w:style w:type="paragraph" w:customStyle="1" w:styleId="E07C6276437B499F95C8379B8740F993">
    <w:name w:val="E07C6276437B499F95C8379B8740F993"/>
    <w:rsid w:val="00E136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löde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amarbetsdokument" ma:contentTypeID="0x0101007F769A9CD5FD4E528769AB582DB6CAD3001FEC4081E81EF34EA84C8510A0300D01" ma:contentTypeVersion="11" ma:contentTypeDescription="Innehållstyp för Dokument" ma:contentTypeScope="" ma:versionID="ba99555e21961dfef9d8df619876128c">
  <xsd:schema xmlns:xsd="http://www.w3.org/2001/XMLSchema" xmlns:xs="http://www.w3.org/2001/XMLSchema" xmlns:p="http://schemas.microsoft.com/office/2006/metadata/properties" xmlns:ns2="ad0a7d01-9ae2-41e1-a17d-8acbdf59a8fd" xmlns:ns3="5b83d859-1032-4fd9-b975-f36d6398d8d0" targetNamespace="http://schemas.microsoft.com/office/2006/metadata/properties" ma:root="true" ma:fieldsID="6175284b6e4d1a7c7677f17bf4382e6e" ns2:_="" ns3:_="">
    <xsd:import namespace="ad0a7d01-9ae2-41e1-a17d-8acbdf59a8fd"/>
    <xsd:import namespace="5b83d859-1032-4fd9-b975-f36d6398d8d0"/>
    <xsd:element name="properties">
      <xsd:complexType>
        <xsd:sequence>
          <xsd:element name="documentManagement">
            <xsd:complexType>
              <xsd:all>
                <xsd:element ref="ns2:Dokumentationstyp"/>
                <xsd:element ref="ns2:System"/>
                <xsd:element ref="ns2:Status"/>
                <xsd:element ref="ns3:_dlc_DocId" minOccurs="0"/>
                <xsd:element ref="ns3:_dlc_DocIdUrl" minOccurs="0"/>
                <xsd:element ref="ns3:_dlc_DocIdPersistId" minOccurs="0"/>
                <xsd:element ref="ns2:_x00c5_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7d01-9ae2-41e1-a17d-8acbdf59a8fd" elementFormDefault="qualified">
    <xsd:import namespace="http://schemas.microsoft.com/office/2006/documentManagement/types"/>
    <xsd:import namespace="http://schemas.microsoft.com/office/infopath/2007/PartnerControls"/>
    <xsd:element name="Dokumentationstyp" ma:index="8" ma:displayName="Informationstyp" ma:format="Dropdown" ma:internalName="Dokumentationstyp">
      <xsd:simpleType>
        <xsd:restriction base="dms:Choice">
          <xsd:enumeration value="Användarmanual"/>
          <xsd:enumeration value="Avtal"/>
          <xsd:enumeration value="Avvikelse"/>
          <xsd:enumeration value="Beslut/Beslutsunderlag"/>
          <xsd:enumeration value="Beställning"/>
          <xsd:enumeration value="Blankett"/>
          <xsd:enumeration value="Checklista"/>
          <xsd:enumeration value="Ekonomi/Budget"/>
          <xsd:enumeration value="Förteckning"/>
          <xsd:enumeration value="Guider"/>
          <xsd:enumeration value="Informationsmaterial"/>
          <xsd:enumeration value="Kravspecifikation"/>
          <xsd:enumeration value="Kundanpassning"/>
          <xsd:enumeration value="Leverans"/>
          <xsd:enumeration value="Mall"/>
          <xsd:enumeration value="Manual"/>
          <xsd:enumeration value="Objektplan"/>
          <xsd:enumeration value="Plan"/>
          <xsd:enumeration value="Planering"/>
          <xsd:enumeration value="Presentation"/>
          <xsd:enumeration value="Rapport"/>
          <xsd:enumeration value="Referensmaterial"/>
          <xsd:enumeration value="Riskanalys"/>
          <xsd:enumeration value="Rollbeskrivning"/>
          <xsd:enumeration value="Rutin"/>
          <xsd:enumeration value="Support"/>
          <xsd:enumeration value="SUSSA Läkemedel"/>
          <xsd:enumeration value="Test"/>
          <xsd:enumeration value="Utbildningsmaterial"/>
          <xsd:enumeration value="Utbildningsmaterial - AT-läkare"/>
          <xsd:enumeration value="Utbildningsmaterial - Läkare öppenvård"/>
          <xsd:enumeration value="Utbildningsmaterial - Läkare slutenvård"/>
          <xsd:enumeration value="Utbildningsmaterial - Sjuksköterskor"/>
          <xsd:enumeration value="Utbildningsmaterial - Undersköterskor"/>
          <xsd:enumeration value="Utbildningsmaterial - Fördjupningskurs"/>
          <xsd:enumeration value="Utvecklingsönskemål"/>
          <xsd:enumeration value="Övrigt"/>
          <xsd:enumeration value="Utcheckade dokument"/>
        </xsd:restriction>
      </xsd:simpleType>
    </xsd:element>
    <xsd:element name="System" ma:index="9" ma:displayName="System" ma:format="RadioButtons" ma:internalName="System">
      <xsd:simpleType>
        <xsd:restriction base="dms:Choice">
          <xsd:enumeration value="Auricula"/>
          <xsd:enumeration value="Cytostatika"/>
          <xsd:enumeration value="Dialyssystem"/>
          <xsd:enumeration value="ePed"/>
          <xsd:enumeration value="Jill"/>
          <xsd:enumeration value="IFK"/>
          <xsd:enumeration value="NCS"/>
          <xsd:enumeration value="NCS Dagvård"/>
          <xsd:enumeration value="NCS LM ÖVT"/>
          <xsd:enumeration value="Pascal"/>
          <xsd:enumeration value="SIL"/>
          <xsd:enumeration value="Svevac"/>
          <xsd:enumeration value="Supplypoint/Läkemedelsautomaten"/>
          <xsd:enumeration value="Systemoberoende"/>
        </xsd:restriction>
      </xsd:simpleType>
    </xsd:element>
    <xsd:element name="Status" ma:index="10" ma:displayName="Status" ma:default="Utkast" ma:format="RadioButtons" ma:internalName="Status">
      <xsd:simpleType>
        <xsd:restriction base="dms:Choice">
          <xsd:enumeration value="Granska"/>
          <xsd:enumeration value="Klart"/>
          <xsd:enumeration value="Utkast"/>
          <xsd:enumeration value="Till arkiv"/>
        </xsd:restriction>
      </xsd:simpleType>
    </xsd:element>
    <xsd:element name="_x00c5_r" ma:index="14" nillable="true" ma:displayName="År" ma:format="Dropdown" ma:internalName="_x00c5_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 och tidiga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3d859-1032-4fd9-b975-f36d6398d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kumentationstyp xmlns="ad0a7d01-9ae2-41e1-a17d-8acbdf59a8fd">Utbildningsmaterial - Läkare öppenvård</Dokumentationstyp>
    <System xmlns="ad0a7d01-9ae2-41e1-a17d-8acbdf59a8fd">NCS</System>
    <Status xmlns="ad0a7d01-9ae2-41e1-a17d-8acbdf59a8fd">Klart</Status>
    <_dlc_DocId xmlns="5b83d859-1032-4fd9-b975-f36d6398d8d0">RY33XUFEK6E3-2-152</_dlc_DocId>
    <_dlc_DocIdUrl xmlns="5b83d859-1032-4fd9-b975-f36d6398d8d0">
      <Url>https://intra.regionhalland.se/webbplatser/lakemedel/_layouts/DocIdRedir.aspx?ID=RY33XUFEK6E3-2-152</Url>
      <Description>RY33XUFEK6E3-2-152</Description>
    </_dlc_DocIdUrl>
    <_x00c5_r xmlns="ad0a7d01-9ae2-41e1-a17d-8acbdf59a8fd">2017</_x00c5_r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65BC-859E-4E6D-B8A8-A44EB0268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17940-A393-405B-A743-6D3754268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a7d01-9ae2-41e1-a17d-8acbdf59a8fd"/>
    <ds:schemaRef ds:uri="5b83d859-1032-4fd9-b975-f36d6398d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1BFE5-7851-44F7-AADD-63A70C72EAD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0a7d01-9ae2-41e1-a17d-8acbdf59a8fd"/>
    <ds:schemaRef ds:uri="http://purl.org/dc/terms/"/>
    <ds:schemaRef ds:uri="http://schemas.openxmlformats.org/package/2006/metadata/core-properties"/>
    <ds:schemaRef ds:uri="5b83d859-1032-4fd9-b975-f36d6398d8d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3C2433-6A3F-494C-BBE7-5FDA0E1410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EA0DB40-98DF-4CCF-965D-31BBE314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Utbildningsmaterial - Manual - Symboler - NCS Läkemedelslista</vt:lpstr>
    </vt:vector>
  </TitlesOfParts>
  <Company>Landstinget Halland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Utbildningsmaterial - Manual - Symboler - NCS Läkemedelslista</dc:title>
  <dc:creator>Eliasson Jessica HSV MED</dc:creator>
  <cp:lastModifiedBy>Nordlöf Linda RGS VS IT VÅRD</cp:lastModifiedBy>
  <cp:revision>2</cp:revision>
  <cp:lastPrinted>2013-08-13T06:55:00Z</cp:lastPrinted>
  <dcterms:created xsi:type="dcterms:W3CDTF">2020-08-03T06:16:00Z</dcterms:created>
  <dcterms:modified xsi:type="dcterms:W3CDTF">2020-08-03T06:16:00Z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0x0101007F769A9CD5FD4E528769AB582DB6CAD3001FEC4081E81EF34EA84C8510A0300D01</vt:lpwstr>
  </property>
  <property fmtid="{D5CDD505-2E9C-101B-9397-08002B2CF9AE}" pid="3" name="_dlc_DocIdItemGuid">
    <vt:lpwstr>6ecbe58c-b86b-41e4-b00f-5a5eb27c59e4</vt:lpwstr>
  </property>
  <property fmtid="{D5CDD505-2E9C-101B-9397-08002B2CF9AE}" pid="4" name="Informationstyp">
    <vt:lpwstr>Utbildning</vt:lpwstr>
  </property>
  <property fmtid="{D5CDD505-2E9C-101B-9397-08002B2CF9AE}" pid="5" name="Arkiv">
    <vt:lpwstr>Nej</vt:lpwstr>
  </property>
</Properties>
</file>