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7774" w14:textId="77777777" w:rsidR="00BB1437" w:rsidRPr="00B5353B" w:rsidRDefault="00BB1437" w:rsidP="00663129">
      <w:pPr>
        <w:rPr>
          <w:rFonts w:ascii="Arial" w:hAnsi="Arial" w:cs="Arial"/>
          <w:b/>
          <w:sz w:val="12"/>
          <w:szCs w:val="32"/>
        </w:rPr>
      </w:pPr>
    </w:p>
    <w:p w14:paraId="70707775" w14:textId="77777777" w:rsidR="00290B99" w:rsidRPr="00663129" w:rsidRDefault="00790978" w:rsidP="006631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till dig</w:t>
      </w:r>
      <w:r w:rsidR="00290B99" w:rsidRPr="00663129">
        <w:rPr>
          <w:rFonts w:ascii="Arial" w:hAnsi="Arial" w:cs="Arial"/>
          <w:b/>
          <w:sz w:val="32"/>
          <w:szCs w:val="32"/>
        </w:rPr>
        <w:t xml:space="preserve"> som förskriver Tens-stimulator</w:t>
      </w:r>
    </w:p>
    <w:p w14:paraId="70707776" w14:textId="77777777" w:rsidR="00290B99" w:rsidRDefault="00290B99" w:rsidP="00663129">
      <w:pPr>
        <w:rPr>
          <w:rFonts w:ascii="Arial" w:hAnsi="Arial" w:cs="Arial"/>
          <w:sz w:val="24"/>
          <w:szCs w:val="24"/>
        </w:rPr>
      </w:pPr>
    </w:p>
    <w:p w14:paraId="70707777" w14:textId="77777777" w:rsidR="00290B99" w:rsidRPr="00663129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Förskrivning</w:t>
      </w:r>
    </w:p>
    <w:p w14:paraId="70707778" w14:textId="77777777" w:rsidR="00663129" w:rsidRDefault="00663129" w:rsidP="00663129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Vid beställnig av Tens ska </w:t>
      </w:r>
      <w:r>
        <w:rPr>
          <w:rFonts w:ascii="Arial" w:hAnsi="Arial" w:cs="Arial"/>
          <w:sz w:val="24"/>
          <w:szCs w:val="24"/>
        </w:rPr>
        <w:t>följande bifogas:</w:t>
      </w:r>
      <w:r w:rsidR="00B06493" w:rsidRPr="00B06493">
        <w:rPr>
          <w:rFonts w:ascii="Arial" w:hAnsi="Arial" w:cs="Arial"/>
          <w:sz w:val="24"/>
          <w:szCs w:val="24"/>
        </w:rPr>
        <w:t xml:space="preserve"> </w:t>
      </w:r>
      <w:r w:rsidR="00B06493">
        <w:rPr>
          <w:rFonts w:ascii="Arial" w:hAnsi="Arial" w:cs="Arial"/>
          <w:sz w:val="24"/>
          <w:szCs w:val="24"/>
        </w:rPr>
        <w:br/>
        <w:t xml:space="preserve">(Du kommer till </w:t>
      </w:r>
      <w:hyperlink r:id="rId12" w:history="1">
        <w:r w:rsidR="00B06493" w:rsidRPr="00B06493">
          <w:rPr>
            <w:rStyle w:val="Hyperlnk"/>
            <w:rFonts w:ascii="Arial" w:hAnsi="Arial" w:cs="Arial"/>
            <w:sz w:val="24"/>
            <w:szCs w:val="24"/>
          </w:rPr>
          <w:t>Region Hallands extranät</w:t>
        </w:r>
      </w:hyperlink>
      <w:r w:rsidR="00B06493">
        <w:rPr>
          <w:rFonts w:ascii="Arial" w:hAnsi="Arial" w:cs="Arial"/>
          <w:sz w:val="24"/>
          <w:szCs w:val="24"/>
        </w:rPr>
        <w:t>, klicka på symbolen framför den kommun/region som du tillhör)</w:t>
      </w:r>
    </w:p>
    <w:p w14:paraId="70707779" w14:textId="77777777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3" w:history="1">
        <w:r w:rsidRPr="00014B88">
          <w:rPr>
            <w:rStyle w:val="Hyperlnk"/>
            <w:rFonts w:ascii="Arial" w:hAnsi="Arial" w:cs="Arial"/>
            <w:sz w:val="24"/>
            <w:szCs w:val="24"/>
          </w:rPr>
          <w:t>Förskrivning av hjälpmedel</w:t>
        </w:r>
      </w:hyperlink>
      <w:r w:rsidRPr="00663129">
        <w:rPr>
          <w:rFonts w:ascii="Arial" w:hAnsi="Arial" w:cs="Arial"/>
          <w:sz w:val="24"/>
          <w:szCs w:val="24"/>
        </w:rPr>
        <w:t xml:space="preserve"> </w:t>
      </w:r>
    </w:p>
    <w:p w14:paraId="7070777A" w14:textId="77777777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4" w:history="1">
        <w:r w:rsidRPr="00014B88">
          <w:rPr>
            <w:rStyle w:val="Hyperlnk"/>
            <w:rFonts w:ascii="Arial" w:hAnsi="Arial" w:cs="Arial"/>
            <w:sz w:val="24"/>
            <w:szCs w:val="24"/>
          </w:rPr>
          <w:t>Förbindelse för Tens-stimulator</w:t>
        </w:r>
      </w:hyperlink>
      <w:r>
        <w:rPr>
          <w:rFonts w:ascii="Arial" w:hAnsi="Arial" w:cs="Arial"/>
          <w:sz w:val="24"/>
          <w:szCs w:val="24"/>
        </w:rPr>
        <w:t xml:space="preserve"> (skrivs på av brukaren eller </w:t>
      </w:r>
      <w:r w:rsidR="0001443A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>vårdnadshavare för barn och ungdom fram till den dagen de fyller 20 år)</w:t>
      </w:r>
    </w:p>
    <w:p w14:paraId="7070777B" w14:textId="77777777" w:rsidR="00663129" w:rsidRP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Ev. kopia på frikort, inte bara ett frikortsnummer.</w:t>
      </w:r>
    </w:p>
    <w:p w14:paraId="7070777C" w14:textId="77777777" w:rsidR="00A50A66" w:rsidRDefault="00A50A66" w:rsidP="00663129">
      <w:pPr>
        <w:rPr>
          <w:rFonts w:ascii="Arial" w:hAnsi="Arial" w:cs="Arial"/>
          <w:sz w:val="24"/>
          <w:szCs w:val="24"/>
        </w:rPr>
      </w:pPr>
    </w:p>
    <w:p w14:paraId="7070777D" w14:textId="77777777" w:rsidR="0001443A" w:rsidRDefault="0001443A" w:rsidP="00663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Glöm inte att brukaren ska ha en kopia av förbindelsen!</w:t>
      </w:r>
    </w:p>
    <w:p w14:paraId="7070777E" w14:textId="77777777" w:rsidR="0001443A" w:rsidRPr="00A50A66" w:rsidRDefault="0001443A" w:rsidP="00663129">
      <w:pPr>
        <w:rPr>
          <w:rFonts w:ascii="Arial" w:hAnsi="Arial" w:cs="Arial"/>
          <w:sz w:val="24"/>
          <w:szCs w:val="24"/>
        </w:rPr>
      </w:pPr>
    </w:p>
    <w:p w14:paraId="4010F5A0" w14:textId="77777777" w:rsidR="00D17C7C" w:rsidRDefault="00A50A66" w:rsidP="00D17C7C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Avgifter</w:t>
      </w:r>
    </w:p>
    <w:p w14:paraId="21F352FA" w14:textId="3C2413B4" w:rsidR="00D17C7C" w:rsidRPr="00D17C7C" w:rsidRDefault="00D17C7C" w:rsidP="00D17C7C">
      <w:pPr>
        <w:rPr>
          <w:rFonts w:ascii="Arial" w:hAnsi="Arial" w:cs="Arial"/>
          <w:sz w:val="24"/>
          <w:szCs w:val="24"/>
        </w:rPr>
      </w:pPr>
      <w:r w:rsidRPr="00D17C7C">
        <w:rPr>
          <w:rFonts w:ascii="Arial" w:hAnsi="Arial" w:cs="Arial"/>
          <w:sz w:val="24"/>
          <w:szCs w:val="24"/>
        </w:rPr>
        <w:t xml:space="preserve">Det finns ingen elektronisk hantering av frikort på Tens-stimulator. Detta innebär att brukaren måste skicka in en kopia på sitt frikort till Hjälpmedelscentrum för att han/hon ska bli avgiftsfri. För makulering av fakturan ska brukaren uppge fakturanummer på kopian av frikortet.  </w:t>
      </w:r>
    </w:p>
    <w:p w14:paraId="70707781" w14:textId="77777777" w:rsidR="0001443A" w:rsidRDefault="0001443A" w:rsidP="00663129">
      <w:pPr>
        <w:rPr>
          <w:rFonts w:ascii="Arial" w:hAnsi="Arial" w:cs="Arial"/>
          <w:sz w:val="24"/>
          <w:szCs w:val="24"/>
        </w:rPr>
      </w:pPr>
    </w:p>
    <w:p w14:paraId="70707782" w14:textId="2F96F865" w:rsidR="0001443A" w:rsidRDefault="0001443A" w:rsidP="0001443A">
      <w:pPr>
        <w:rPr>
          <w:rFonts w:ascii="Arial" w:hAnsi="Arial" w:cs="Arial"/>
          <w:noProof w:val="0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Brukaren betalar alltid hyra </w:t>
      </w:r>
      <w:r w:rsidR="00D17C7C">
        <w:rPr>
          <w:rFonts w:ascii="Arial" w:hAnsi="Arial" w:cs="Arial"/>
          <w:sz w:val="24"/>
          <w:szCs w:val="24"/>
        </w:rPr>
        <w:t>för Tensen i efterskott</w:t>
      </w:r>
      <w:r w:rsidRPr="00663129">
        <w:rPr>
          <w:rFonts w:ascii="Arial" w:hAnsi="Arial" w:cs="Arial"/>
          <w:sz w:val="24"/>
          <w:szCs w:val="24"/>
        </w:rPr>
        <w:t xml:space="preserve"> á 100 kr. Full</w:t>
      </w:r>
      <w:r>
        <w:rPr>
          <w:rFonts w:ascii="Arial" w:hAnsi="Arial" w:cs="Arial"/>
          <w:sz w:val="24"/>
          <w:szCs w:val="24"/>
        </w:rPr>
        <w:t xml:space="preserve"> debetering för varje påbörjad </w:t>
      </w:r>
      <w:r w:rsidRPr="00663129">
        <w:rPr>
          <w:rFonts w:ascii="Arial" w:hAnsi="Arial" w:cs="Arial"/>
          <w:sz w:val="24"/>
          <w:szCs w:val="24"/>
        </w:rPr>
        <w:t>månad.</w:t>
      </w:r>
      <w:r>
        <w:rPr>
          <w:rFonts w:ascii="Arial" w:hAnsi="Arial" w:cs="Arial"/>
          <w:sz w:val="24"/>
          <w:szCs w:val="24"/>
        </w:rPr>
        <w:t xml:space="preserve"> </w:t>
      </w:r>
      <w:r w:rsidRPr="00663129">
        <w:rPr>
          <w:rFonts w:ascii="Arial" w:hAnsi="Arial" w:cs="Arial"/>
          <w:sz w:val="24"/>
          <w:szCs w:val="24"/>
        </w:rPr>
        <w:t xml:space="preserve">Autogiro finns </w:t>
      </w:r>
      <w:r>
        <w:rPr>
          <w:rFonts w:ascii="Arial" w:hAnsi="Arial" w:cs="Arial"/>
          <w:sz w:val="24"/>
          <w:szCs w:val="24"/>
        </w:rPr>
        <w:t>inte</w:t>
      </w:r>
      <w:r w:rsidRPr="006631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63129">
        <w:rPr>
          <w:rFonts w:ascii="Arial" w:hAnsi="Arial" w:cs="Arial"/>
          <w:sz w:val="24"/>
          <w:szCs w:val="24"/>
        </w:rPr>
        <w:t>Tensen blir aldrig avbetald utan den hyrs så längre brukaren har den.</w:t>
      </w:r>
      <w:r>
        <w:rPr>
          <w:rFonts w:ascii="Arial" w:hAnsi="Arial" w:cs="Arial"/>
          <w:sz w:val="24"/>
          <w:szCs w:val="24"/>
        </w:rPr>
        <w:t xml:space="preserve"> </w:t>
      </w:r>
      <w:r w:rsidRPr="0001443A">
        <w:rPr>
          <w:rFonts w:ascii="Arial" w:hAnsi="Arial" w:cs="Arial"/>
          <w:noProof w:val="0"/>
          <w:sz w:val="24"/>
          <w:szCs w:val="24"/>
        </w:rPr>
        <w:t xml:space="preserve">Tens-stimulator är </w:t>
      </w:r>
      <w:proofErr w:type="gramStart"/>
      <w:r w:rsidRPr="0001443A">
        <w:rPr>
          <w:rFonts w:ascii="Arial" w:hAnsi="Arial" w:cs="Arial"/>
          <w:noProof w:val="0"/>
          <w:sz w:val="24"/>
          <w:szCs w:val="24"/>
        </w:rPr>
        <w:t>avgiftsfri</w:t>
      </w:r>
      <w:proofErr w:type="gramEnd"/>
      <w:r w:rsidRPr="0001443A">
        <w:rPr>
          <w:rFonts w:ascii="Arial" w:hAnsi="Arial" w:cs="Arial"/>
          <w:noProof w:val="0"/>
          <w:sz w:val="24"/>
          <w:szCs w:val="24"/>
        </w:rPr>
        <w:t xml:space="preserve"> för barn- och ungdom fram </w:t>
      </w:r>
      <w:r w:rsidR="00B5353B">
        <w:rPr>
          <w:rFonts w:ascii="Arial" w:hAnsi="Arial" w:cs="Arial"/>
          <w:noProof w:val="0"/>
          <w:sz w:val="24"/>
          <w:szCs w:val="24"/>
        </w:rPr>
        <w:t xml:space="preserve">till den dagen de fyller 20 år, samt för personer som är 85 år och äldre. </w:t>
      </w:r>
    </w:p>
    <w:p w14:paraId="70707783" w14:textId="77777777" w:rsidR="0001443A" w:rsidRPr="0001443A" w:rsidRDefault="0001443A" w:rsidP="0001443A">
      <w:pPr>
        <w:rPr>
          <w:rFonts w:ascii="Arial" w:hAnsi="Arial" w:cs="Arial"/>
          <w:noProof w:val="0"/>
          <w:szCs w:val="24"/>
        </w:rPr>
      </w:pPr>
      <w:r w:rsidRPr="0001443A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0707784" w14:textId="77777777" w:rsidR="0001443A" w:rsidRPr="00663129" w:rsidRDefault="0001443A" w:rsidP="0001443A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Vill brukaren få tillbaka pengar på en betald faktura ska de ringa </w:t>
      </w:r>
      <w:r>
        <w:rPr>
          <w:rFonts w:ascii="Arial" w:hAnsi="Arial" w:cs="Arial"/>
          <w:sz w:val="24"/>
          <w:szCs w:val="24"/>
        </w:rPr>
        <w:t xml:space="preserve">Region Hallands </w:t>
      </w:r>
      <w:r w:rsidRPr="00663129">
        <w:rPr>
          <w:rFonts w:ascii="Arial" w:hAnsi="Arial" w:cs="Arial"/>
          <w:sz w:val="24"/>
          <w:szCs w:val="24"/>
        </w:rPr>
        <w:t>Ekonomiservice 010-47</w:t>
      </w:r>
      <w:r w:rsidR="006C63D2">
        <w:rPr>
          <w:rFonts w:ascii="Arial" w:hAnsi="Arial" w:cs="Arial"/>
          <w:sz w:val="24"/>
          <w:szCs w:val="24"/>
        </w:rPr>
        <w:t> </w:t>
      </w:r>
      <w:r w:rsidRPr="00663129">
        <w:rPr>
          <w:rFonts w:ascii="Arial" w:hAnsi="Arial" w:cs="Arial"/>
          <w:sz w:val="24"/>
          <w:szCs w:val="24"/>
        </w:rPr>
        <w:t>619</w:t>
      </w:r>
      <w:r w:rsidR="006C63D2">
        <w:rPr>
          <w:rFonts w:ascii="Arial" w:hAnsi="Arial" w:cs="Arial"/>
          <w:sz w:val="24"/>
          <w:szCs w:val="24"/>
        </w:rPr>
        <w:t xml:space="preserve"> </w:t>
      </w:r>
      <w:r w:rsidRPr="00663129">
        <w:rPr>
          <w:rFonts w:ascii="Arial" w:hAnsi="Arial" w:cs="Arial"/>
          <w:sz w:val="24"/>
          <w:szCs w:val="24"/>
        </w:rPr>
        <w:t>50.</w:t>
      </w:r>
    </w:p>
    <w:p w14:paraId="70707785" w14:textId="77777777" w:rsidR="0001443A" w:rsidRPr="00663129" w:rsidRDefault="0001443A" w:rsidP="0001443A">
      <w:pPr>
        <w:rPr>
          <w:rFonts w:ascii="Arial" w:hAnsi="Arial" w:cs="Arial"/>
          <w:sz w:val="24"/>
          <w:szCs w:val="24"/>
        </w:rPr>
      </w:pPr>
    </w:p>
    <w:p w14:paraId="70707786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Batterier och elektroder</w:t>
      </w:r>
    </w:p>
    <w:p w14:paraId="70707787" w14:textId="77777777" w:rsidR="0001443A" w:rsidRPr="0001443A" w:rsidRDefault="0001443A" w:rsidP="00663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Brukaren får b</w:t>
      </w:r>
      <w:r w:rsidRPr="0001443A">
        <w:rPr>
          <w:rFonts w:ascii="Arial" w:hAnsi="Arial" w:cs="Arial"/>
          <w:sz w:val="24"/>
          <w:szCs w:val="24"/>
        </w:rPr>
        <w:t xml:space="preserve">atterier och elektroder med Tens-stimulatorn. Behöver </w:t>
      </w:r>
      <w:r>
        <w:rPr>
          <w:rFonts w:ascii="Arial" w:hAnsi="Arial" w:cs="Arial"/>
          <w:sz w:val="24"/>
          <w:szCs w:val="24"/>
        </w:rPr>
        <w:t>brukaren</w:t>
      </w:r>
      <w:r w:rsidRPr="0001443A">
        <w:rPr>
          <w:rFonts w:ascii="Arial" w:hAnsi="Arial" w:cs="Arial"/>
          <w:sz w:val="24"/>
          <w:szCs w:val="24"/>
        </w:rPr>
        <w:t xml:space="preserve"> nya batterier eller elektroder får </w:t>
      </w:r>
      <w:r>
        <w:rPr>
          <w:rFonts w:ascii="Arial" w:hAnsi="Arial" w:cs="Arial"/>
          <w:sz w:val="24"/>
          <w:szCs w:val="24"/>
        </w:rPr>
        <w:t>han/hon</w:t>
      </w:r>
      <w:r w:rsidRPr="0001443A">
        <w:rPr>
          <w:rFonts w:ascii="Arial" w:hAnsi="Arial" w:cs="Arial"/>
          <w:sz w:val="24"/>
          <w:szCs w:val="24"/>
        </w:rPr>
        <w:t xml:space="preserve"> köpa det själv. De finns på vissa apotek och via näthandeln. </w:t>
      </w:r>
      <w:r>
        <w:rPr>
          <w:rFonts w:ascii="Arial" w:hAnsi="Arial" w:cs="Arial"/>
          <w:sz w:val="24"/>
          <w:szCs w:val="24"/>
        </w:rPr>
        <w:t>Detta</w:t>
      </w:r>
      <w:r w:rsidRPr="0001443A">
        <w:rPr>
          <w:rFonts w:ascii="Arial" w:hAnsi="Arial" w:cs="Arial"/>
          <w:sz w:val="24"/>
          <w:szCs w:val="24"/>
        </w:rPr>
        <w:t xml:space="preserve"> kan inte köpa</w:t>
      </w:r>
      <w:r>
        <w:rPr>
          <w:rFonts w:ascii="Arial" w:hAnsi="Arial" w:cs="Arial"/>
          <w:sz w:val="24"/>
          <w:szCs w:val="24"/>
        </w:rPr>
        <w:t>s</w:t>
      </w:r>
      <w:r w:rsidRPr="0001443A">
        <w:rPr>
          <w:rFonts w:ascii="Arial" w:hAnsi="Arial" w:cs="Arial"/>
          <w:sz w:val="24"/>
          <w:szCs w:val="24"/>
        </w:rPr>
        <w:t xml:space="preserve"> hos Hjälpmedelscentrum.</w:t>
      </w:r>
    </w:p>
    <w:p w14:paraId="70707788" w14:textId="77777777" w:rsidR="00A50A66" w:rsidRPr="00A50A66" w:rsidRDefault="00A50A66" w:rsidP="00663129">
      <w:pPr>
        <w:rPr>
          <w:rFonts w:ascii="Arial" w:hAnsi="Arial" w:cs="Arial"/>
          <w:sz w:val="24"/>
          <w:szCs w:val="24"/>
        </w:rPr>
      </w:pPr>
    </w:p>
    <w:p w14:paraId="70707789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Om Tens-stimulatorn går sönder</w:t>
      </w:r>
    </w:p>
    <w:p w14:paraId="7070778A" w14:textId="77777777" w:rsidR="00BB1437" w:rsidRPr="00663129" w:rsidRDefault="00BB1437" w:rsidP="00BB1437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Är det något fel på </w:t>
      </w:r>
      <w:r>
        <w:rPr>
          <w:rFonts w:ascii="Arial" w:hAnsi="Arial" w:cs="Arial"/>
          <w:sz w:val="24"/>
          <w:szCs w:val="24"/>
        </w:rPr>
        <w:t>Tens-stimulatorn</w:t>
      </w:r>
      <w:r w:rsidRPr="00663129">
        <w:rPr>
          <w:rFonts w:ascii="Arial" w:hAnsi="Arial" w:cs="Arial"/>
          <w:sz w:val="24"/>
          <w:szCs w:val="24"/>
        </w:rPr>
        <w:t xml:space="preserve"> eller kablar</w:t>
      </w:r>
      <w:r>
        <w:rPr>
          <w:rFonts w:ascii="Arial" w:hAnsi="Arial" w:cs="Arial"/>
          <w:sz w:val="24"/>
          <w:szCs w:val="24"/>
        </w:rPr>
        <w:t>na</w:t>
      </w:r>
      <w:r w:rsidRPr="00663129">
        <w:rPr>
          <w:rFonts w:ascii="Arial" w:hAnsi="Arial" w:cs="Arial"/>
          <w:sz w:val="24"/>
          <w:szCs w:val="24"/>
        </w:rPr>
        <w:t xml:space="preserve"> hör av er till Hjälpmedelscentrum. Använd rosa returlapp vid reperation.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0778B" w14:textId="77777777" w:rsidR="0001443A" w:rsidRPr="00663129" w:rsidRDefault="0001443A" w:rsidP="00663129">
      <w:pPr>
        <w:rPr>
          <w:rFonts w:ascii="Arial" w:hAnsi="Arial" w:cs="Arial"/>
          <w:b/>
          <w:sz w:val="24"/>
          <w:szCs w:val="24"/>
        </w:rPr>
      </w:pPr>
    </w:p>
    <w:p w14:paraId="7070778C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Återlämning</w:t>
      </w:r>
    </w:p>
    <w:p w14:paraId="7070778D" w14:textId="77777777" w:rsidR="00BB1437" w:rsidRPr="00663129" w:rsidRDefault="00BB1437" w:rsidP="00BB1437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När brukaren lämnar tillbaka sin </w:t>
      </w:r>
      <w:r>
        <w:rPr>
          <w:rFonts w:ascii="Arial" w:hAnsi="Arial" w:cs="Arial"/>
          <w:sz w:val="24"/>
          <w:szCs w:val="24"/>
        </w:rPr>
        <w:t>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</w:t>
      </w:r>
      <w:r w:rsidRPr="00663129">
        <w:rPr>
          <w:rFonts w:ascii="Arial" w:hAnsi="Arial" w:cs="Arial"/>
          <w:sz w:val="24"/>
          <w:szCs w:val="24"/>
        </w:rPr>
        <w:t xml:space="preserve"> till er så ska ni ge ett kvitto med datum när </w:t>
      </w:r>
      <w:r>
        <w:rPr>
          <w:rFonts w:ascii="Arial" w:hAnsi="Arial" w:cs="Arial"/>
          <w:sz w:val="24"/>
          <w:szCs w:val="24"/>
        </w:rPr>
        <w:t>den</w:t>
      </w:r>
      <w:r w:rsidRPr="00663129">
        <w:rPr>
          <w:rFonts w:ascii="Arial" w:hAnsi="Arial" w:cs="Arial"/>
          <w:sz w:val="24"/>
          <w:szCs w:val="24"/>
        </w:rPr>
        <w:t xml:space="preserve"> är tillbaka lämnad. Detta kvitto ska inte Hjälpmedelscentrum ha utan lämnas till brukaren. </w:t>
      </w:r>
    </w:p>
    <w:p w14:paraId="7070778E" w14:textId="77777777" w:rsidR="00BB1437" w:rsidRPr="00663129" w:rsidRDefault="00BB1437" w:rsidP="00BB1437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Returnera 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-stimulatorn</w:t>
      </w:r>
      <w:r w:rsidRPr="00663129">
        <w:rPr>
          <w:rFonts w:ascii="Arial" w:hAnsi="Arial" w:cs="Arial"/>
          <w:sz w:val="24"/>
          <w:szCs w:val="24"/>
        </w:rPr>
        <w:t xml:space="preserve"> till Hjälpmedelscentrum så snabbt som möjligt eftersom det är full debetering på varje påbörjad månad.</w:t>
      </w:r>
    </w:p>
    <w:p w14:paraId="7070778F" w14:textId="77777777" w:rsidR="00290B99" w:rsidRDefault="00290B99" w:rsidP="00663129">
      <w:pPr>
        <w:pStyle w:val="Liststycke"/>
        <w:ind w:left="1080"/>
        <w:rPr>
          <w:rFonts w:ascii="Arial" w:hAnsi="Arial" w:cs="Arial"/>
          <w:sz w:val="24"/>
          <w:szCs w:val="24"/>
        </w:rPr>
      </w:pPr>
    </w:p>
    <w:p w14:paraId="70707791" w14:textId="76FFB0A8" w:rsidR="00290B99" w:rsidRDefault="00BB1437" w:rsidP="00D17C7C">
      <w:pPr>
        <w:rPr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 xml:space="preserve">Saknas laddare </w:t>
      </w:r>
      <w:r w:rsidR="00D17C7C">
        <w:rPr>
          <w:rFonts w:ascii="Arial" w:hAnsi="Arial" w:cs="Arial"/>
          <w:sz w:val="24"/>
          <w:szCs w:val="24"/>
        </w:rPr>
        <w:t xml:space="preserve">vid återlämning </w:t>
      </w:r>
      <w:r w:rsidRPr="00BB1437">
        <w:rPr>
          <w:rFonts w:ascii="Arial" w:hAnsi="Arial" w:cs="Arial"/>
          <w:sz w:val="24"/>
          <w:szCs w:val="24"/>
        </w:rPr>
        <w:t xml:space="preserve">får </w:t>
      </w:r>
      <w:r>
        <w:rPr>
          <w:rFonts w:ascii="Arial" w:hAnsi="Arial" w:cs="Arial"/>
          <w:sz w:val="24"/>
          <w:szCs w:val="24"/>
        </w:rPr>
        <w:t>brukaren</w:t>
      </w:r>
      <w:r w:rsidRPr="00BB1437">
        <w:rPr>
          <w:rFonts w:ascii="Arial" w:hAnsi="Arial" w:cs="Arial"/>
          <w:sz w:val="24"/>
          <w:szCs w:val="24"/>
        </w:rPr>
        <w:t xml:space="preserve"> betala 100</w:t>
      </w:r>
      <w:r>
        <w:rPr>
          <w:rFonts w:ascii="Arial" w:hAnsi="Arial" w:cs="Arial"/>
          <w:sz w:val="24"/>
          <w:szCs w:val="24"/>
        </w:rPr>
        <w:t xml:space="preserve"> </w:t>
      </w:r>
      <w:r w:rsidRPr="00BB1437">
        <w:rPr>
          <w:rFonts w:ascii="Arial" w:hAnsi="Arial" w:cs="Arial"/>
          <w:sz w:val="24"/>
          <w:szCs w:val="24"/>
        </w:rPr>
        <w:t>kr.</w:t>
      </w:r>
    </w:p>
    <w:p w14:paraId="70707792" w14:textId="77777777" w:rsidR="00290B99" w:rsidRDefault="00290B99" w:rsidP="00663129">
      <w:pPr>
        <w:ind w:left="360"/>
        <w:rPr>
          <w:rFonts w:ascii="Arial" w:hAnsi="Arial" w:cs="Arial"/>
          <w:sz w:val="24"/>
          <w:szCs w:val="24"/>
        </w:rPr>
      </w:pPr>
    </w:p>
    <w:p w14:paraId="70707793" w14:textId="77777777" w:rsidR="00BB1437" w:rsidRPr="00BB1437" w:rsidRDefault="00BB1437" w:rsidP="00BB1437">
      <w:pPr>
        <w:rPr>
          <w:rFonts w:ascii="Arial" w:hAnsi="Arial" w:cs="Arial"/>
          <w:b/>
          <w:noProof w:val="0"/>
          <w:sz w:val="24"/>
          <w:szCs w:val="24"/>
        </w:rPr>
      </w:pPr>
      <w:r w:rsidRPr="00BB1437">
        <w:rPr>
          <w:rFonts w:ascii="Arial" w:hAnsi="Arial" w:cs="Arial"/>
          <w:b/>
          <w:noProof w:val="0"/>
          <w:sz w:val="24"/>
          <w:szCs w:val="24"/>
        </w:rPr>
        <w:t>Kontaktuppgifter</w:t>
      </w:r>
    </w:p>
    <w:p w14:paraId="70707794" w14:textId="77777777" w:rsidR="00B06493" w:rsidRDefault="00BB1437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Hjälpmedelscentrum </w:t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="00B06493" w:rsidRPr="00BB1437">
        <w:rPr>
          <w:rFonts w:ascii="Arial" w:hAnsi="Arial" w:cs="Arial"/>
          <w:noProof w:val="0"/>
          <w:sz w:val="24"/>
          <w:szCs w:val="24"/>
        </w:rPr>
        <w:t xml:space="preserve">Tel. </w:t>
      </w:r>
      <w:r w:rsidR="006C63D2">
        <w:rPr>
          <w:rFonts w:ascii="Arial" w:hAnsi="Arial" w:cs="Arial"/>
          <w:noProof w:val="0"/>
          <w:sz w:val="24"/>
          <w:szCs w:val="24"/>
        </w:rPr>
        <w:t>010-47 619 30</w:t>
      </w:r>
    </w:p>
    <w:p w14:paraId="70707795" w14:textId="77777777" w:rsidR="00B06493" w:rsidRDefault="00B06493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Kistingevägen 2 </w:t>
      </w:r>
    </w:p>
    <w:p w14:paraId="70707796" w14:textId="77777777" w:rsidR="00B06493" w:rsidRPr="00BB1437" w:rsidRDefault="00B06493" w:rsidP="00B06493">
      <w:pPr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noProof w:val="0"/>
          <w:sz w:val="24"/>
          <w:szCs w:val="24"/>
        </w:rPr>
        <w:t>302 62 Halmstad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hyperlink r:id="rId15" w:history="1">
        <w:r w:rsidRPr="00A72F03">
          <w:rPr>
            <w:rStyle w:val="Hyperlnk"/>
            <w:rFonts w:ascii="Arial" w:hAnsi="Arial" w:cs="Arial"/>
            <w:noProof w:val="0"/>
            <w:sz w:val="24"/>
            <w:szCs w:val="24"/>
          </w:rPr>
          <w:t>hjalpmedel@regionhalland.se</w:t>
        </w:r>
      </w:hyperlink>
      <w:r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0707797" w14:textId="77777777" w:rsidR="00BB1437" w:rsidRPr="00BB1437" w:rsidRDefault="00BB1437" w:rsidP="00BB1437">
      <w:pPr>
        <w:rPr>
          <w:rFonts w:ascii="Arial" w:hAnsi="Arial" w:cs="Arial"/>
          <w:noProof w:val="0"/>
          <w:sz w:val="24"/>
          <w:szCs w:val="24"/>
        </w:rPr>
      </w:pPr>
    </w:p>
    <w:p w14:paraId="70707798" w14:textId="77777777" w:rsidR="00014B88" w:rsidRDefault="00014B88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</w:p>
    <w:p w14:paraId="70707799" w14:textId="77777777" w:rsidR="00310EBA" w:rsidRPr="00BB1437" w:rsidRDefault="00BB1437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b/>
          <w:sz w:val="28"/>
          <w:szCs w:val="32"/>
        </w:rPr>
        <w:t>Sortimentsguide Tens-stimulator</w:t>
      </w:r>
    </w:p>
    <w:p w14:paraId="7070779A" w14:textId="77777777" w:rsidR="0047389F" w:rsidRPr="00BB1437" w:rsidRDefault="0047389F" w:rsidP="00C21700">
      <w:pPr>
        <w:spacing w:before="100" w:beforeAutospacing="1"/>
        <w:rPr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>Art</w:t>
      </w:r>
      <w:r w:rsidR="00BB1437" w:rsidRPr="00BB1437">
        <w:rPr>
          <w:rFonts w:ascii="Arial" w:hAnsi="Arial" w:cs="Arial"/>
          <w:sz w:val="24"/>
          <w:szCs w:val="24"/>
        </w:rPr>
        <w:t>ikel</w:t>
      </w:r>
      <w:r w:rsidRPr="00BB1437">
        <w:rPr>
          <w:rFonts w:ascii="Arial" w:hAnsi="Arial" w:cs="Arial"/>
          <w:sz w:val="24"/>
          <w:szCs w:val="24"/>
        </w:rPr>
        <w:t>n</w:t>
      </w:r>
      <w:r w:rsidR="00BB1437" w:rsidRPr="00BB1437">
        <w:rPr>
          <w:rFonts w:ascii="Arial" w:hAnsi="Arial" w:cs="Arial"/>
          <w:sz w:val="24"/>
          <w:szCs w:val="24"/>
        </w:rPr>
        <w:t>umme</w:t>
      </w:r>
      <w:r w:rsidRPr="00BB1437">
        <w:rPr>
          <w:rFonts w:ascii="Arial" w:hAnsi="Arial" w:cs="Arial"/>
          <w:sz w:val="24"/>
          <w:szCs w:val="24"/>
        </w:rPr>
        <w:t>r:</w:t>
      </w:r>
    </w:p>
    <w:p w14:paraId="7070779B" w14:textId="77777777" w:rsidR="0047389F" w:rsidRPr="00014B88" w:rsidRDefault="009924D6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014B88">
        <w:rPr>
          <w:rFonts w:ascii="Arial" w:hAnsi="Arial" w:cs="Arial"/>
          <w:sz w:val="24"/>
          <w:szCs w:val="24"/>
        </w:rPr>
        <w:t>22722</w:t>
      </w:r>
      <w:r w:rsidRPr="00014B88">
        <w:rPr>
          <w:rFonts w:ascii="Arial" w:hAnsi="Arial" w:cs="Arial"/>
          <w:sz w:val="24"/>
          <w:szCs w:val="24"/>
        </w:rPr>
        <w:tab/>
        <w:t>st</w:t>
      </w:r>
      <w:r w:rsidR="00BB1437" w:rsidRPr="00014B88">
        <w:rPr>
          <w:rFonts w:ascii="Arial" w:hAnsi="Arial" w:cs="Arial"/>
          <w:sz w:val="24"/>
          <w:szCs w:val="24"/>
        </w:rPr>
        <w:t>.</w:t>
      </w:r>
      <w:r w:rsidRPr="00014B88">
        <w:rPr>
          <w:rFonts w:ascii="Arial" w:hAnsi="Arial" w:cs="Arial"/>
          <w:sz w:val="24"/>
          <w:szCs w:val="24"/>
        </w:rPr>
        <w:tab/>
        <w:t>Primo Pro Stimulator</w:t>
      </w:r>
    </w:p>
    <w:p w14:paraId="7070779C" w14:textId="77777777" w:rsidR="0047389F" w:rsidRPr="00BB1437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>20097</w:t>
      </w:r>
      <w:r w:rsidRPr="00BB1437">
        <w:rPr>
          <w:rFonts w:ascii="Arial" w:hAnsi="Arial" w:cs="Arial"/>
          <w:sz w:val="24"/>
          <w:szCs w:val="24"/>
        </w:rPr>
        <w:tab/>
        <w:t xml:space="preserve"> fp</w:t>
      </w:r>
      <w:r w:rsidRPr="00BB1437">
        <w:rPr>
          <w:rFonts w:ascii="Arial" w:hAnsi="Arial" w:cs="Arial"/>
          <w:sz w:val="24"/>
          <w:szCs w:val="24"/>
        </w:rPr>
        <w:tab/>
        <w:t>Elektrod 4x6 cm (4</w:t>
      </w:r>
      <w:r w:rsidR="00BB1437" w:rsidRPr="00BB1437">
        <w:rPr>
          <w:rFonts w:ascii="Arial" w:hAnsi="Arial" w:cs="Arial"/>
          <w:sz w:val="24"/>
          <w:szCs w:val="24"/>
        </w:rPr>
        <w:t xml:space="preserve"> </w:t>
      </w:r>
      <w:r w:rsidRPr="00BB1437">
        <w:rPr>
          <w:rFonts w:ascii="Arial" w:hAnsi="Arial" w:cs="Arial"/>
          <w:sz w:val="24"/>
          <w:szCs w:val="24"/>
        </w:rPr>
        <w:t>st ovala)</w:t>
      </w:r>
    </w:p>
    <w:p w14:paraId="7070779D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2</w:t>
      </w:r>
      <w:r w:rsidR="002A20B0" w:rsidRPr="00290B99">
        <w:rPr>
          <w:rFonts w:ascii="Arial" w:hAnsi="Arial" w:cs="Arial"/>
          <w:sz w:val="24"/>
          <w:szCs w:val="24"/>
        </w:rPr>
        <w:t>0098</w:t>
      </w:r>
      <w:r w:rsidR="002A20B0" w:rsidRPr="00290B99">
        <w:rPr>
          <w:rFonts w:ascii="Arial" w:hAnsi="Arial" w:cs="Arial"/>
          <w:sz w:val="24"/>
          <w:szCs w:val="24"/>
        </w:rPr>
        <w:tab/>
        <w:t xml:space="preserve"> fp</w:t>
      </w:r>
      <w:r w:rsidR="002A20B0" w:rsidRPr="00290B99">
        <w:rPr>
          <w:rFonts w:ascii="Arial" w:hAnsi="Arial" w:cs="Arial"/>
          <w:sz w:val="24"/>
          <w:szCs w:val="24"/>
        </w:rPr>
        <w:tab/>
        <w:t>Elektrod 5x10 cm (4 st</w:t>
      </w:r>
      <w:r w:rsidRPr="00290B99">
        <w:rPr>
          <w:rFonts w:ascii="Arial" w:hAnsi="Arial" w:cs="Arial"/>
          <w:sz w:val="24"/>
          <w:szCs w:val="24"/>
        </w:rPr>
        <w:t xml:space="preserve"> ovala)</w:t>
      </w:r>
    </w:p>
    <w:p w14:paraId="7070779E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33979</w:t>
      </w:r>
      <w:r w:rsidRPr="00290B99">
        <w:rPr>
          <w:rFonts w:ascii="Arial" w:hAnsi="Arial" w:cs="Arial"/>
          <w:sz w:val="24"/>
          <w:szCs w:val="24"/>
        </w:rPr>
        <w:tab/>
        <w:t xml:space="preserve"> fp</w:t>
      </w:r>
      <w:r w:rsidRPr="00290B99">
        <w:rPr>
          <w:rFonts w:ascii="Arial" w:hAnsi="Arial" w:cs="Arial"/>
          <w:sz w:val="24"/>
          <w:szCs w:val="24"/>
        </w:rPr>
        <w:tab/>
        <w:t>Elektrod 3,2 cm rund (4 st)</w:t>
      </w:r>
    </w:p>
    <w:p w14:paraId="7070779F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10842</w:t>
      </w:r>
      <w:r w:rsidRPr="00290B99">
        <w:rPr>
          <w:rFonts w:ascii="Arial" w:hAnsi="Arial" w:cs="Arial"/>
          <w:sz w:val="24"/>
          <w:szCs w:val="24"/>
        </w:rPr>
        <w:tab/>
        <w:t xml:space="preserve"> fp</w:t>
      </w:r>
      <w:r w:rsidRPr="00290B99">
        <w:rPr>
          <w:rFonts w:ascii="Arial" w:hAnsi="Arial" w:cs="Arial"/>
          <w:sz w:val="24"/>
          <w:szCs w:val="24"/>
        </w:rPr>
        <w:tab/>
        <w:t>Kolgummielektrod 5x3,5 cm (2 st. rekt.)</w:t>
      </w:r>
    </w:p>
    <w:p w14:paraId="707077A0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10846</w:t>
      </w:r>
      <w:r w:rsidRPr="00290B99">
        <w:rPr>
          <w:rFonts w:ascii="Arial" w:hAnsi="Arial" w:cs="Arial"/>
          <w:sz w:val="24"/>
          <w:szCs w:val="24"/>
        </w:rPr>
        <w:tab/>
        <w:t xml:space="preserve"> fp</w:t>
      </w:r>
      <w:r w:rsidRPr="00290B99">
        <w:rPr>
          <w:rFonts w:ascii="Arial" w:hAnsi="Arial" w:cs="Arial"/>
          <w:sz w:val="24"/>
          <w:szCs w:val="24"/>
        </w:rPr>
        <w:tab/>
        <w:t>Kolgummielektrod 5x10 cm (2</w:t>
      </w:r>
      <w:r w:rsidR="00BB1437">
        <w:rPr>
          <w:rFonts w:ascii="Arial" w:hAnsi="Arial" w:cs="Arial"/>
          <w:sz w:val="24"/>
          <w:szCs w:val="24"/>
        </w:rPr>
        <w:t xml:space="preserve"> </w:t>
      </w:r>
      <w:r w:rsidRPr="00290B99">
        <w:rPr>
          <w:rFonts w:ascii="Arial" w:hAnsi="Arial" w:cs="Arial"/>
          <w:sz w:val="24"/>
          <w:szCs w:val="24"/>
        </w:rPr>
        <w:t>st</w:t>
      </w:r>
      <w:r w:rsidR="00BB1437">
        <w:rPr>
          <w:rFonts w:ascii="Arial" w:hAnsi="Arial" w:cs="Arial"/>
          <w:sz w:val="24"/>
          <w:szCs w:val="24"/>
        </w:rPr>
        <w:t>.</w:t>
      </w:r>
      <w:r w:rsidRPr="00290B99">
        <w:rPr>
          <w:rFonts w:ascii="Arial" w:hAnsi="Arial" w:cs="Arial"/>
          <w:sz w:val="24"/>
          <w:szCs w:val="24"/>
        </w:rPr>
        <w:t xml:space="preserve"> rekt.)</w:t>
      </w:r>
    </w:p>
    <w:p w14:paraId="707077A1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  <w:lang w:val="en-US"/>
        </w:rPr>
      </w:pPr>
      <w:r w:rsidRPr="00290B99">
        <w:rPr>
          <w:rFonts w:ascii="Arial" w:hAnsi="Arial" w:cs="Arial"/>
          <w:sz w:val="24"/>
          <w:szCs w:val="24"/>
          <w:lang w:val="en-US"/>
        </w:rPr>
        <w:t>10845</w:t>
      </w:r>
      <w:r w:rsidRPr="00290B99">
        <w:rPr>
          <w:rFonts w:ascii="Arial" w:hAnsi="Arial" w:cs="Arial"/>
          <w:sz w:val="24"/>
          <w:szCs w:val="24"/>
          <w:lang w:val="en-US"/>
        </w:rPr>
        <w:tab/>
        <w:t xml:space="preserve"> st</w:t>
      </w:r>
      <w:r w:rsidR="00BB1437">
        <w:rPr>
          <w:rFonts w:ascii="Arial" w:hAnsi="Arial" w:cs="Arial"/>
          <w:sz w:val="24"/>
          <w:szCs w:val="24"/>
          <w:lang w:val="en-US"/>
        </w:rPr>
        <w:t>.</w:t>
      </w:r>
      <w:r w:rsidRPr="00290B99">
        <w:rPr>
          <w:rFonts w:ascii="Arial" w:hAnsi="Arial" w:cs="Arial"/>
          <w:sz w:val="24"/>
          <w:szCs w:val="24"/>
          <w:lang w:val="en-US"/>
        </w:rPr>
        <w:tab/>
        <w:t>Elektrodgel</w:t>
      </w:r>
    </w:p>
    <w:p w14:paraId="707077A2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  <w:lang w:val="en-US"/>
        </w:rPr>
      </w:pPr>
      <w:r w:rsidRPr="00290B99">
        <w:rPr>
          <w:rFonts w:ascii="Arial" w:hAnsi="Arial" w:cs="Arial"/>
          <w:sz w:val="24"/>
          <w:szCs w:val="24"/>
          <w:lang w:val="en-US"/>
        </w:rPr>
        <w:t>12203</w:t>
      </w:r>
      <w:r w:rsidRPr="00290B99">
        <w:rPr>
          <w:rFonts w:ascii="Arial" w:hAnsi="Arial" w:cs="Arial"/>
          <w:b/>
          <w:sz w:val="24"/>
          <w:szCs w:val="24"/>
          <w:lang w:val="en-US"/>
        </w:rPr>
        <w:tab/>
      </w:r>
      <w:r w:rsidRPr="00290B99">
        <w:rPr>
          <w:rFonts w:ascii="Arial" w:hAnsi="Arial" w:cs="Arial"/>
          <w:sz w:val="24"/>
          <w:szCs w:val="24"/>
          <w:lang w:val="en-US"/>
        </w:rPr>
        <w:t xml:space="preserve"> st</w:t>
      </w:r>
      <w:r w:rsidR="00BB1437">
        <w:rPr>
          <w:rFonts w:ascii="Arial" w:hAnsi="Arial" w:cs="Arial"/>
          <w:sz w:val="24"/>
          <w:szCs w:val="24"/>
          <w:lang w:val="en-US"/>
        </w:rPr>
        <w:t>.</w:t>
      </w:r>
      <w:r w:rsidRPr="00290B99">
        <w:rPr>
          <w:rFonts w:ascii="Arial" w:hAnsi="Arial" w:cs="Arial"/>
          <w:sz w:val="24"/>
          <w:szCs w:val="24"/>
          <w:lang w:val="en-US"/>
        </w:rPr>
        <w:tab/>
        <w:t>Tape 50</w:t>
      </w:r>
      <w:r w:rsidR="00BB1437">
        <w:rPr>
          <w:rFonts w:ascii="Arial" w:hAnsi="Arial" w:cs="Arial"/>
          <w:sz w:val="24"/>
          <w:szCs w:val="24"/>
          <w:lang w:val="en-US"/>
        </w:rPr>
        <w:t xml:space="preserve"> </w:t>
      </w:r>
      <w:r w:rsidRPr="00290B99">
        <w:rPr>
          <w:rFonts w:ascii="Arial" w:hAnsi="Arial" w:cs="Arial"/>
          <w:sz w:val="24"/>
          <w:szCs w:val="24"/>
          <w:lang w:val="en-US"/>
        </w:rPr>
        <w:t>mm x 9,2 m</w:t>
      </w:r>
    </w:p>
    <w:p w14:paraId="707077A3" w14:textId="77777777" w:rsidR="0047389F" w:rsidRDefault="0047389F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4" w14:textId="77777777" w:rsidR="007278BE" w:rsidRPr="00CB04B2" w:rsidRDefault="007278BE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5" w14:textId="77777777" w:rsidR="007278BE" w:rsidRPr="00CB04B2" w:rsidRDefault="007278BE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6" w14:textId="77777777" w:rsidR="0047389F" w:rsidRPr="00841C1C" w:rsidRDefault="0047389F" w:rsidP="0047389F">
      <w:pPr>
        <w:rPr>
          <w:rFonts w:ascii="Arial" w:hAnsi="Arial" w:cs="Arial"/>
          <w:i/>
          <w:sz w:val="24"/>
          <w:szCs w:val="24"/>
        </w:rPr>
      </w:pPr>
      <w:r w:rsidRPr="0047389F">
        <w:rPr>
          <w:rFonts w:ascii="Arial" w:hAnsi="Arial" w:cs="Arial"/>
          <w:b/>
          <w:i/>
          <w:sz w:val="24"/>
          <w:szCs w:val="24"/>
        </w:rPr>
        <w:t>OBS!</w:t>
      </w:r>
      <w:r w:rsidRPr="0047389F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Vid beställning av kolgummi behövs 2 fp.</w:t>
      </w:r>
      <w:r w:rsidR="00BB1437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Glöm inte gel och tape.</w:t>
      </w:r>
    </w:p>
    <w:p w14:paraId="707077A7" w14:textId="77777777" w:rsidR="0038519A" w:rsidRDefault="0047389F" w:rsidP="0047389F">
      <w:pPr>
        <w:rPr>
          <w:rFonts w:ascii="Arial" w:hAnsi="Arial" w:cs="Arial"/>
          <w:i/>
          <w:sz w:val="24"/>
          <w:szCs w:val="24"/>
        </w:rPr>
      </w:pPr>
      <w:r w:rsidRPr="00841C1C">
        <w:rPr>
          <w:rFonts w:ascii="Arial" w:hAnsi="Arial" w:cs="Arial"/>
          <w:i/>
          <w:sz w:val="24"/>
          <w:szCs w:val="24"/>
        </w:rPr>
        <w:t>Vid nybeställning av Tens</w:t>
      </w:r>
      <w:r w:rsidR="00BB1437">
        <w:rPr>
          <w:rFonts w:ascii="Arial" w:hAnsi="Arial" w:cs="Arial"/>
          <w:i/>
          <w:sz w:val="24"/>
          <w:szCs w:val="24"/>
        </w:rPr>
        <w:t>-stimulator</w:t>
      </w:r>
      <w:r w:rsidRPr="00841C1C">
        <w:rPr>
          <w:rFonts w:ascii="Arial" w:hAnsi="Arial" w:cs="Arial"/>
          <w:i/>
          <w:sz w:val="24"/>
          <w:szCs w:val="24"/>
        </w:rPr>
        <w:t xml:space="preserve"> få</w:t>
      </w:r>
      <w:r w:rsidR="0038519A">
        <w:rPr>
          <w:rFonts w:ascii="Arial" w:hAnsi="Arial" w:cs="Arial"/>
          <w:i/>
          <w:sz w:val="24"/>
          <w:szCs w:val="24"/>
        </w:rPr>
        <w:t>r brukaren max 2 fp elektroder.</w:t>
      </w:r>
    </w:p>
    <w:p w14:paraId="707077A8" w14:textId="77777777" w:rsidR="0047389F" w:rsidRPr="000F211C" w:rsidRDefault="0047389F" w:rsidP="0047389F">
      <w:pPr>
        <w:rPr>
          <w:rFonts w:ascii="Arial" w:hAnsi="Arial" w:cs="Arial"/>
          <w:i/>
          <w:sz w:val="28"/>
          <w:szCs w:val="28"/>
        </w:rPr>
      </w:pPr>
      <w:r w:rsidRPr="00841C1C">
        <w:rPr>
          <w:rFonts w:ascii="Arial" w:hAnsi="Arial" w:cs="Arial"/>
          <w:i/>
          <w:sz w:val="24"/>
          <w:szCs w:val="24"/>
        </w:rPr>
        <w:t>Behövs fler får brukaren bekosta det själv</w:t>
      </w:r>
      <w:r w:rsidRPr="000F211C">
        <w:rPr>
          <w:rFonts w:ascii="Arial" w:hAnsi="Arial" w:cs="Arial"/>
          <w:i/>
          <w:sz w:val="28"/>
          <w:szCs w:val="28"/>
        </w:rPr>
        <w:t>.</w:t>
      </w:r>
    </w:p>
    <w:p w14:paraId="707077A9" w14:textId="77777777" w:rsidR="0047389F" w:rsidRPr="000A53F6" w:rsidRDefault="0047389F" w:rsidP="007278BE">
      <w:pPr>
        <w:ind w:firstLine="720"/>
        <w:rPr>
          <w:rFonts w:ascii="Arial" w:hAnsi="Arial" w:cs="Arial"/>
          <w:sz w:val="24"/>
          <w:szCs w:val="24"/>
        </w:rPr>
      </w:pPr>
    </w:p>
    <w:sectPr w:rsidR="0047389F" w:rsidRPr="000A53F6" w:rsidSect="000A53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675" w:right="851" w:bottom="1418" w:left="1134" w:header="851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077AC" w14:textId="77777777" w:rsidR="00B2415F" w:rsidRDefault="00B2415F">
      <w:r>
        <w:separator/>
      </w:r>
    </w:p>
  </w:endnote>
  <w:endnote w:type="continuationSeparator" w:id="0">
    <w:p w14:paraId="707077AD" w14:textId="77777777" w:rsidR="00B2415F" w:rsidRDefault="00B2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6177" w14:textId="77777777" w:rsidR="00B5353B" w:rsidRDefault="00B5353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4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0"/>
      <w:gridCol w:w="2980"/>
      <w:gridCol w:w="2554"/>
      <w:gridCol w:w="1420"/>
    </w:tblGrid>
    <w:tr w:rsidR="00D1164D" w14:paraId="707077B4" w14:textId="77777777" w:rsidTr="000E6110">
      <w:trPr>
        <w:trHeight w:val="76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</w:tcPr>
        <w:p w14:paraId="707077B0" w14:textId="77777777" w:rsidR="000A53F6" w:rsidRPr="00A62036" w:rsidRDefault="000A53F6">
          <w:pPr>
            <w:pStyle w:val="Sidfot"/>
            <w:ind w:right="-108"/>
            <w:rPr>
              <w:rFonts w:ascii="Arial" w:hAnsi="Arial" w:cs="Arial"/>
              <w:b/>
              <w:kern w:val="20"/>
              <w:sz w:val="16"/>
            </w:rPr>
          </w:pPr>
        </w:p>
      </w:tc>
      <w:tc>
        <w:tcPr>
          <w:tcW w:w="2980" w:type="dxa"/>
          <w:tcBorders>
            <w:top w:val="nil"/>
            <w:left w:val="nil"/>
            <w:bottom w:val="nil"/>
            <w:right w:val="nil"/>
          </w:tcBorders>
        </w:tcPr>
        <w:p w14:paraId="707077B1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707077B2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707077B3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</w:tr>
  </w:tbl>
  <w:p w14:paraId="707077B5" w14:textId="77777777" w:rsidR="00D1164D" w:rsidRDefault="00D1164D" w:rsidP="00114BC9">
    <w:pPr>
      <w:pStyle w:val="Sidfot"/>
      <w:rPr>
        <w:rFonts w:ascii="Optima" w:hAnsi="Optima"/>
        <w:b/>
        <w:kern w:val="20"/>
        <w:sz w:val="2"/>
      </w:rPr>
    </w:pPr>
  </w:p>
  <w:p w14:paraId="707077B6" w14:textId="77777777" w:rsidR="000E6110" w:rsidRDefault="00A62036">
    <w:r>
      <w:drawing>
        <wp:anchor distT="0" distB="0" distL="114300" distR="114300" simplePos="0" relativeHeight="251658240" behindDoc="1" locked="0" layoutInCell="1" allowOverlap="1" wp14:anchorId="707077B9" wp14:editId="707077BA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FF" w14:textId="77777777" w:rsidR="00B5353B" w:rsidRDefault="00B535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077AA" w14:textId="77777777" w:rsidR="00B2415F" w:rsidRDefault="00B2415F">
      <w:r>
        <w:separator/>
      </w:r>
    </w:p>
  </w:footnote>
  <w:footnote w:type="continuationSeparator" w:id="0">
    <w:p w14:paraId="707077AB" w14:textId="77777777" w:rsidR="00B2415F" w:rsidRDefault="00B2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0D60" w14:textId="77777777" w:rsidR="00B5353B" w:rsidRDefault="00B5353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077AE" w14:textId="6CB045A4" w:rsidR="00D1164D" w:rsidRPr="000A53F6" w:rsidRDefault="00A62036">
    <w:pPr>
      <w:pStyle w:val="Sidhuvud"/>
      <w:rPr>
        <w:rFonts w:ascii="Arial" w:hAnsi="Arial" w:cs="Arial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 wp14:anchorId="707077B7" wp14:editId="707077B8">
          <wp:simplePos x="0" y="0"/>
          <wp:positionH relativeFrom="column">
            <wp:posOffset>-304165</wp:posOffset>
          </wp:positionH>
          <wp:positionV relativeFrom="paragraph">
            <wp:posOffset>-181610</wp:posOffset>
          </wp:positionV>
          <wp:extent cx="2122170" cy="525780"/>
          <wp:effectExtent l="0" t="0" r="0" b="762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vudlogotyp_Hja¦êlpmede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E6E5C">
      <w:tab/>
    </w:r>
    <w:r w:rsidR="00BE6E5C">
      <w:tab/>
    </w:r>
    <w:r w:rsidR="003C23E5">
      <w:tab/>
    </w:r>
    <w:r w:rsidR="00BE6E5C">
      <w:t>201</w:t>
    </w:r>
    <w:r w:rsidR="00B5353B">
      <w:t>7</w:t>
    </w:r>
    <w:bookmarkStart w:id="0" w:name="_GoBack"/>
    <w:bookmarkEnd w:id="0"/>
    <w:r>
      <w:tab/>
    </w:r>
  </w:p>
  <w:p w14:paraId="707077AF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F50C5" w14:textId="77777777" w:rsidR="00B5353B" w:rsidRDefault="00B535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7"/>
    <w:multiLevelType w:val="hybridMultilevel"/>
    <w:tmpl w:val="711EF6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264CE"/>
    <w:multiLevelType w:val="hybridMultilevel"/>
    <w:tmpl w:val="F38E2E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8779E"/>
    <w:multiLevelType w:val="hybridMultilevel"/>
    <w:tmpl w:val="B16C2CF8"/>
    <w:lvl w:ilvl="0" w:tplc="EB0EF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5C29"/>
    <w:multiLevelType w:val="hybridMultilevel"/>
    <w:tmpl w:val="B9C446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65E99"/>
    <w:multiLevelType w:val="hybridMultilevel"/>
    <w:tmpl w:val="A04C1A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964325"/>
    <w:multiLevelType w:val="hybridMultilevel"/>
    <w:tmpl w:val="650CF2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2B2638"/>
    <w:multiLevelType w:val="hybridMultilevel"/>
    <w:tmpl w:val="E9BA1C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B27AB4"/>
    <w:multiLevelType w:val="hybridMultilevel"/>
    <w:tmpl w:val="23143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F"/>
    <w:rsid w:val="0001443A"/>
    <w:rsid w:val="00014B88"/>
    <w:rsid w:val="000429DB"/>
    <w:rsid w:val="000523CD"/>
    <w:rsid w:val="00072B57"/>
    <w:rsid w:val="00076872"/>
    <w:rsid w:val="000922DB"/>
    <w:rsid w:val="000A2A42"/>
    <w:rsid w:val="000A3297"/>
    <w:rsid w:val="000A53F6"/>
    <w:rsid w:val="000B06A6"/>
    <w:rsid w:val="000B6FE0"/>
    <w:rsid w:val="000E6110"/>
    <w:rsid w:val="001113B5"/>
    <w:rsid w:val="00114BC9"/>
    <w:rsid w:val="00132790"/>
    <w:rsid w:val="00162FEF"/>
    <w:rsid w:val="00173C07"/>
    <w:rsid w:val="00185C02"/>
    <w:rsid w:val="001D3A8D"/>
    <w:rsid w:val="00207C83"/>
    <w:rsid w:val="00210152"/>
    <w:rsid w:val="00213B2D"/>
    <w:rsid w:val="00244F02"/>
    <w:rsid w:val="002553EC"/>
    <w:rsid w:val="00290B99"/>
    <w:rsid w:val="00290DCF"/>
    <w:rsid w:val="002A20B0"/>
    <w:rsid w:val="002A3C9E"/>
    <w:rsid w:val="002A4F41"/>
    <w:rsid w:val="002F3646"/>
    <w:rsid w:val="00310EBA"/>
    <w:rsid w:val="00332E58"/>
    <w:rsid w:val="0034750B"/>
    <w:rsid w:val="0038519A"/>
    <w:rsid w:val="003A29CD"/>
    <w:rsid w:val="003A5735"/>
    <w:rsid w:val="003B4E44"/>
    <w:rsid w:val="003B7C3D"/>
    <w:rsid w:val="003C23E5"/>
    <w:rsid w:val="00462BD4"/>
    <w:rsid w:val="004721F4"/>
    <w:rsid w:val="0047389F"/>
    <w:rsid w:val="00491ED3"/>
    <w:rsid w:val="004E3061"/>
    <w:rsid w:val="004E6894"/>
    <w:rsid w:val="004F414E"/>
    <w:rsid w:val="005B21BF"/>
    <w:rsid w:val="005C1B64"/>
    <w:rsid w:val="005D0A5F"/>
    <w:rsid w:val="005E4487"/>
    <w:rsid w:val="005E7705"/>
    <w:rsid w:val="005F36C3"/>
    <w:rsid w:val="00614AD0"/>
    <w:rsid w:val="00663129"/>
    <w:rsid w:val="00672605"/>
    <w:rsid w:val="006832F6"/>
    <w:rsid w:val="006B4A70"/>
    <w:rsid w:val="006C63D2"/>
    <w:rsid w:val="006F599D"/>
    <w:rsid w:val="00703E26"/>
    <w:rsid w:val="007156AC"/>
    <w:rsid w:val="00722974"/>
    <w:rsid w:val="00722C1D"/>
    <w:rsid w:val="007278BE"/>
    <w:rsid w:val="0073148B"/>
    <w:rsid w:val="0074245B"/>
    <w:rsid w:val="00752133"/>
    <w:rsid w:val="00783D18"/>
    <w:rsid w:val="00790978"/>
    <w:rsid w:val="007969D7"/>
    <w:rsid w:val="007A404A"/>
    <w:rsid w:val="007D08E3"/>
    <w:rsid w:val="00842AEF"/>
    <w:rsid w:val="00845F7D"/>
    <w:rsid w:val="00881C3A"/>
    <w:rsid w:val="008B25D0"/>
    <w:rsid w:val="008C51A0"/>
    <w:rsid w:val="00931DCD"/>
    <w:rsid w:val="00976153"/>
    <w:rsid w:val="00980F61"/>
    <w:rsid w:val="009924D6"/>
    <w:rsid w:val="009A5C73"/>
    <w:rsid w:val="009C06E5"/>
    <w:rsid w:val="009F2CD2"/>
    <w:rsid w:val="00A37B53"/>
    <w:rsid w:val="00A50A66"/>
    <w:rsid w:val="00A57E0F"/>
    <w:rsid w:val="00A62036"/>
    <w:rsid w:val="00AA3BFF"/>
    <w:rsid w:val="00AC0CB8"/>
    <w:rsid w:val="00AC51E7"/>
    <w:rsid w:val="00AF580C"/>
    <w:rsid w:val="00B06493"/>
    <w:rsid w:val="00B2415F"/>
    <w:rsid w:val="00B27F06"/>
    <w:rsid w:val="00B34295"/>
    <w:rsid w:val="00B40E16"/>
    <w:rsid w:val="00B5353B"/>
    <w:rsid w:val="00B64193"/>
    <w:rsid w:val="00B7016E"/>
    <w:rsid w:val="00B821C8"/>
    <w:rsid w:val="00BA0A5C"/>
    <w:rsid w:val="00BB1437"/>
    <w:rsid w:val="00BE6E5C"/>
    <w:rsid w:val="00C1260F"/>
    <w:rsid w:val="00C14ADE"/>
    <w:rsid w:val="00C20620"/>
    <w:rsid w:val="00C21700"/>
    <w:rsid w:val="00C72944"/>
    <w:rsid w:val="00CB04B2"/>
    <w:rsid w:val="00CB3E5A"/>
    <w:rsid w:val="00CC3042"/>
    <w:rsid w:val="00CC415B"/>
    <w:rsid w:val="00CC6D67"/>
    <w:rsid w:val="00CE4B3A"/>
    <w:rsid w:val="00CF083C"/>
    <w:rsid w:val="00D0677F"/>
    <w:rsid w:val="00D1164D"/>
    <w:rsid w:val="00D17C7C"/>
    <w:rsid w:val="00D35B13"/>
    <w:rsid w:val="00D431FC"/>
    <w:rsid w:val="00D6327C"/>
    <w:rsid w:val="00D7134C"/>
    <w:rsid w:val="00DE42E0"/>
    <w:rsid w:val="00E07A9B"/>
    <w:rsid w:val="00E305D4"/>
    <w:rsid w:val="00E91434"/>
    <w:rsid w:val="00EE2EFE"/>
    <w:rsid w:val="00EF4C5D"/>
    <w:rsid w:val="00EF7E14"/>
    <w:rsid w:val="00F01196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0707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  <w:style w:type="paragraph" w:styleId="Liststycke">
    <w:name w:val="List Paragraph"/>
    <w:basedOn w:val="Normal"/>
    <w:uiPriority w:val="34"/>
    <w:qFormat/>
    <w:rsid w:val="006832F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7C7C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  <w:style w:type="paragraph" w:styleId="Liststycke">
    <w:name w:val="List Paragraph"/>
    <w:basedOn w:val="Normal"/>
    <w:uiPriority w:val="34"/>
    <w:qFormat/>
    <w:rsid w:val="006832F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7C7C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xtra.regionhalland.se/styrda-dokument/_layouts/RHI_CDViewer.aspx?id=/styrda-dokument/PublishingRepository/1e55d30f-90fd-4042-8e76-c04b563da85c/forskrivningavhjalpmedel.docx&amp;source=https://extra.regionhalland.se/styrda-dokument/PublishingRepository/1e55d30f-90fd-4042-8e76-c04b563da85c/forskrivningavhjalpmedel.docx&amp;DefaultItemOpen=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regionhalland.se/extran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hjalpmedel@regionhalland.s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xtra.regionhalland.se/styrda-dokument/_layouts/RHI_CDViewer.aspx?id=/styrda-dokument/PublishingRepository/70493729-7564-4c95-9669-37e20508f465/forbindelsetens.docx&amp;source=https://extra.regionhalland.se/styrda-dokument/PublishingRepository/70493729-7564-4c95-9669-37e20508f465/forbindelsetens.docx&amp;DefaultItemOpen=1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D00BA83351E245A4841FF6021758EC" ma:contentTypeVersion="0" ma:contentTypeDescription="Skapa ett nytt dokument." ma:contentTypeScope="" ma:versionID="9f1e80d48355d370b023b4ff52aa2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BC6D4-6D4F-4280-8221-2F2938C2C8BC}"/>
</file>

<file path=customXml/itemProps2.xml><?xml version="1.0" encoding="utf-8"?>
<ds:datastoreItem xmlns:ds="http://schemas.openxmlformats.org/officeDocument/2006/customXml" ds:itemID="{91B3EED9-5633-4182-B89F-3B7A58B1F0CD}"/>
</file>

<file path=customXml/itemProps3.xml><?xml version="1.0" encoding="utf-8"?>
<ds:datastoreItem xmlns:ds="http://schemas.openxmlformats.org/officeDocument/2006/customXml" ds:itemID="{351D0206-DD64-49DB-84D6-F445DB66688B}"/>
</file>

<file path=customXml/itemProps4.xml><?xml version="1.0" encoding="utf-8"?>
<ds:datastoreItem xmlns:ds="http://schemas.openxmlformats.org/officeDocument/2006/customXml" ds:itemID="{14846D3B-AC2A-47CF-9FE5-17C7463A4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One Reklambyra AB</Company>
  <LinksUpToDate>false</LinksUpToDate>
  <CharactersWithSpaces>3499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Tens-stimulator</dc:title>
  <dc:creator>Elisson Sara HSK HK HMC</dc:creator>
  <cp:lastModifiedBy>Olsson Marina HFS HMC</cp:lastModifiedBy>
  <cp:revision>9</cp:revision>
  <cp:lastPrinted>2015-12-16T09:43:00Z</cp:lastPrinted>
  <dcterms:created xsi:type="dcterms:W3CDTF">2015-11-11T12:56:00Z</dcterms:created>
  <dcterms:modified xsi:type="dcterms:W3CDTF">2017-02-13T08:40:00Z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0x01010075D00BA83351E245A4841FF6021758EC</vt:lpwstr>
  </property>
  <property fmtid="{D5CDD505-2E9C-101B-9397-08002B2CF9AE}" pid="3" name="TemplateUrl">
    <vt:lpwstr/>
  </property>
  <property fmtid="{D5CDD505-2E9C-101B-9397-08002B2CF9AE}" pid="4" name="Order">
    <vt:r8>8400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dokument/Förskrivarstöd Tens.docx</vt:lpwstr>
  </property>
  <property fmtid="{D5CDD505-2E9C-101B-9397-08002B2CF9AE}" pid="7" name="_SharedFileIndex">
    <vt:lpwstr/>
  </property>
  <property fmtid="{D5CDD505-2E9C-101B-9397-08002B2CF9AE}" pid="8" name="_SourceUrl">
    <vt:lpwstr/>
  </property>
</Properties>
</file>