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7.xml" ContentType="application/vnd.openxmlformats-officedocument.customXml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055840" w:rsidR="00181282" w:rsidP="00055840" w:rsidRDefault="004812B3" w14:paraId="0105DB54" w14:textId="77777777">
      <w:pPr>
        <w:rPr>
          <w:b/>
          <w:sz w:val="28"/>
          <w:szCs w:val="28"/>
        </w:rPr>
      </w:pPr>
      <w:r w:rsidRPr="00055840">
        <w:rPr>
          <w:b/>
          <w:sz w:val="28"/>
          <w:szCs w:val="28"/>
        </w:rPr>
        <w:t xml:space="preserve">VAS – Läkemedel NCS – Inskrivning, utskrivning, klinikbyte för sjuksköterskor </w:t>
      </w:r>
      <w:r w:rsidRPr="00055840" w:rsidR="00181282">
        <w:rPr>
          <w:b/>
          <w:sz w:val="28"/>
          <w:szCs w:val="28"/>
        </w:rPr>
        <w:t xml:space="preserve"/>
      </w:r>
    </w:p>
    <w:p w:rsidR="00EA3323" w:rsidP="00EA3323" w:rsidRDefault="00EA3323" w14:paraId="58BBD6D1" w14:textId="77777777"/>
    <w:p w:rsidR="008160E0" w:rsidP="00C0220B" w:rsidRDefault="008160E0" w14:paraId="392CFDB3" w14:textId="77777777">
      <w:pPr>
        <w:pBdr>
          <w:bottom w:val="single" w:color="auto" w:sz="6" w:space="0"/>
        </w:pBdr>
        <w:rPr>
          <w:b/>
        </w:rPr>
      </w:pPr>
      <w:bookmarkStart w:name="_Toc328994705" w:id="0"/>
      <w:bookmarkStart w:name="_Toc338760453" w:id="1"/>
      <w:bookmarkStart w:name="_Toc338760517" w:id="2"/>
    </w:p>
    <w:p w:rsidR="008160E0" w:rsidP="00EA3323" w:rsidRDefault="008160E0" w14:paraId="0E0D7EF1" w14:textId="77777777">
      <w:pPr>
        <w:rPr>
          <w:b/>
        </w:rPr>
      </w:pPr>
    </w:p>
    <w:sdt>
      <w:sdtPr>
        <w:rPr>
          <w:rFonts w:cs="Arial"/>
          <w:bCs w:val="0"/>
          <w:color w:val="auto"/>
          <w:szCs w:val="22"/>
          <w:u w:val="none"/>
        </w:rPr>
        <w:id w:val="-934051208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Pr="00FA5B25" w:rsidR="00342C4D" w:rsidRDefault="00342C4D" w14:paraId="02BDD4F2" w14:textId="74B3FE74">
          <w:pPr>
            <w:pStyle w:val="Innehllsfrteckningsrubrik"/>
            <w:rPr>
              <w:rFonts w:cs="Arial"/>
              <w:szCs w:val="22"/>
            </w:rPr>
          </w:pPr>
          <w:r w:rsidRPr="00FA5B25">
            <w:rPr>
              <w:rFonts w:cs="Arial"/>
              <w:szCs w:val="22"/>
            </w:rPr>
            <w:t>Innehållsförteckning</w:t>
          </w:r>
        </w:p>
        <w:p w:rsidRPr="006773F7" w:rsidR="006773F7" w:rsidRDefault="00342C4D" w14:paraId="25179466" w14:textId="77777777">
          <w:pPr>
            <w:pStyle w:val="Innehll1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r w:rsidRPr="006773F7">
            <w:rPr>
              <w:rFonts w:ascii="Arial" w:hAnsi="Arial"/>
              <w:b w:val="0"/>
              <w:sz w:val="22"/>
              <w:szCs w:val="22"/>
            </w:rPr>
            <w:fldChar w:fldCharType="begin"/>
          </w:r>
          <w:r w:rsidRPr="006773F7">
            <w:rPr>
              <w:rFonts w:ascii="Arial" w:hAnsi="Arial"/>
              <w:b w:val="0"/>
              <w:sz w:val="22"/>
              <w:szCs w:val="22"/>
            </w:rPr>
            <w:instrText xml:space="preserve"> TOC \o "1-3" \h \z \u </w:instrText>
          </w:r>
          <w:r w:rsidRPr="006773F7">
            <w:rPr>
              <w:rFonts w:ascii="Arial" w:hAnsi="Arial"/>
              <w:b w:val="0"/>
              <w:sz w:val="22"/>
              <w:szCs w:val="22"/>
            </w:rPr>
            <w:fldChar w:fldCharType="separate"/>
          </w:r>
          <w:hyperlink w:history="1" w:anchor="_Toc430988">
            <w:r w:rsidRPr="006773F7" w:rsidR="006773F7">
              <w:rPr>
                <w:rStyle w:val="Hyperlnk"/>
                <w:noProof/>
                <w:sz w:val="22"/>
                <w:szCs w:val="22"/>
              </w:rPr>
              <w:t>Syfte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_Toc430988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1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14A4C0E8" w14:textId="77777777">
          <w:pPr>
            <w:pStyle w:val="Innehll1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history="1" w:anchor="_Toc430989">
            <w:r w:rsidRPr="006773F7" w:rsidR="006773F7">
              <w:rPr>
                <w:rStyle w:val="Hyperlnk"/>
                <w:noProof/>
                <w:sz w:val="22"/>
                <w:szCs w:val="22"/>
              </w:rPr>
              <w:t>Verkställa ordinationslista för patient som ÄR inlagd i slutenvård, t ex patient från akuten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_Toc430989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2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0F89526F" w14:textId="77777777">
          <w:pPr>
            <w:pStyle w:val="Innehll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430990">
            <w:r w:rsidRPr="006773F7" w:rsidR="006773F7">
              <w:rPr>
                <w:rStyle w:val="Hyperlnk"/>
                <w:noProof/>
                <w:sz w:val="22"/>
                <w:szCs w:val="22"/>
              </w:rPr>
              <w:t>Patient från akuten – hur verkställer sjuksköterskan?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_Toc430990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2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222C311C" w14:textId="77777777">
          <w:pPr>
            <w:pStyle w:val="Innehll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430991">
            <w:r w:rsidRPr="006773F7" w:rsidR="006773F7">
              <w:rPr>
                <w:rStyle w:val="Hyperlnk"/>
                <w:noProof/>
                <w:sz w:val="22"/>
                <w:szCs w:val="22"/>
              </w:rPr>
              <w:t>Registrera in-/utfarter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_Toc430991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4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1464CF46" w14:textId="77777777">
          <w:pPr>
            <w:pStyle w:val="Innehll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430992">
            <w:r w:rsidRPr="006773F7" w:rsidR="006773F7">
              <w:rPr>
                <w:rStyle w:val="Hyperlnk"/>
                <w:noProof/>
                <w:sz w:val="22"/>
                <w:szCs w:val="22"/>
              </w:rPr>
              <w:t>Vidimeringsdialogen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_Toc430992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5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7A706A92" w14:textId="77777777">
          <w:pPr>
            <w:pStyle w:val="Innehll1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history="1" w:anchor="_Toc430993">
            <w:r w:rsidRPr="006773F7" w:rsidR="006773F7">
              <w:rPr>
                <w:rStyle w:val="Hyperlnk"/>
                <w:noProof/>
                <w:sz w:val="22"/>
                <w:szCs w:val="22"/>
              </w:rPr>
              <w:t>Kontroll av förberedelser i ÖV – SV i NCS – Läkemedelslista ÖV då patienten är planerad för inläggning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_Toc430993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6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45B56171" w14:textId="77777777">
          <w:pPr>
            <w:pStyle w:val="Innehll1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history="1" w:anchor="_Toc430994">
            <w:r w:rsidRPr="006773F7" w:rsidR="006773F7">
              <w:rPr>
                <w:rStyle w:val="Hyperlnk"/>
                <w:noProof/>
                <w:sz w:val="22"/>
                <w:szCs w:val="22"/>
              </w:rPr>
              <w:t>Övrigt Inskrivning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_Toc430994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7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5A68165F" w14:textId="77777777">
          <w:pPr>
            <w:pStyle w:val="Innehll1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history="1" w:anchor="_Toc430995">
            <w:r w:rsidRPr="006773F7" w:rsidR="006773F7">
              <w:rPr>
                <w:rStyle w:val="Hyperlnk"/>
                <w:noProof/>
                <w:sz w:val="22"/>
                <w:szCs w:val="22"/>
              </w:rPr>
              <w:t>Klinikbyte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_Toc430995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9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662F310C" w14:textId="77777777">
          <w:pPr>
            <w:pStyle w:val="Innehll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430996">
            <w:r w:rsidRPr="006773F7" w:rsidR="006773F7">
              <w:rPr>
                <w:rStyle w:val="Hyperlnk"/>
                <w:noProof/>
                <w:sz w:val="22"/>
                <w:szCs w:val="22"/>
              </w:rPr>
              <w:t>Utskrivande klinik = frånklinik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_Toc430996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9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3B7980D6" w14:textId="77777777">
          <w:pPr>
            <w:pStyle w:val="Innehll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430997">
            <w:r w:rsidRPr="006773F7" w:rsidR="006773F7">
              <w:rPr>
                <w:rStyle w:val="Hyperlnk"/>
                <w:noProof/>
                <w:sz w:val="22"/>
                <w:szCs w:val="22"/>
              </w:rPr>
              <w:t>Inskrivande klinik = mottagandeklinik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_Toc430997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10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3F5065AA" w14:textId="77777777">
          <w:pPr>
            <w:pStyle w:val="Innehll1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history="1" w:anchor="_Toc430998">
            <w:r w:rsidRPr="006773F7" w:rsidR="006773F7">
              <w:rPr>
                <w:rStyle w:val="Hyperlnk"/>
                <w:noProof/>
                <w:sz w:val="22"/>
                <w:szCs w:val="22"/>
              </w:rPr>
              <w:t>Landstingsbyte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_Toc430998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11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0A58EF05" w14:textId="77777777">
          <w:pPr>
            <w:pStyle w:val="Innehll1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history="1" w:anchor="_Toc430999">
            <w:r w:rsidRPr="006773F7" w:rsidR="006773F7">
              <w:rPr>
                <w:rStyle w:val="Hyperlnk"/>
                <w:noProof/>
                <w:sz w:val="22"/>
                <w:szCs w:val="22"/>
              </w:rPr>
              <w:t>Utskrivning av patient i slutenvård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_Toc430999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11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10D65881" w14:textId="77777777">
          <w:pPr>
            <w:pStyle w:val="Innehll1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history="1" w:anchor="_Toc431000">
            <w:r w:rsidRPr="006773F7" w:rsidR="006773F7">
              <w:rPr>
                <w:rStyle w:val="Hyperlnk"/>
                <w:noProof/>
                <w:sz w:val="22"/>
                <w:szCs w:val="22"/>
              </w:rPr>
              <w:t>Pascal – patient med dosrecept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_Toc431000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12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0A0DFD7F" w14:textId="77777777">
          <w:pPr>
            <w:pStyle w:val="Innehll1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history="1" w:anchor="_Toc431001">
            <w:r w:rsidRPr="006773F7" w:rsidR="006773F7">
              <w:rPr>
                <w:rStyle w:val="Hyperlnk"/>
                <w:noProof/>
                <w:sz w:val="22"/>
                <w:szCs w:val="22"/>
              </w:rPr>
              <w:t>Övrigt dospatient (Pascal)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_Toc431001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13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6773F7" w:rsidRDefault="00E009B4" w14:paraId="55C2A031" w14:textId="77777777">
          <w:pPr>
            <w:pStyle w:val="Innehll1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history="1" w:anchor="_Toc431002">
            <w:r w:rsidRPr="006773F7" w:rsidR="006773F7">
              <w:rPr>
                <w:rStyle w:val="Hyperlnk"/>
                <w:noProof/>
                <w:sz w:val="22"/>
                <w:szCs w:val="22"/>
              </w:rPr>
              <w:t>Uppdaterat från föregående version</w:t>
            </w:r>
            <w:r w:rsidRPr="006773F7" w:rsidR="006773F7">
              <w:rPr>
                <w:noProof/>
                <w:webHidden/>
                <w:sz w:val="22"/>
                <w:szCs w:val="22"/>
              </w:rPr>
              <w:tab/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begin"/>
            </w:r>
            <w:r w:rsidRPr="006773F7" w:rsidR="006773F7">
              <w:rPr>
                <w:noProof/>
                <w:webHidden/>
                <w:sz w:val="22"/>
                <w:szCs w:val="22"/>
              </w:rPr>
              <w:instrText xml:space="preserve"> PAGEREF _Toc431002 \h </w:instrText>
            </w:r>
            <w:r w:rsidRPr="006773F7" w:rsidR="006773F7">
              <w:rPr>
                <w:noProof/>
                <w:webHidden/>
                <w:sz w:val="22"/>
                <w:szCs w:val="22"/>
              </w:rPr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6773F7" w:rsidR="006773F7">
              <w:rPr>
                <w:noProof/>
                <w:webHidden/>
                <w:sz w:val="22"/>
                <w:szCs w:val="22"/>
              </w:rPr>
              <w:t>14</w:t>
            </w:r>
            <w:r w:rsidRPr="006773F7" w:rsidR="006773F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6773F7" w:rsidR="00342C4D" w:rsidP="004650EA" w:rsidRDefault="00342C4D" w14:paraId="479F001C" w14:textId="4E075F91">
          <w:pPr>
            <w:tabs>
              <w:tab w:val="right" w:pos="9072"/>
            </w:tabs>
            <w:ind w:left="284" w:hanging="284"/>
            <w:rPr>
              <w:szCs w:val="22"/>
            </w:rPr>
          </w:pPr>
          <w:r w:rsidRPr="006773F7">
            <w:rPr>
              <w:bCs/>
              <w:szCs w:val="22"/>
            </w:rPr>
            <w:fldChar w:fldCharType="end"/>
          </w:r>
        </w:p>
      </w:sdtContent>
    </w:sdt>
    <w:p w:rsidR="00EA3323" w:rsidP="001F1547" w:rsidRDefault="00EA3323" w14:paraId="377E4C02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6255260C" wp14:anchorId="567F07A5">
                <wp:simplePos x="0" y="0"/>
                <wp:positionH relativeFrom="column">
                  <wp:posOffset>14160</wp:posOffset>
                </wp:positionH>
                <wp:positionV relativeFrom="paragraph">
                  <wp:posOffset>132715</wp:posOffset>
                </wp:positionV>
                <wp:extent cx="5569536" cy="0"/>
                <wp:effectExtent l="0" t="0" r="12700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95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33C10B92">
              <v:line id="Rak 1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from="1.1pt,10.45pt" to="439.65pt,10.45pt" w14:anchorId="63842F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"/>
            </w:pict>
          </mc:Fallback>
        </mc:AlternateContent>
      </w:r>
    </w:p>
    <w:p w:rsidR="006F0C1E" w:rsidP="00F747CD" w:rsidRDefault="006F0C1E" w14:paraId="66770A7C" w14:textId="77777777">
      <w:bookmarkStart w:name="_Toc338760698" w:id="3"/>
      <w:bookmarkStart w:name="_Toc338760749" w:id="4"/>
      <w:bookmarkStart w:name="_Toc342508848" w:id="5"/>
      <w:bookmarkStart w:name="_Toc358725513" w:id="6"/>
      <w:bookmarkEnd w:id="0"/>
      <w:bookmarkEnd w:id="1"/>
      <w:bookmarkEnd w:id="2"/>
    </w:p>
    <w:p w:rsidR="00181282" w:rsidP="00C0220B" w:rsidRDefault="002C30EA" w14:paraId="7FDA2138" w14:textId="15F691B2">
      <w:pPr>
        <w:pStyle w:val="Rubrik1"/>
        <w:ind w:hanging="142"/>
      </w:pPr>
      <w:bookmarkStart w:name="_Toc476309341" w:id="7"/>
      <w:bookmarkStart w:name="_Toc476309893" w:id="8"/>
      <w:bookmarkStart w:name="_Toc430988" w:id="9"/>
      <w:bookmarkEnd w:id="3"/>
      <w:bookmarkEnd w:id="4"/>
      <w:bookmarkEnd w:id="5"/>
      <w:bookmarkEnd w:id="6"/>
      <w:r>
        <w:t>Syfte</w:t>
      </w:r>
      <w:bookmarkEnd w:id="7"/>
      <w:bookmarkEnd w:id="8"/>
      <w:bookmarkEnd w:id="9"/>
    </w:p>
    <w:p w:rsidR="002C30EA" w:rsidP="000F1BCA" w:rsidRDefault="002C30EA" w14:paraId="154CCE70" w14:textId="77777777">
      <w:pPr>
        <w:ind w:left="-142"/>
      </w:pPr>
      <w:r>
        <w:t>Denna manual beskriver hur du som sjuksköterska går tillväga när patienten blir inskriven i slutenvården, både planerat och akut. Manualen beskriver även hur du som sjuksköterska ska gå tillväga vid utskrivning och vad du som sjuksköterska ska tänka på om patienten gör ett klinikbyte/sjukhusbyte.</w:t>
      </w:r>
    </w:p>
    <w:p w:rsidR="002C30EA" w:rsidP="000F1BCA" w:rsidRDefault="002C30EA" w14:paraId="3E985DEE" w14:textId="77777777">
      <w:pPr>
        <w:ind w:left="-142"/>
      </w:pPr>
    </w:p>
    <w:p w:rsidR="00181282" w:rsidP="000F1BCA" w:rsidRDefault="002C30EA" w14:paraId="2A490AA4" w14:textId="62BEE6F8">
      <w:pPr>
        <w:ind w:left="-142"/>
      </w:pPr>
      <w:r>
        <w:t>Ordinationslistan kan skapas på olika sätt beroende på om patienten är inskriven i slutenvård eller ej.</w:t>
      </w:r>
      <w:r w:rsidR="00B02632">
        <w:t/>
      </w:r>
    </w:p>
    <w:p w:rsidR="002C30EA" w:rsidP="002C30EA" w:rsidRDefault="002C30EA" w14:paraId="66F82D0D" w14:textId="77777777"/>
    <w:p w:rsidR="002C30EA" w:rsidP="000F1BCA" w:rsidRDefault="002C30EA" w14:paraId="59E53BD0" w14:textId="5D835087">
      <w:pPr>
        <w:ind w:hanging="284"/>
      </w:pPr>
      <w:r>
        <w:rPr>
          <w:noProof/>
        </w:rPr>
        <w:lastRenderedPageBreak/>
        <w:drawing>
          <wp:inline distT="0" distB="0" distL="0" distR="0" wp14:anchorId="11B53DB0" wp14:editId="58FC7435">
            <wp:extent cx="5759450" cy="3171188"/>
            <wp:effectExtent l="19050" t="19050" r="12700" b="10795"/>
            <wp:docPr id="3" name="Bildobjek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11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1547" w:rsidP="000F1BCA" w:rsidRDefault="001F1547" w14:paraId="14B4365E" w14:textId="77777777">
      <w:pPr>
        <w:ind w:hanging="284"/>
      </w:pPr>
    </w:p>
    <w:p w:rsidR="001B5C90" w:rsidP="000F1BCA" w:rsidRDefault="001B5C90" w14:paraId="6ACBF3C2" w14:textId="77777777">
      <w:pPr>
        <w:ind w:hanging="284"/>
      </w:pPr>
    </w:p>
    <w:tbl>
      <w:tblPr>
        <w:tblStyle w:val="Tabellrutnt"/>
        <w:tblW w:w="10065" w:type="dxa"/>
        <w:tblInd w:w="-318" w:type="dxa"/>
        <w:tblBorders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92"/>
        <w:gridCol w:w="4770"/>
        <w:gridCol w:w="142"/>
        <w:gridCol w:w="4189"/>
        <w:gridCol w:w="631"/>
        <w:gridCol w:w="141"/>
      </w:tblGrid>
      <w:tr w:rsidR="003C3057" w:rsidTr="001F1547" w14:paraId="19690106" w14:textId="77777777">
        <w:trPr>
          <w:gridAfter w:val="1"/>
          <w:wAfter w:w="141" w:type="dxa"/>
        </w:trPr>
        <w:tc>
          <w:tcPr>
            <w:tcW w:w="9924" w:type="dxa"/>
            <w:gridSpan w:val="5"/>
            <w:tcBorders>
              <w:top w:val="nil"/>
              <w:bottom w:val="single" w:color="auto" w:sz="4" w:space="0"/>
            </w:tcBorders>
          </w:tcPr>
          <w:p w:rsidR="003C3057" w:rsidP="001B5C90" w:rsidRDefault="008C5428" w14:paraId="609678C8" w14:textId="3A116601">
            <w:pPr>
              <w:pStyle w:val="Rubrik1"/>
            </w:pPr>
            <w:bookmarkStart w:name="_Toc476309342" w:id="10"/>
            <w:bookmarkStart w:name="_Toc476309894" w:id="11"/>
            <w:bookmarkStart w:name="_Toc430989" w:id="12"/>
            <w:r>
              <w:t xml:space="preserve">Verkställa ordinationslista för patient som ÄR inlagd i slutenvård, t ex patient från akuten</w:t>
            </w:r>
            <w:r w:rsidR="003C3057">
              <w:t/>
            </w:r>
            <w:bookmarkEnd w:id="10"/>
            <w:bookmarkEnd w:id="11"/>
            <w:bookmarkEnd w:id="12"/>
          </w:p>
          <w:p w:rsidR="001F1547" w:rsidP="001F1547" w:rsidRDefault="001F1547" w14:paraId="07A4792F" w14:textId="77777777">
            <w:r>
              <w:t>Gäller:</w:t>
            </w:r>
          </w:p>
          <w:p w:rsidR="001F1547" w:rsidP="001F1547" w:rsidRDefault="001F1547" w14:paraId="0A6B662D" w14:textId="77777777">
            <w:pPr>
              <w:pStyle w:val="Liststycke"/>
              <w:numPr>
                <w:ilvl w:val="0"/>
                <w:numId w:val="22"/>
              </w:numPr>
            </w:pPr>
            <w:r>
              <w:t>Patienter som är inskrivna/inlagda i VAS, d v s står med på avdelningens patientliggare (SV54) t ex inskrivna via akuten.</w:t>
            </w:r>
          </w:p>
          <w:p w:rsidRPr="001F1547" w:rsidR="001F1547" w:rsidP="001F1547" w:rsidRDefault="001F1547" w14:paraId="3641E7DE" w14:textId="1A373D51"/>
        </w:tc>
      </w:tr>
      <w:tr w:rsidR="001F1547" w:rsidTr="000734D9" w14:paraId="54B4C32F" w14:textId="77777777">
        <w:tc>
          <w:tcPr>
            <w:tcW w:w="5104" w:type="dxa"/>
            <w:gridSpan w:val="3"/>
            <w:tcBorders>
              <w:top w:val="nil"/>
              <w:bottom w:val="nil"/>
            </w:tcBorders>
          </w:tcPr>
          <w:p w:rsidR="001F1547" w:rsidP="001E58C0" w:rsidRDefault="001F1547" w14:paraId="6BF470D1" w14:textId="77777777"/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1F1547" w:rsidP="00285647" w:rsidRDefault="001F1547" w14:paraId="1B98EC7A" w14:textId="77777777"/>
        </w:tc>
      </w:tr>
      <w:tr w:rsidR="001F1547" w:rsidTr="000734D9" w14:paraId="69898485" w14:textId="77777777">
        <w:tc>
          <w:tcPr>
            <w:tcW w:w="10065" w:type="dxa"/>
            <w:gridSpan w:val="6"/>
            <w:tcBorders>
              <w:top w:val="nil"/>
              <w:bottom w:val="single" w:color="auto" w:sz="4" w:space="0"/>
            </w:tcBorders>
          </w:tcPr>
          <w:p w:rsidR="001F1547" w:rsidP="001B5C90" w:rsidRDefault="001F1547" w14:paraId="7270B981" w14:textId="507181BD">
            <w:pPr>
              <w:pStyle w:val="Rubrik2"/>
            </w:pPr>
            <w:bookmarkStart w:name="_Toc476309343" w:id="13"/>
            <w:bookmarkStart w:name="_Toc476309895" w:id="14"/>
            <w:bookmarkStart w:name="_Toc430990" w:id="15"/>
            <w:r>
              <w:t>Patient från akuten – hur verkställer sjuksköterskan?</w:t>
            </w:r>
            <w:bookmarkEnd w:id="13"/>
            <w:bookmarkEnd w:id="14"/>
            <w:bookmarkEnd w:id="15"/>
          </w:p>
        </w:tc>
      </w:tr>
      <w:tr w:rsidR="00B53C83" w:rsidTr="00B53C83" w14:paraId="3625560A" w14:textId="77777777">
        <w:tc>
          <w:tcPr>
            <w:tcW w:w="5104" w:type="dxa"/>
            <w:gridSpan w:val="3"/>
            <w:tcBorders>
              <w:top w:val="nil"/>
              <w:bottom w:val="single" w:color="auto" w:sz="4" w:space="0"/>
            </w:tcBorders>
          </w:tcPr>
          <w:p w:rsidR="00B53C83" w:rsidP="001E58C0" w:rsidRDefault="00B53C83" w14:paraId="5B98AF9C" w14:textId="77777777"/>
          <w:p w:rsidR="00B53C83" w:rsidP="001E58C0" w:rsidRDefault="00B53C83" w14:paraId="67D81906" w14:textId="34ABE831"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115" w:dyaOrig="2130" w14:anchorId="0B95D3CF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244pt;height:102pt" o:bordertopcolor="this" o:borderleftcolor="this" o:borderbottomcolor="this" o:borderrightcolor="this" o:ole="" type="#_x0000_t75">
                  <v:imagedata o:title="" r:id="rId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32606815" r:id="rId15"/>
              </w:object>
            </w:r>
          </w:p>
        </w:tc>
        <w:tc>
          <w:tcPr>
            <w:tcW w:w="4961" w:type="dxa"/>
            <w:gridSpan w:val="3"/>
            <w:tcBorders>
              <w:top w:val="nil"/>
              <w:bottom w:val="single" w:color="auto" w:sz="4" w:space="0"/>
            </w:tcBorders>
          </w:tcPr>
          <w:p w:rsidR="00B53C83" w:rsidP="00285647" w:rsidRDefault="00B53C83" w14:paraId="3DCEDAA4" w14:textId="77777777"/>
          <w:p w:rsidR="00B53C83" w:rsidP="00B53C83" w:rsidRDefault="00B53C83" w14:paraId="5AD4C2D9" w14:textId="77777777">
            <w:pPr>
              <w:pStyle w:val="Liststycke"/>
              <w:numPr>
                <w:ilvl w:val="0"/>
                <w:numId w:val="15"/>
              </w:numPr>
              <w:ind w:left="318" w:hanging="284"/>
            </w:pPr>
            <w:r>
              <w:t xml:space="preserve">Gå till </w:t>
            </w:r>
            <w:r w:rsidRPr="002E1011">
              <w:rPr>
                <w:b/>
              </w:rPr>
              <w:t>Patientliggaren</w:t>
            </w:r>
            <w:r>
              <w:t xml:space="preserve"> (SV54).</w:t>
            </w:r>
          </w:p>
          <w:p w:rsidR="00B53C83" w:rsidP="00B53C83" w:rsidRDefault="00B53C83" w14:paraId="2F43EA95" w14:textId="77777777">
            <w:pPr>
              <w:pStyle w:val="Liststycke"/>
              <w:numPr>
                <w:ilvl w:val="0"/>
                <w:numId w:val="15"/>
              </w:numPr>
              <w:ind w:left="318" w:hanging="284"/>
            </w:pPr>
            <w:r w:rsidRPr="002E1011">
              <w:rPr>
                <w:b/>
              </w:rPr>
              <w:t>Markera</w:t>
            </w:r>
            <w:r>
              <w:t xml:space="preserve"> patienten (SV54).</w:t>
            </w:r>
          </w:p>
          <w:p w:rsidR="00B53C83" w:rsidP="00B53C83" w:rsidRDefault="00B53C83" w14:paraId="5B8B113F" w14:textId="77777777">
            <w:pPr>
              <w:pStyle w:val="Liststycke"/>
              <w:numPr>
                <w:ilvl w:val="0"/>
                <w:numId w:val="15"/>
              </w:numPr>
              <w:ind w:left="318" w:hanging="284"/>
            </w:pPr>
            <w:r>
              <w:t xml:space="preserve">Tryck på knappen </w:t>
            </w:r>
            <w:r w:rsidRPr="002E1011">
              <w:rPr>
                <w:b/>
              </w:rPr>
              <w:t>NCS-Ordinationslista</w:t>
            </w:r>
            <w:r>
              <w:t>.</w:t>
            </w:r>
          </w:p>
          <w:p w:rsidR="00B53C83" w:rsidP="00B53C83" w:rsidRDefault="00B53C83" w14:paraId="6844E580" w14:textId="77777777">
            <w:pPr>
              <w:ind w:left="176" w:hanging="284"/>
            </w:pPr>
          </w:p>
        </w:tc>
      </w:tr>
      <w:tr w:rsidR="00B53C83" w:rsidTr="00B53C83" w14:paraId="350E07B7" w14:textId="77777777">
        <w:trPr>
          <w:gridAfter w:val="2"/>
          <w:wAfter w:w="772" w:type="dxa"/>
        </w:trPr>
        <w:tc>
          <w:tcPr>
            <w:tcW w:w="5104" w:type="dxa"/>
            <w:gridSpan w:val="3"/>
            <w:tcBorders>
              <w:top w:val="nil"/>
              <w:bottom w:val="nil"/>
            </w:tcBorders>
          </w:tcPr>
          <w:p w:rsidR="00B53C83" w:rsidP="001E58C0" w:rsidRDefault="00B53C83" w14:paraId="3F944FF6" w14:textId="77777777"/>
        </w:tc>
        <w:tc>
          <w:tcPr>
            <w:tcW w:w="4189" w:type="dxa"/>
            <w:tcBorders>
              <w:top w:val="nil"/>
              <w:bottom w:val="nil"/>
            </w:tcBorders>
          </w:tcPr>
          <w:p w:rsidR="00B53C83" w:rsidP="00285647" w:rsidRDefault="00B53C83" w14:paraId="37CC560D" w14:textId="77777777"/>
        </w:tc>
      </w:tr>
      <w:tr w:rsidR="00B53C83" w:rsidTr="00B53C83" w14:paraId="3815F7C4" w14:textId="77777777">
        <w:trPr>
          <w:gridAfter w:val="2"/>
          <w:wAfter w:w="772" w:type="dxa"/>
        </w:trPr>
        <w:tc>
          <w:tcPr>
            <w:tcW w:w="5104" w:type="dxa"/>
            <w:gridSpan w:val="3"/>
            <w:tcBorders>
              <w:top w:val="nil"/>
              <w:bottom w:val="nil"/>
            </w:tcBorders>
          </w:tcPr>
          <w:p w:rsidR="00B53C83" w:rsidP="001E58C0" w:rsidRDefault="00B53C83" w14:paraId="4F1008C8" w14:textId="77777777"/>
        </w:tc>
        <w:tc>
          <w:tcPr>
            <w:tcW w:w="4189" w:type="dxa"/>
            <w:tcBorders>
              <w:top w:val="nil"/>
              <w:bottom w:val="nil"/>
            </w:tcBorders>
          </w:tcPr>
          <w:p w:rsidR="00B53C83" w:rsidP="00285647" w:rsidRDefault="00B53C83" w14:paraId="352DC61C" w14:textId="77777777"/>
        </w:tc>
      </w:tr>
      <w:tr w:rsidR="00B53C83" w:rsidTr="00B53C83" w14:paraId="28F7D2BB" w14:textId="77777777">
        <w:trPr>
          <w:gridAfter w:val="2"/>
          <w:wAfter w:w="772" w:type="dxa"/>
        </w:trPr>
        <w:tc>
          <w:tcPr>
            <w:tcW w:w="5104" w:type="dxa"/>
            <w:gridSpan w:val="3"/>
            <w:tcBorders>
              <w:top w:val="nil"/>
              <w:bottom w:val="nil"/>
            </w:tcBorders>
          </w:tcPr>
          <w:p w:rsidR="00B53C83" w:rsidP="001E58C0" w:rsidRDefault="00B53C83" w14:paraId="10D0BCA8" w14:textId="77777777"/>
        </w:tc>
        <w:tc>
          <w:tcPr>
            <w:tcW w:w="4189" w:type="dxa"/>
            <w:tcBorders>
              <w:top w:val="nil"/>
              <w:bottom w:val="nil"/>
            </w:tcBorders>
          </w:tcPr>
          <w:p w:rsidR="00B53C83" w:rsidP="00285647" w:rsidRDefault="00B53C83" w14:paraId="32E226D0" w14:textId="77777777"/>
        </w:tc>
      </w:tr>
      <w:tr w:rsidR="00B53C83" w:rsidTr="00B53C83" w14:paraId="1573F534" w14:textId="77777777">
        <w:trPr>
          <w:gridAfter w:val="2"/>
          <w:wAfter w:w="772" w:type="dxa"/>
        </w:trPr>
        <w:tc>
          <w:tcPr>
            <w:tcW w:w="5104" w:type="dxa"/>
            <w:gridSpan w:val="3"/>
            <w:tcBorders>
              <w:top w:val="nil"/>
              <w:bottom w:val="nil"/>
            </w:tcBorders>
          </w:tcPr>
          <w:p w:rsidR="00B53C83" w:rsidP="001E58C0" w:rsidRDefault="00B53C83" w14:paraId="346302CA" w14:textId="77777777"/>
        </w:tc>
        <w:tc>
          <w:tcPr>
            <w:tcW w:w="4189" w:type="dxa"/>
            <w:tcBorders>
              <w:top w:val="nil"/>
              <w:bottom w:val="nil"/>
            </w:tcBorders>
          </w:tcPr>
          <w:p w:rsidR="00B53C83" w:rsidP="00285647" w:rsidRDefault="00B53C83" w14:paraId="556EC477" w14:textId="77777777"/>
        </w:tc>
      </w:tr>
      <w:tr w:rsidR="00B53C83" w:rsidTr="00B53C83" w14:paraId="2D4DA407" w14:textId="77777777">
        <w:trPr>
          <w:gridAfter w:val="2"/>
          <w:wAfter w:w="772" w:type="dxa"/>
        </w:trPr>
        <w:tc>
          <w:tcPr>
            <w:tcW w:w="5104" w:type="dxa"/>
            <w:gridSpan w:val="3"/>
            <w:tcBorders>
              <w:top w:val="nil"/>
              <w:bottom w:val="nil"/>
            </w:tcBorders>
          </w:tcPr>
          <w:p w:rsidR="00B53C83" w:rsidP="001E58C0" w:rsidRDefault="00B53C83" w14:paraId="68D08C05" w14:textId="77777777"/>
        </w:tc>
        <w:tc>
          <w:tcPr>
            <w:tcW w:w="4189" w:type="dxa"/>
            <w:tcBorders>
              <w:top w:val="nil"/>
              <w:bottom w:val="nil"/>
            </w:tcBorders>
          </w:tcPr>
          <w:p w:rsidR="00B53C83" w:rsidP="00285647" w:rsidRDefault="00B53C83" w14:paraId="239885B1" w14:textId="77777777"/>
        </w:tc>
      </w:tr>
      <w:tr w:rsidR="00B53C83" w:rsidTr="00B53C83" w14:paraId="5A96FDD1" w14:textId="77777777">
        <w:trPr>
          <w:gridAfter w:val="2"/>
          <w:wAfter w:w="772" w:type="dxa"/>
        </w:trPr>
        <w:tc>
          <w:tcPr>
            <w:tcW w:w="5104" w:type="dxa"/>
            <w:gridSpan w:val="3"/>
            <w:tcBorders>
              <w:top w:val="nil"/>
              <w:bottom w:val="nil"/>
            </w:tcBorders>
          </w:tcPr>
          <w:p w:rsidR="00B53C83" w:rsidP="001E58C0" w:rsidRDefault="00B53C83" w14:paraId="169A7A63" w14:textId="77777777"/>
        </w:tc>
        <w:tc>
          <w:tcPr>
            <w:tcW w:w="4189" w:type="dxa"/>
            <w:tcBorders>
              <w:top w:val="nil"/>
              <w:bottom w:val="nil"/>
            </w:tcBorders>
          </w:tcPr>
          <w:p w:rsidR="00B53C83" w:rsidP="00285647" w:rsidRDefault="00B53C83" w14:paraId="3F55D346" w14:textId="77777777"/>
        </w:tc>
      </w:tr>
      <w:tr w:rsidR="00B53C83" w:rsidTr="00B53C83" w14:paraId="31A6DF56" w14:textId="77777777">
        <w:trPr>
          <w:gridAfter w:val="2"/>
          <w:wAfter w:w="772" w:type="dxa"/>
        </w:trPr>
        <w:tc>
          <w:tcPr>
            <w:tcW w:w="5104" w:type="dxa"/>
            <w:gridSpan w:val="3"/>
            <w:tcBorders>
              <w:top w:val="nil"/>
              <w:bottom w:val="nil"/>
            </w:tcBorders>
          </w:tcPr>
          <w:p w:rsidR="00B53C83" w:rsidP="001E58C0" w:rsidRDefault="00B53C83" w14:paraId="4CDB39CE" w14:textId="77777777"/>
        </w:tc>
        <w:tc>
          <w:tcPr>
            <w:tcW w:w="4189" w:type="dxa"/>
            <w:tcBorders>
              <w:top w:val="nil"/>
              <w:bottom w:val="nil"/>
            </w:tcBorders>
          </w:tcPr>
          <w:p w:rsidR="00B53C83" w:rsidP="00285647" w:rsidRDefault="00B53C83" w14:paraId="11457BB1" w14:textId="77777777"/>
        </w:tc>
      </w:tr>
      <w:tr w:rsidR="00B53C83" w:rsidTr="00B53C83" w14:paraId="44C0C5F0" w14:textId="77777777">
        <w:trPr>
          <w:gridAfter w:val="2"/>
          <w:wAfter w:w="772" w:type="dxa"/>
        </w:trPr>
        <w:tc>
          <w:tcPr>
            <w:tcW w:w="5104" w:type="dxa"/>
            <w:gridSpan w:val="3"/>
            <w:tcBorders>
              <w:top w:val="nil"/>
              <w:bottom w:val="nil"/>
            </w:tcBorders>
          </w:tcPr>
          <w:p w:rsidR="00B53C83" w:rsidP="001E58C0" w:rsidRDefault="00B53C83" w14:paraId="69D2BC42" w14:textId="77777777"/>
        </w:tc>
        <w:tc>
          <w:tcPr>
            <w:tcW w:w="4189" w:type="dxa"/>
            <w:tcBorders>
              <w:top w:val="nil"/>
              <w:bottom w:val="nil"/>
            </w:tcBorders>
          </w:tcPr>
          <w:p w:rsidR="00B53C83" w:rsidP="00285647" w:rsidRDefault="00B53C83" w14:paraId="548D1DE5" w14:textId="77777777"/>
        </w:tc>
      </w:tr>
      <w:tr w:rsidR="00600EDE" w:rsidTr="00B53C83" w14:paraId="45497AA8" w14:textId="77777777">
        <w:trPr>
          <w:gridAfter w:val="2"/>
          <w:wAfter w:w="772" w:type="dxa"/>
        </w:trPr>
        <w:tc>
          <w:tcPr>
            <w:tcW w:w="5104" w:type="dxa"/>
            <w:gridSpan w:val="3"/>
            <w:tcBorders>
              <w:top w:val="nil"/>
              <w:bottom w:val="nil"/>
            </w:tcBorders>
          </w:tcPr>
          <w:p w:rsidR="00600EDE" w:rsidP="001E58C0" w:rsidRDefault="00600EDE" w14:paraId="23BAA237" w14:textId="77777777"/>
        </w:tc>
        <w:tc>
          <w:tcPr>
            <w:tcW w:w="4189" w:type="dxa"/>
            <w:tcBorders>
              <w:top w:val="nil"/>
              <w:bottom w:val="nil"/>
            </w:tcBorders>
          </w:tcPr>
          <w:p w:rsidR="00600EDE" w:rsidP="00285647" w:rsidRDefault="00600EDE" w14:paraId="49EDDD24" w14:textId="77777777"/>
        </w:tc>
      </w:tr>
      <w:tr w:rsidR="00285647" w:rsidTr="00B53C83" w14:paraId="4C548DBD" w14:textId="77777777">
        <w:tblPrEx>
          <w:tblBorders>
            <w:top w:val="none" w:color="auto" w:sz="0" w:space="0"/>
          </w:tblBorders>
        </w:tblPrEx>
        <w:trPr>
          <w:gridAfter w:val="1"/>
          <w:wAfter w:w="141" w:type="dxa"/>
        </w:trPr>
        <w:tc>
          <w:tcPr>
            <w:tcW w:w="4962" w:type="dxa"/>
            <w:gridSpan w:val="2"/>
            <w:tcBorders>
              <w:bottom w:val="nil"/>
            </w:tcBorders>
          </w:tcPr>
          <w:p w:rsidR="00B53C83" w:rsidP="00E2336D" w:rsidRDefault="00B53C83" w14:paraId="254F91AB" w14:textId="068813B6"/>
        </w:tc>
        <w:tc>
          <w:tcPr>
            <w:tcW w:w="4962" w:type="dxa"/>
            <w:gridSpan w:val="3"/>
            <w:tcBorders>
              <w:bottom w:val="nil"/>
            </w:tcBorders>
          </w:tcPr>
          <w:p w:rsidR="00285647" w:rsidP="00055840" w:rsidRDefault="00285647" w14:paraId="667C5EFA" w14:textId="77777777">
            <w:pPr>
              <w:pStyle w:val="Liststycke"/>
              <w:numPr>
                <w:ilvl w:val="0"/>
                <w:numId w:val="0"/>
              </w:numPr>
              <w:ind w:left="191"/>
            </w:pPr>
          </w:p>
        </w:tc>
      </w:tr>
      <w:tr w:rsidR="00F36336" w:rsidTr="00F36336" w14:paraId="408167E6" w14:textId="77777777">
        <w:tblPrEx>
          <w:tblBorders>
            <w:top w:val="none" w:color="auto" w:sz="0" w:space="0"/>
          </w:tblBorders>
        </w:tblPrEx>
        <w:tc>
          <w:tcPr>
            <w:tcW w:w="4962" w:type="dxa"/>
            <w:gridSpan w:val="2"/>
            <w:tcBorders>
              <w:bottom w:val="nil"/>
            </w:tcBorders>
          </w:tcPr>
          <w:p w:rsidR="00F36336" w:rsidP="00E2336D" w:rsidRDefault="00F36336" w14:paraId="09E3A1B2" w14:textId="77777777"/>
        </w:tc>
        <w:tc>
          <w:tcPr>
            <w:tcW w:w="5103" w:type="dxa"/>
            <w:gridSpan w:val="4"/>
            <w:tcBorders>
              <w:bottom w:val="nil"/>
            </w:tcBorders>
          </w:tcPr>
          <w:p w:rsidR="00F36336" w:rsidP="00055840" w:rsidRDefault="00F36336" w14:paraId="7CBED86A" w14:textId="77777777">
            <w:pPr>
              <w:pStyle w:val="Liststycke"/>
              <w:numPr>
                <w:ilvl w:val="0"/>
                <w:numId w:val="0"/>
              </w:numPr>
              <w:ind w:left="191"/>
            </w:pPr>
          </w:p>
        </w:tc>
      </w:tr>
      <w:tr w:rsidRPr="00E2336D" w:rsidR="00E2336D" w:rsidTr="00B53C83" w14:paraId="6FAC6485" w14:textId="77777777">
        <w:tblPrEx>
          <w:tblBorders>
            <w:top w:val="none" w:color="auto" w:sz="0" w:space="0"/>
          </w:tblBorders>
        </w:tblPrEx>
        <w:trPr>
          <w:gridBefore w:val="1"/>
          <w:wBefore w:w="192" w:type="dxa"/>
        </w:trPr>
        <w:tc>
          <w:tcPr>
            <w:tcW w:w="4770" w:type="dxa"/>
            <w:tcBorders>
              <w:top w:val="single" w:color="auto" w:sz="4" w:space="0"/>
              <w:bottom w:val="single" w:color="auto" w:sz="4" w:space="0"/>
            </w:tcBorders>
          </w:tcPr>
          <w:p w:rsidRPr="00E2336D" w:rsidR="00285647" w:rsidP="005E51D5" w:rsidRDefault="00285647" w14:paraId="176B245F" w14:textId="77777777">
            <w:pPr>
              <w:ind w:left="-142"/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</w:p>
          <w:p w:rsidR="00285647" w:rsidP="005E51D5" w:rsidRDefault="00285647" w14:paraId="61E8A930" w14:textId="77777777">
            <w:pPr>
              <w:ind w:left="-142"/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 w:rsidRPr="00E2336D"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115" w:dyaOrig="4005" w14:anchorId="3589977B">
                <v:shape id="_x0000_i1026" style="width:224pt;height:175pt" o:bordertopcolor="this" o:borderleftcolor="this" o:borderbottomcolor="this" o:borderrightcolor="this" o:ole="" type="#_x0000_t75">
                  <v:imagedata o:title="" r:id="rId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732606816" r:id="rId17"/>
              </w:object>
            </w:r>
          </w:p>
          <w:p w:rsidRPr="00E2336D" w:rsidR="00E2336D" w:rsidP="005E51D5" w:rsidRDefault="00E2336D" w14:paraId="4CBC68E5" w14:textId="025EB7BF">
            <w:pPr>
              <w:ind w:left="-142"/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</w:p>
        </w:tc>
        <w:tc>
          <w:tcPr>
            <w:tcW w:w="5103" w:type="dxa"/>
            <w:gridSpan w:val="4"/>
            <w:tcBorders>
              <w:top w:val="single" w:color="auto" w:sz="4" w:space="0"/>
              <w:bottom w:val="single" w:color="auto" w:sz="4" w:space="0"/>
            </w:tcBorders>
          </w:tcPr>
          <w:p w:rsidRPr="00E2336D" w:rsidR="00E2336D" w:rsidP="00E2336D" w:rsidRDefault="00E2336D" w14:paraId="5BBECF5C" w14:textId="77777777">
            <w:pPr>
              <w:rPr>
                <w:rFonts w:eastAsiaTheme="minorHAnsi"/>
              </w:rPr>
            </w:pPr>
          </w:p>
          <w:p w:rsidRPr="00A07C10" w:rsidR="00285647" w:rsidP="00E2336D" w:rsidRDefault="00285647" w14:paraId="5F85D680" w14:textId="767C12E9">
            <w:pPr>
              <w:pStyle w:val="Liststycke"/>
              <w:numPr>
                <w:ilvl w:val="0"/>
                <w:numId w:val="13"/>
              </w:numPr>
              <w:ind w:left="176" w:hanging="284"/>
              <w:rPr>
                <w:rFonts w:eastAsiaTheme="minorHAnsi"/>
              </w:rPr>
            </w:pPr>
            <w:r w:rsidRPr="00A07C10">
              <w:rPr>
                <w:rFonts w:cs="Arial" w:eastAsiaTheme="minorHAnsi"/>
              </w:rPr>
              <w:t xml:space="preserve">När Ordinationslistan öppnas ses patientens eventuella ordinarie ordinationer (recept).</w:t>
            </w:r>
            <w:r w:rsidR="00BB7AA9">
              <w:rPr>
                <w:rFonts w:cs="Arial" w:eastAsiaTheme="minorHAnsi"/>
              </w:rPr>
              <w:t/>
            </w:r>
            <w:r w:rsidRPr="00A07C10">
              <w:rPr>
                <w:rFonts w:cs="Arial" w:eastAsiaTheme="minorHAnsi"/>
              </w:rPr>
              <w:t xml:space="preserve"/>
            </w:r>
            <w:r w:rsidR="00BB7AA9">
              <w:rPr>
                <w:rFonts w:cs="Arial" w:eastAsiaTheme="minorHAnsi"/>
              </w:rPr>
              <w:t/>
            </w:r>
            <w:r w:rsidRPr="00A07C10">
              <w:rPr>
                <w:rFonts w:cs="Arial" w:eastAsiaTheme="minorHAnsi"/>
              </w:rPr>
              <w:t/>
            </w:r>
            <w:r w:rsidR="006D080D">
              <w:rPr>
                <w:rFonts w:cs="Arial" w:eastAsiaTheme="minorHAnsi"/>
              </w:rPr>
              <w:t/>
            </w:r>
            <w:r w:rsidR="00BB7AA9">
              <w:rPr>
                <w:rFonts w:cs="Arial" w:eastAsiaTheme="minorHAnsi"/>
              </w:rPr>
              <w:t/>
            </w:r>
            <w:r w:rsidRPr="00A07C10">
              <w:rPr>
                <w:rFonts w:cs="Arial" w:eastAsiaTheme="minorHAnsi"/>
              </w:rPr>
              <w:t/>
            </w:r>
          </w:p>
          <w:p w:rsidRPr="00A07C10" w:rsidR="00285647" w:rsidP="00E2336D" w:rsidRDefault="00285647" w14:paraId="3936DE83" w14:textId="16D85F37">
            <w:pPr>
              <w:pStyle w:val="Liststycke"/>
              <w:numPr>
                <w:ilvl w:val="0"/>
                <w:numId w:val="13"/>
              </w:numPr>
              <w:ind w:left="176" w:hanging="284"/>
              <w:rPr>
                <w:rFonts w:eastAsiaTheme="minorHAnsi"/>
              </w:rPr>
            </w:pPr>
            <w:r w:rsidRPr="00A07C10">
              <w:rPr>
                <w:rFonts w:cs="Arial" w:eastAsiaTheme="minorHAnsi"/>
              </w:rPr>
              <w:t xml:space="preserve">Dessa </w:t>
            </w:r>
            <w:r w:rsidR="00BB7AA9">
              <w:rPr>
                <w:rFonts w:cs="Arial" w:eastAsiaTheme="minorHAnsi"/>
              </w:rPr>
              <w:t>ordinationer</w:t>
            </w:r>
            <w:r w:rsidRPr="00A07C10">
              <w:rPr>
                <w:rFonts w:cs="Arial" w:eastAsiaTheme="minorHAnsi"/>
              </w:rPr>
              <w:t xml:space="preserve"> måste nu omvandlas till </w:t>
            </w:r>
            <w:r w:rsidRPr="00A07C10">
              <w:rPr>
                <w:rFonts w:cs="Arial" w:eastAsiaTheme="minorHAnsi"/>
                <w:b/>
              </w:rPr>
              <w:t>ordinationer</w:t>
            </w:r>
            <w:r w:rsidRPr="00A07C10">
              <w:rPr>
                <w:rFonts w:cs="Arial" w:eastAsiaTheme="minorHAnsi"/>
              </w:rPr>
              <w:t xml:space="preserve"> </w:t>
            </w:r>
            <w:r w:rsidR="00BB7AA9">
              <w:rPr>
                <w:rFonts w:cs="Arial" w:eastAsiaTheme="minorHAnsi"/>
              </w:rPr>
              <w:t xml:space="preserve">i SV för att läkemedlen ska kunna delas ut av sjuksköterskan.</w:t>
            </w:r>
            <w:r w:rsidRPr="00A07C10">
              <w:rPr>
                <w:rFonts w:cs="Arial" w:eastAsiaTheme="minorHAnsi"/>
              </w:rPr>
              <w:t/>
            </w:r>
            <w:r w:rsidRPr="00A07C10" w:rsidR="00A07C10">
              <w:rPr>
                <w:rFonts w:cs="Arial" w:eastAsiaTheme="minorHAnsi"/>
              </w:rPr>
              <w:t/>
            </w:r>
          </w:p>
          <w:p w:rsidRPr="00E2336D" w:rsidR="00285647" w:rsidP="00E2336D" w:rsidRDefault="00285647" w14:paraId="7A3BE0C0" w14:textId="07900AF2">
            <w:pPr>
              <w:pStyle w:val="Liststycke"/>
              <w:numPr>
                <w:ilvl w:val="0"/>
                <w:numId w:val="13"/>
              </w:numPr>
              <w:ind w:left="176" w:hanging="284"/>
              <w:rPr>
                <w:rFonts w:cs="Arial" w:eastAsiaTheme="minorHAnsi"/>
              </w:rPr>
            </w:pPr>
            <w:r w:rsidRPr="00E2336D">
              <w:rPr>
                <w:rFonts w:cs="Arial" w:eastAsiaTheme="minorHAnsi"/>
              </w:rPr>
              <w:t xml:space="preserve">Är förberedelser gjorda av läkaren syns ett rött utropstecken på knappen Förb/Verk.</w:t>
            </w:r>
            <w:proofErr w:type="spellStart"/>
            <w:r w:rsidRPr="00E2336D">
              <w:rPr>
                <w:rFonts w:cs="Arial" w:eastAsiaTheme="minorHAnsi"/>
              </w:rPr>
              <w:t/>
            </w:r>
            <w:proofErr w:type="spellEnd"/>
            <w:r w:rsidRPr="00E2336D">
              <w:rPr>
                <w:rFonts w:cs="Arial" w:eastAsiaTheme="minorHAnsi"/>
              </w:rPr>
              <w:t/>
            </w:r>
            <w:r w:rsidRPr="00E2336D">
              <w:rPr>
                <w:noProof/>
              </w:rPr>
              <w:t xml:space="preserve"> </w:t>
            </w:r>
          </w:p>
          <w:p w:rsidR="00285647" w:rsidP="00E2336D" w:rsidRDefault="00A07C10" w14:paraId="76CFA5AD" w14:textId="3C008B74">
            <w:pPr>
              <w:ind w:left="176" w:hanging="284"/>
              <w:rPr>
                <w:rFonts w:eastAsiaTheme="minorHAnsi"/>
                <w:szCs w:val="22"/>
                <w:lang w:eastAsia="en-US"/>
              </w:rPr>
            </w:pPr>
            <w:r w:rsidRPr="00E2336D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editId="7BF2BB0D" wp14:anchorId="7DCA6688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29210</wp:posOffset>
                  </wp:positionV>
                  <wp:extent cx="436880" cy="320040"/>
                  <wp:effectExtent l="0" t="0" r="1270" b="3810"/>
                  <wp:wrapTight wrapText="bothSides">
                    <wp:wrapPolygon edited="0">
                      <wp:start x="0" y="0"/>
                      <wp:lineTo x="0" y="20571"/>
                      <wp:lineTo x="20721" y="20571"/>
                      <wp:lineTo x="20721" y="0"/>
                      <wp:lineTo x="0" y="0"/>
                    </wp:wrapPolygon>
                  </wp:wrapTight>
                  <wp:docPr id="4" name="Bildobjekt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objekt 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7C10" w:rsidP="00E2336D" w:rsidRDefault="00A07C10" w14:paraId="73AAA5CF" w14:textId="77777777">
            <w:pPr>
              <w:ind w:left="176" w:hanging="284"/>
              <w:rPr>
                <w:rFonts w:eastAsiaTheme="minorHAnsi"/>
                <w:szCs w:val="22"/>
                <w:lang w:eastAsia="en-US"/>
              </w:rPr>
            </w:pPr>
          </w:p>
          <w:p w:rsidRPr="00E2336D" w:rsidR="00A07C10" w:rsidP="00E2336D" w:rsidRDefault="00A07C10" w14:paraId="74A7F580" w14:textId="77777777">
            <w:pPr>
              <w:ind w:left="176" w:hanging="284"/>
              <w:rPr>
                <w:rFonts w:eastAsiaTheme="minorHAnsi"/>
                <w:szCs w:val="22"/>
                <w:lang w:eastAsia="en-US"/>
              </w:rPr>
            </w:pPr>
          </w:p>
          <w:p w:rsidR="00285647" w:rsidP="00E2336D" w:rsidRDefault="00285647" w14:paraId="3F3F926B" w14:textId="2BE98FFC">
            <w:pPr>
              <w:pStyle w:val="Liststycke"/>
              <w:numPr>
                <w:ilvl w:val="0"/>
                <w:numId w:val="13"/>
              </w:numPr>
              <w:ind w:left="176" w:hanging="284"/>
              <w:rPr>
                <w:rFonts w:cs="Arial" w:eastAsiaTheme="minorHAnsi"/>
              </w:rPr>
            </w:pPr>
            <w:r w:rsidRPr="00E2336D">
              <w:rPr>
                <w:rFonts w:cs="Arial" w:eastAsiaTheme="minorHAnsi"/>
              </w:rPr>
              <w:t xml:space="preserve">Tryck på knappen </w:t>
            </w:r>
            <w:proofErr w:type="spellStart"/>
            <w:r w:rsidRPr="00E2336D">
              <w:rPr>
                <w:rFonts w:cs="Arial" w:eastAsiaTheme="minorHAnsi"/>
                <w:b/>
              </w:rPr>
              <w:t>Förb/Verk</w:t>
            </w:r>
            <w:proofErr w:type="spellEnd"/>
            <w:r w:rsidRPr="00E2336D">
              <w:rPr>
                <w:rFonts w:cs="Arial" w:eastAsiaTheme="minorHAnsi"/>
                <w:b/>
              </w:rPr>
              <w:t/>
            </w:r>
            <w:r w:rsidRPr="00E2336D">
              <w:rPr>
                <w:rFonts w:cs="Arial" w:eastAsiaTheme="minorHAnsi"/>
              </w:rPr>
              <w:t xml:space="preserve"> (Förbered/Verkställ).</w:t>
            </w:r>
          </w:p>
          <w:p w:rsidRPr="00B53C83" w:rsidR="00B53C83" w:rsidP="00B53C83" w:rsidRDefault="00B53C83" w14:paraId="731109A8" w14:textId="2DEFB1D4">
            <w:pPr>
              <w:ind w:left="-108"/>
              <w:rPr>
                <w:rFonts w:eastAsiaTheme="minorHAnsi"/>
              </w:rPr>
            </w:pPr>
          </w:p>
        </w:tc>
      </w:tr>
    </w:tbl>
    <w:p w:rsidR="006D7C79" w:rsidP="004948D6" w:rsidRDefault="006D7C79" w14:paraId="1CB9B7F7" w14:textId="77777777"/>
    <w:tbl>
      <w:tblPr>
        <w:tblStyle w:val="Tabellrutnt"/>
        <w:tblW w:w="10065" w:type="dxa"/>
        <w:tblInd w:w="-318" w:type="dxa"/>
        <w:tblBorders>
          <w:top w:val="none" w:color="auto" w:sz="0" w:space="0"/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12"/>
        <w:gridCol w:w="5153"/>
      </w:tblGrid>
      <w:tr w:rsidR="006D7C79" w:rsidTr="006D7C79" w14:paraId="30216F01" w14:textId="77777777">
        <w:tc>
          <w:tcPr>
            <w:tcW w:w="4912" w:type="dxa"/>
          </w:tcPr>
          <w:p w:rsidR="006D7C79" w:rsidP="004948D6" w:rsidRDefault="00E2336D" w14:paraId="436585D4" w14:textId="4DB9F3C6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115" w:dyaOrig="2040" w14:anchorId="4A4D2681">
                <v:shape id="_x0000_i1027" style="width:227.5pt;height:91pt" o:ole="" type="#_x0000_t75">
                  <v:imagedata o:title="" r:id="rId19"/>
                </v:shape>
                <o:OLEObject Type="Embed" ProgID="PBrush" ShapeID="_x0000_i1027" DrawAspect="Content" ObjectID="_1732606817" r:id="rId20"/>
              </w:object>
            </w:r>
          </w:p>
          <w:p w:rsidR="006D7C79" w:rsidP="004948D6" w:rsidRDefault="006D7C79" w14:paraId="5FC30E35" w14:textId="5DCB704F"/>
        </w:tc>
        <w:tc>
          <w:tcPr>
            <w:tcW w:w="5153" w:type="dxa"/>
          </w:tcPr>
          <w:p w:rsidR="006D7C79" w:rsidP="006D7C79" w:rsidRDefault="006D7C79" w14:paraId="136004B1" w14:textId="3F087B0D">
            <w:pPr>
              <w:pStyle w:val="Liststycke"/>
              <w:numPr>
                <w:ilvl w:val="0"/>
                <w:numId w:val="15"/>
              </w:numPr>
              <w:ind w:left="191" w:hanging="283"/>
            </w:pPr>
            <w:r>
              <w:t xml:space="preserve">Välj förberedelsetyp </w:t>
            </w:r>
            <w:r w:rsidRPr="006D7C79">
              <w:rPr>
                <w:b/>
              </w:rPr>
              <w:t>Inskrivning</w:t>
            </w:r>
            <w:r>
              <w:t xml:space="preserve"> (är förvalt).</w:t>
            </w:r>
          </w:p>
          <w:p w:rsidR="006D7C79" w:rsidP="006D7C79" w:rsidRDefault="006D7C79" w14:paraId="590501C3" w14:textId="7CEA0D9C">
            <w:pPr>
              <w:pStyle w:val="Liststycke"/>
              <w:numPr>
                <w:ilvl w:val="0"/>
                <w:numId w:val="0"/>
              </w:numPr>
              <w:ind w:left="191"/>
            </w:pPr>
          </w:p>
        </w:tc>
      </w:tr>
    </w:tbl>
    <w:p w:rsidR="006D7C79" w:rsidP="004948D6" w:rsidRDefault="006D7C79" w14:paraId="13A6E781" w14:textId="77777777"/>
    <w:tbl>
      <w:tblPr>
        <w:tblStyle w:val="Tabellrutnt"/>
        <w:tblW w:w="10090" w:type="dxa"/>
        <w:tblInd w:w="-318" w:type="dxa"/>
        <w:tblBorders>
          <w:top w:val="none" w:color="auto" w:sz="0" w:space="0"/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28"/>
      </w:tblGrid>
      <w:tr w:rsidRPr="006D7C79" w:rsidR="006D7C79" w:rsidTr="32DFB0C0" w14:paraId="6621684D" w14:textId="77777777">
        <w:tc>
          <w:tcPr>
            <w:tcW w:w="4962" w:type="dxa"/>
            <w:tcBorders>
              <w:bottom w:val="single" w:color="auto" w:sz="4" w:space="0"/>
            </w:tcBorders>
            <w:tcMar/>
          </w:tcPr>
          <w:p w:rsidRPr="006D7C79" w:rsidR="006D7C79" w:rsidP="006D7C79" w:rsidRDefault="006D7C79" w14:paraId="02D7F23D" w14:textId="7B42A308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6757067" wp14:editId="65BA074C">
                  <wp:extent cx="2919046" cy="1011115"/>
                  <wp:effectExtent l="0" t="0" r="0" b="0"/>
                  <wp:docPr id="6" name="Bildobjekt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objekt 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385" cy="1011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tcBorders>
              <w:bottom w:val="single" w:color="auto" w:sz="4" w:space="0"/>
            </w:tcBorders>
            <w:tcMar/>
          </w:tcPr>
          <w:p w:rsidRPr="006D7C79" w:rsidR="006D7C79" w:rsidP="00F71A3F" w:rsidRDefault="006D7C79" w14:paraId="29F3C363" w14:textId="77777777">
            <w:pPr>
              <w:pStyle w:val="Liststycke"/>
              <w:numPr>
                <w:ilvl w:val="0"/>
                <w:numId w:val="15"/>
              </w:numPr>
              <w:ind w:left="175" w:hanging="283"/>
              <w:rPr>
                <w:rFonts w:cs="Arial" w:eastAsiaTheme="minorHAnsi"/>
              </w:rPr>
            </w:pPr>
            <w:r w:rsidRPr="006D7C79">
              <w:rPr>
                <w:rFonts w:cs="Arial" w:eastAsiaTheme="minorHAnsi"/>
              </w:rPr>
              <w:t xml:space="preserve">När läkaren tagit ställning till samtliga läkemedel har de åtgärdade/förberedda läkemedlen fått en </w:t>
            </w:r>
            <w:r w:rsidRPr="006D7C79">
              <w:rPr>
                <w:rFonts w:cs="Arial" w:eastAsiaTheme="minorHAnsi"/>
                <w:b/>
              </w:rPr>
              <w:t>grå</w:t>
            </w:r>
            <w:r w:rsidRPr="006D7C79">
              <w:rPr>
                <w:rFonts w:cs="Arial" w:eastAsiaTheme="minorHAnsi"/>
              </w:rPr>
              <w:t xml:space="preserve"> bakgrund.</w:t>
            </w:r>
          </w:p>
          <w:p w:rsidRPr="006D7C79" w:rsidR="006D7C79" w:rsidP="00F71A3F" w:rsidRDefault="006D7C79" w14:paraId="6F55721A" w14:textId="01C2AABA">
            <w:pPr>
              <w:pStyle w:val="Liststycke"/>
              <w:numPr>
                <w:ilvl w:val="0"/>
                <w:numId w:val="15"/>
              </w:numPr>
              <w:ind w:left="175" w:hanging="283"/>
              <w:rPr>
                <w:rFonts w:asciiTheme="minorHAnsi" w:hAnsiTheme="minorHAnsi" w:eastAsiaTheme="minorHAnsi" w:cstheme="minorBidi"/>
              </w:rPr>
            </w:pPr>
            <w:r w:rsidRPr="006D7C79">
              <w:rPr>
                <w:rFonts w:cs="Arial" w:eastAsiaTheme="minorHAnsi"/>
              </w:rPr>
              <w:t xml:space="preserve">Läkemedel som inte är förberedda har vit bakgrund. (Tänk på att alla ordinarie ordinationer (recept) inte måste vara förberedda, ”grå” – det kan finnas ordinationer som inte behöver lånas in till just detta vårdtillfälle).</w:t>
            </w:r>
            <w:r w:rsidR="00BF3889">
              <w:rPr>
                <w:rFonts w:cs="Arial" w:eastAsiaTheme="minorHAnsi"/>
              </w:rPr>
              <w:t xml:space="preserve"/>
            </w:r>
            <w:r w:rsidRPr="006D7C79">
              <w:rPr>
                <w:rFonts w:cs="Arial" w:eastAsiaTheme="minorHAnsi"/>
              </w:rPr>
              <w:t xml:space="preserve"/>
            </w:r>
            <w:r w:rsidR="008F3082">
              <w:rPr>
                <w:rFonts w:cs="Arial" w:eastAsiaTheme="minorHAnsi"/>
              </w:rPr>
              <w:t xml:space="preserve"/>
            </w:r>
            <w:r w:rsidRPr="006D7C79">
              <w:rPr>
                <w:rFonts w:cs="Arial" w:eastAsiaTheme="minorHAnsi"/>
              </w:rPr>
              <w:t/>
            </w:r>
            <w:r w:rsidR="008F3082">
              <w:rPr>
                <w:rFonts w:cs="Arial" w:eastAsiaTheme="minorHAnsi"/>
              </w:rPr>
              <w:t xml:space="preserve"/>
            </w:r>
            <w:r w:rsidR="00BF3889">
              <w:rPr>
                <w:rFonts w:cs="Arial" w:eastAsiaTheme="minorHAnsi"/>
              </w:rPr>
              <w:t/>
            </w:r>
            <w:r w:rsidR="008F3082">
              <w:rPr>
                <w:rFonts w:cs="Arial" w:eastAsiaTheme="minorHAnsi"/>
              </w:rPr>
              <w:t xml:space="preserve"/>
            </w:r>
            <w:r w:rsidRPr="006D7C79">
              <w:rPr>
                <w:rFonts w:cs="Arial" w:eastAsiaTheme="minorHAnsi"/>
              </w:rPr>
              <w:t xml:space="preserve"/>
            </w:r>
            <w:r w:rsidR="008F3082">
              <w:rPr>
                <w:rFonts w:cs="Arial" w:eastAsiaTheme="minorHAnsi"/>
              </w:rPr>
              <w:t/>
            </w:r>
            <w:r w:rsidRPr="006D7C79">
              <w:rPr>
                <w:rFonts w:cs="Arial" w:eastAsiaTheme="minorHAnsi"/>
              </w:rPr>
              <w:t/>
            </w:r>
          </w:p>
          <w:p w:rsidRPr="006D7C79" w:rsidR="006D7C79" w:rsidP="00F71A3F" w:rsidRDefault="006D7C79" w14:paraId="4749120C" w14:textId="751BF7A0">
            <w:pPr>
              <w:pStyle w:val="Liststycke"/>
              <w:numPr>
                <w:ilvl w:val="0"/>
                <w:numId w:val="15"/>
              </w:numPr>
              <w:ind w:left="175" w:hanging="283"/>
              <w:rPr>
                <w:rFonts w:asciiTheme="minorHAnsi" w:hAnsiTheme="minorHAnsi" w:eastAsiaTheme="minorHAnsi" w:cstheme="minorBidi"/>
              </w:rPr>
            </w:pPr>
            <w:r>
              <w:rPr>
                <w:rFonts w:cs="Arial" w:eastAsiaTheme="minorHAnsi"/>
              </w:rPr>
              <w:t>När ordinationerna är förber</w:t>
            </w:r>
            <w:r w:rsidR="00E009B4">
              <w:rPr>
                <w:rFonts w:cs="Arial" w:eastAsiaTheme="minorHAnsi"/>
              </w:rPr>
              <w:t>e</w:t>
            </w:r>
            <w:r>
              <w:rPr>
                <w:rFonts w:cs="Arial" w:eastAsiaTheme="minorHAnsi"/>
              </w:rPr>
              <w:t>dda och patienten befinner sig på avdelningen, t</w:t>
            </w:r>
            <w:r w:rsidR="00043605">
              <w:rPr>
                <w:rFonts w:cs="Arial" w:eastAsiaTheme="minorHAnsi"/>
              </w:rPr>
              <w:t>r</w:t>
            </w:r>
            <w:r>
              <w:rPr>
                <w:rFonts w:cs="Arial" w:eastAsiaTheme="minorHAnsi"/>
              </w:rPr>
              <w:t xml:space="preserve">yck </w:t>
            </w:r>
            <w:r w:rsidRPr="006D7C79">
              <w:rPr>
                <w:rFonts w:cs="Arial" w:eastAsiaTheme="minorHAnsi"/>
                <w:b/>
              </w:rPr>
              <w:t>Verkställ</w:t>
            </w:r>
            <w:r>
              <w:rPr>
                <w:rFonts w:cs="Arial" w:eastAsiaTheme="minorHAnsi"/>
              </w:rPr>
              <w:t>.</w:t>
            </w:r>
          </w:p>
          <w:p w:rsidRPr="006D7C79" w:rsidR="006D7C79" w:rsidP="00F71A3F" w:rsidRDefault="006D7C79" w14:paraId="19C4B0C5" w14:textId="77777777">
            <w:pPr>
              <w:pStyle w:val="Liststycke"/>
              <w:numPr>
                <w:ilvl w:val="0"/>
                <w:numId w:val="15"/>
              </w:numPr>
              <w:ind w:left="175" w:hanging="283"/>
              <w:rPr>
                <w:rFonts w:asciiTheme="minorHAnsi" w:hAnsiTheme="minorHAnsi" w:eastAsiaTheme="minorHAnsi" w:cstheme="minorBidi"/>
              </w:rPr>
            </w:pPr>
            <w:r>
              <w:rPr>
                <w:rFonts w:cs="Arial" w:eastAsiaTheme="minorHAnsi"/>
              </w:rPr>
              <w:t>Förberedelsedialogen stängs då ner automatiskt.</w:t>
            </w:r>
          </w:p>
          <w:p w:rsidRPr="006D7C79" w:rsidR="006D7C79" w:rsidP="006D7C79" w:rsidRDefault="006D7C79" w14:paraId="3174BA72" w14:textId="7F772B4A">
            <w:pPr>
              <w:ind w:left="-111"/>
              <w:rPr>
                <w:rFonts w:asciiTheme="minorHAnsi" w:hAnsiTheme="minorHAnsi" w:eastAsiaTheme="minorHAnsi" w:cstheme="minorBidi"/>
              </w:rPr>
            </w:pPr>
          </w:p>
        </w:tc>
      </w:tr>
      <w:tr w:rsidRPr="006D7C79" w:rsidR="008E4FEC" w:rsidTr="32DFB0C0" w14:paraId="0526FB3A" w14:textId="77777777">
        <w:tc>
          <w:tcPr>
            <w:tcW w:w="4962" w:type="dxa"/>
            <w:tcBorders>
              <w:bottom w:val="nil"/>
            </w:tcBorders>
            <w:tcMar/>
          </w:tcPr>
          <w:p w:rsidR="008E4FEC" w:rsidP="006D7C79" w:rsidRDefault="008E4FEC" w14:paraId="6A1DDCE6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8E4FEC" w:rsidR="008E4FEC" w:rsidP="008E4FEC" w:rsidRDefault="008E4FEC" w14:paraId="16B0512D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8E4FEC" w:rsidTr="32DFB0C0" w14:paraId="63CA3FE2" w14:textId="77777777">
        <w:tc>
          <w:tcPr>
            <w:tcW w:w="4962" w:type="dxa"/>
            <w:tcBorders>
              <w:bottom w:val="nil"/>
            </w:tcBorders>
            <w:tcMar/>
          </w:tcPr>
          <w:p w:rsidR="008E4FEC" w:rsidP="006D7C79" w:rsidRDefault="008E4FEC" w14:paraId="3BE82A92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8E4FEC" w:rsidR="008E4FEC" w:rsidP="008E4FEC" w:rsidRDefault="008E4FEC" w14:paraId="54B5F6CF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8E4FEC" w:rsidTr="32DFB0C0" w14:paraId="0A63BDB6" w14:textId="77777777">
        <w:tc>
          <w:tcPr>
            <w:tcW w:w="4962" w:type="dxa"/>
            <w:tcBorders>
              <w:bottom w:val="nil"/>
            </w:tcBorders>
            <w:tcMar/>
          </w:tcPr>
          <w:p w:rsidR="008E4FEC" w:rsidP="006D7C79" w:rsidRDefault="008E4FEC" w14:paraId="0D622481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8E4FEC" w:rsidR="008E4FEC" w:rsidP="008E4FEC" w:rsidRDefault="008E4FEC" w14:paraId="091F21E3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8E4FEC" w:rsidTr="32DFB0C0" w14:paraId="7816082B" w14:textId="77777777">
        <w:tc>
          <w:tcPr>
            <w:tcW w:w="4962" w:type="dxa"/>
            <w:tcBorders>
              <w:bottom w:val="nil"/>
            </w:tcBorders>
            <w:tcMar/>
          </w:tcPr>
          <w:p w:rsidR="008E4FEC" w:rsidP="006D7C79" w:rsidRDefault="008E4FEC" w14:paraId="5FFFB407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8E4FEC" w:rsidR="008E4FEC" w:rsidP="008E4FEC" w:rsidRDefault="008E4FEC" w14:paraId="6FAA6C9F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8E4FEC" w:rsidTr="32DFB0C0" w14:paraId="42CE9A69" w14:textId="77777777">
        <w:tc>
          <w:tcPr>
            <w:tcW w:w="4962" w:type="dxa"/>
            <w:tcBorders>
              <w:bottom w:val="nil"/>
            </w:tcBorders>
            <w:tcMar/>
          </w:tcPr>
          <w:p w:rsidR="008E4FEC" w:rsidP="006D7C79" w:rsidRDefault="008E4FEC" w14:paraId="0A14B89A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8E4FEC" w:rsidR="008E4FEC" w:rsidP="008E4FEC" w:rsidRDefault="008E4FEC" w14:paraId="57FA9262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8E4FEC" w:rsidTr="32DFB0C0" w14:paraId="0C4287AB" w14:textId="77777777">
        <w:tc>
          <w:tcPr>
            <w:tcW w:w="4962" w:type="dxa"/>
            <w:tcBorders>
              <w:bottom w:val="nil"/>
            </w:tcBorders>
            <w:tcMar/>
          </w:tcPr>
          <w:p w:rsidR="008E4FEC" w:rsidP="006D7C79" w:rsidRDefault="008E4FEC" w14:paraId="0B067BB3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8E4FEC" w:rsidR="008E4FEC" w:rsidP="008E4FEC" w:rsidRDefault="008E4FEC" w14:paraId="12C4356E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8E4FEC" w:rsidTr="32DFB0C0" w14:paraId="660A0CB8" w14:textId="77777777">
        <w:tc>
          <w:tcPr>
            <w:tcW w:w="4962" w:type="dxa"/>
            <w:tcBorders>
              <w:bottom w:val="nil"/>
            </w:tcBorders>
            <w:tcMar/>
          </w:tcPr>
          <w:p w:rsidR="008E4FEC" w:rsidP="006D7C79" w:rsidRDefault="008E4FEC" w14:paraId="6F5B6244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8E4FEC" w:rsidR="008E4FEC" w:rsidP="008E4FEC" w:rsidRDefault="008E4FEC" w14:paraId="1FD5BEEB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8E4FEC" w:rsidTr="32DFB0C0" w14:paraId="12480345" w14:textId="77777777">
        <w:tc>
          <w:tcPr>
            <w:tcW w:w="4962" w:type="dxa"/>
            <w:tcBorders>
              <w:bottom w:val="nil"/>
            </w:tcBorders>
            <w:tcMar/>
          </w:tcPr>
          <w:p w:rsidR="008E4FEC" w:rsidP="006D7C79" w:rsidRDefault="008E4FEC" w14:paraId="2A96D665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8E4FEC" w:rsidR="008E4FEC" w:rsidP="008E4FEC" w:rsidRDefault="008E4FEC" w14:paraId="77ABBB94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8E4FEC" w:rsidTr="32DFB0C0" w14:paraId="437E1578" w14:textId="77777777">
        <w:tc>
          <w:tcPr>
            <w:tcW w:w="4962" w:type="dxa"/>
            <w:tcBorders>
              <w:bottom w:val="nil"/>
            </w:tcBorders>
            <w:tcMar/>
          </w:tcPr>
          <w:p w:rsidR="008E4FEC" w:rsidP="006D7C79" w:rsidRDefault="008E4FEC" w14:paraId="1D60170C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8E4FEC" w:rsidR="008E4FEC" w:rsidP="008E4FEC" w:rsidRDefault="008E4FEC" w14:paraId="0A60ED59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8E4FEC" w:rsidTr="32DFB0C0" w14:paraId="348A02F8" w14:textId="77777777">
        <w:tc>
          <w:tcPr>
            <w:tcW w:w="4962" w:type="dxa"/>
            <w:tcBorders>
              <w:bottom w:val="nil"/>
            </w:tcBorders>
            <w:tcMar/>
          </w:tcPr>
          <w:p w:rsidR="008E4FEC" w:rsidP="006D7C79" w:rsidRDefault="008E4FEC" w14:paraId="07DA4304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8E4FEC" w:rsidR="008E4FEC" w:rsidP="008E4FEC" w:rsidRDefault="008E4FEC" w14:paraId="5B49AD4B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8E4FEC" w:rsidTr="32DFB0C0" w14:paraId="7875874F" w14:textId="77777777">
        <w:tc>
          <w:tcPr>
            <w:tcW w:w="4962" w:type="dxa"/>
            <w:tcBorders>
              <w:bottom w:val="nil"/>
            </w:tcBorders>
            <w:tcMar/>
          </w:tcPr>
          <w:p w:rsidR="008E4FEC" w:rsidP="006D7C79" w:rsidRDefault="008E4FEC" w14:paraId="4C388151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8E4FEC" w:rsidR="008E4FEC" w:rsidP="008E4FEC" w:rsidRDefault="008E4FEC" w14:paraId="2EC5E1D5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F71A3F" w:rsidTr="32DFB0C0" w14:paraId="3A9A49BB" w14:textId="77777777">
        <w:tc>
          <w:tcPr>
            <w:tcW w:w="4962" w:type="dxa"/>
            <w:tcBorders>
              <w:bottom w:val="nil"/>
            </w:tcBorders>
            <w:tcMar/>
          </w:tcPr>
          <w:p w:rsidR="00F71A3F" w:rsidP="006D7C79" w:rsidRDefault="00F71A3F" w14:paraId="43A3D13F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8E4FEC" w:rsidR="00F71A3F" w:rsidP="008E4FEC" w:rsidRDefault="00F71A3F" w14:paraId="7E9F26A3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8E4FEC" w:rsidTr="32DFB0C0" w14:paraId="52A79439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F71A3F" w:rsidP="006D7C79" w:rsidRDefault="00F71A3F" w14:paraId="4FD4E739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Pr="008E4FEC" w:rsidR="008E4FEC" w:rsidP="008E4FEC" w:rsidRDefault="008E4FEC" w14:paraId="35B7438F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8843F6" w:rsidTr="32DFB0C0" w14:paraId="1D8CDE08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E2336D" w:rsidP="006D7C79" w:rsidRDefault="00E2336D" w14:paraId="33092A7D" w14:textId="77777777">
            <w:pPr>
              <w:rPr>
                <w:noProof/>
              </w:rPr>
            </w:pPr>
          </w:p>
          <w:p w:rsidR="008843F6" w:rsidP="006D7C79" w:rsidRDefault="002F6587" w14:paraId="3EB85E92" w14:textId="5338CEF4">
            <w:pPr>
              <w:rPr>
                <w:noProof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040" w:dyaOrig="3480" w14:anchorId="271C92F2">
                <v:shape id="_x0000_i1028" style="width:224pt;height:154pt" o:bordertopcolor="this" o:borderleftcolor="this" o:borderbottomcolor="this" o:borderrightcolor="this" o:ole="" type="#_x0000_t75">
                  <v:imagedata cropbottom="9431f" o:title="" r:id="rId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8" DrawAspect="Content" ObjectID="_1732606818" r:id="rId23"/>
              </w:object>
            </w:r>
          </w:p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Pr="004E0D6A" w:rsidR="004E0D6A" w:rsidP="004E0D6A" w:rsidRDefault="004E0D6A" w14:paraId="5B69FADC" w14:textId="77777777">
            <w:pPr>
              <w:ind w:left="-108"/>
              <w:rPr>
                <w:rFonts w:eastAsiaTheme="minorHAnsi"/>
              </w:rPr>
            </w:pPr>
          </w:p>
          <w:p w:rsidR="008843F6" w:rsidP="002F6587" w:rsidRDefault="002F6587" w14:paraId="697262F3" w14:textId="77777777">
            <w:pPr>
              <w:pStyle w:val="Liststycke"/>
              <w:numPr>
                <w:ilvl w:val="0"/>
                <w:numId w:val="16"/>
              </w:numPr>
              <w:ind w:left="194" w:hanging="302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Nu har det skapats </w:t>
            </w:r>
            <w:r w:rsidRPr="002F6587">
              <w:rPr>
                <w:rFonts w:eastAsiaTheme="minorHAnsi"/>
                <w:b/>
              </w:rPr>
              <w:t>ordinationer</w:t>
            </w:r>
            <w:r>
              <w:rPr>
                <w:rFonts w:eastAsiaTheme="minorHAnsi"/>
              </w:rPr>
              <w:t>. Detta kan ses genom att det nu finns så kallade ”</w:t>
            </w:r>
            <w:r w:rsidRPr="00583A87">
              <w:rPr>
                <w:rFonts w:eastAsiaTheme="minorHAnsi"/>
                <w:b/>
              </w:rPr>
              <w:t>trafikljus</w:t>
            </w:r>
            <w:r>
              <w:rPr>
                <w:rFonts w:eastAsiaTheme="minorHAnsi"/>
              </w:rPr>
              <w:t>” i kolumnen för ordination.</w:t>
            </w:r>
          </w:p>
          <w:p w:rsidRPr="004E0D6A" w:rsidR="004E0D6A" w:rsidP="004E0D6A" w:rsidRDefault="004E0D6A" w14:paraId="2AB3AE52" w14:textId="77777777">
            <w:pPr>
              <w:ind w:left="-108"/>
              <w:rPr>
                <w:rFonts w:eastAsiaTheme="minorHAnsi"/>
              </w:rPr>
            </w:pPr>
          </w:p>
          <w:tbl>
            <w:tblPr>
              <w:tblStyle w:val="Tabellrutnt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4301"/>
            </w:tblGrid>
            <w:tr w:rsidR="002F6587" w:rsidTr="004E0D6A" w14:paraId="5BA8F593" w14:textId="77777777">
              <w:tc>
                <w:tcPr>
                  <w:tcW w:w="454" w:type="dxa"/>
                </w:tcPr>
                <w:p w:rsidR="002F6587" w:rsidP="004E0D6A" w:rsidRDefault="002F6587" w14:paraId="4ED0ACEA" w14:textId="5BE3E3BD">
                  <w:pPr>
                    <w:ind w:hanging="80"/>
                    <w:rPr>
                      <w:rFonts w:eastAsiaTheme="minorHAnsi"/>
                    </w:rPr>
                  </w:pPr>
                  <w:r>
                    <w:rPr>
                      <w:rFonts w:asciiTheme="minorHAnsi" w:hAnsiTheme="minorHAnsi" w:eastAsiaTheme="minorHAnsi" w:cstheme="minorBidi"/>
                      <w:szCs w:val="22"/>
                      <w:lang w:eastAsia="en-US"/>
                    </w:rPr>
                    <w:object w:dxaOrig="375" w:dyaOrig="600" w14:anchorId="5E436E1B">
                      <v:shape id="_x0000_i1029" style="width:19pt;height:30pt" o:ole="" type="#_x0000_t75">
                        <v:imagedata o:title="" r:id="rId24"/>
                      </v:shape>
                      <o:OLEObject Type="Embed" ProgID="PBrush" ShapeID="_x0000_i1029" DrawAspect="Content" ObjectID="_1732606819" r:id="rId25"/>
                    </w:object>
                  </w:r>
                </w:p>
              </w:tc>
              <w:tc>
                <w:tcPr>
                  <w:tcW w:w="4301" w:type="dxa"/>
                </w:tcPr>
                <w:p w:rsidR="002F6587" w:rsidP="004E0D6A" w:rsidRDefault="002F6587" w14:paraId="3CF8B153" w14:textId="31452DD7">
                  <w:pPr>
                    <w:rPr>
                      <w:rFonts w:eastAsiaTheme="minorHAnsi"/>
                    </w:rPr>
                  </w:pPr>
                  <w:r w:rsidRPr="002F6587">
                    <w:rPr>
                      <w:rFonts w:eastAsiaTheme="minorHAnsi"/>
                      <w:b/>
                    </w:rPr>
                    <w:t>Rött</w:t>
                  </w:r>
                  <w:r>
                    <w:rPr>
                      <w:rFonts w:eastAsiaTheme="minorHAnsi"/>
                    </w:rPr>
                    <w:t xml:space="preserve"> trafikljus = Utsatt ordination eller Engångsordination där insättnings</w:t>
                  </w:r>
                  <w:r w:rsidR="00A34719">
                    <w:rPr>
                      <w:rFonts w:eastAsiaTheme="minorHAnsi"/>
                    </w:rPr>
                    <w:t/>
                  </w:r>
                  <w:r>
                    <w:rPr>
                      <w:rFonts w:eastAsiaTheme="minorHAnsi"/>
                    </w:rPr>
                    <w:t/>
                  </w:r>
                  <w:r w:rsidR="004E0D6A">
                    <w:rPr>
                      <w:rFonts w:eastAsiaTheme="minorHAnsi"/>
                    </w:rPr>
                    <w:softHyphen/>
                  </w:r>
                  <w:r>
                    <w:rPr>
                      <w:rFonts w:eastAsiaTheme="minorHAnsi"/>
                    </w:rPr>
                    <w:t>tidpunkten har passerat.</w:t>
                  </w:r>
                </w:p>
                <w:p w:rsidR="004E0D6A" w:rsidP="004E0D6A" w:rsidRDefault="004E0D6A" w14:paraId="36865CF5" w14:textId="2209D956">
                  <w:pPr>
                    <w:rPr>
                      <w:rFonts w:eastAsiaTheme="minorHAnsi"/>
                    </w:rPr>
                  </w:pPr>
                </w:p>
              </w:tc>
            </w:tr>
            <w:tr w:rsidR="002F6587" w:rsidTr="004E0D6A" w14:paraId="19896C4A" w14:textId="77777777">
              <w:tc>
                <w:tcPr>
                  <w:tcW w:w="454" w:type="dxa"/>
                </w:tcPr>
                <w:p w:rsidR="002F6587" w:rsidP="004E0D6A" w:rsidRDefault="004E0D6A" w14:paraId="76554712" w14:textId="74182997">
                  <w:pPr>
                    <w:ind w:hanging="80"/>
                    <w:rPr>
                      <w:rFonts w:asciiTheme="minorHAnsi" w:hAnsiTheme="minorHAnsi" w:eastAsiaTheme="minorHAnsi" w:cstheme="minorBidi"/>
                      <w:szCs w:val="22"/>
                      <w:lang w:eastAsia="en-US"/>
                    </w:rPr>
                  </w:pPr>
                  <w:r>
                    <w:rPr>
                      <w:rFonts w:asciiTheme="minorHAnsi" w:hAnsiTheme="minorHAnsi" w:eastAsiaTheme="minorHAnsi" w:cstheme="minorBidi"/>
                      <w:szCs w:val="22"/>
                      <w:lang w:eastAsia="en-US"/>
                    </w:rPr>
                    <w:object w:dxaOrig="345" w:dyaOrig="615" w14:anchorId="44AE7701">
                      <v:shape id="_x0000_i1030" style="width:17pt;height:30.5pt" o:ole="" type="#_x0000_t75">
                        <v:imagedata o:title="" r:id="rId26"/>
                      </v:shape>
                      <o:OLEObject Type="Embed" ProgID="PBrush" ShapeID="_x0000_i1030" DrawAspect="Content" ObjectID="_1732606820" r:id="rId27"/>
                    </w:object>
                  </w:r>
                </w:p>
              </w:tc>
              <w:tc>
                <w:tcPr>
                  <w:tcW w:w="4301" w:type="dxa"/>
                </w:tcPr>
                <w:p w:rsidR="002F6587" w:rsidP="002F6587" w:rsidRDefault="004E0D6A" w14:paraId="2BB78A8E" w14:textId="77777777">
                  <w:pPr>
                    <w:rPr>
                      <w:rFonts w:eastAsiaTheme="minorHAnsi"/>
                    </w:rPr>
                  </w:pPr>
                  <w:r>
                    <w:rPr>
                      <w:rFonts w:eastAsiaTheme="minorHAnsi"/>
                      <w:b/>
                    </w:rPr>
                    <w:t xml:space="preserve">Gult </w:t>
                  </w:r>
                  <w:r w:rsidRPr="004E0D6A">
                    <w:rPr>
                      <w:rFonts w:eastAsiaTheme="minorHAnsi"/>
                    </w:rPr>
                    <w:t>trafikljus = Kommande ordination eller Relativ ordination som ännu ej verkställts.</w:t>
                  </w:r>
                  <w:r>
                    <w:rPr>
                      <w:rFonts w:eastAsiaTheme="minorHAnsi"/>
                    </w:rPr>
                    <w:t/>
                  </w:r>
                </w:p>
                <w:p w:rsidRPr="004E0D6A" w:rsidR="004E0D6A" w:rsidP="002F6587" w:rsidRDefault="004E0D6A" w14:paraId="40946F95" w14:textId="5904ECC2">
                  <w:pPr>
                    <w:rPr>
                      <w:rFonts w:eastAsiaTheme="minorHAnsi"/>
                      <w:b/>
                    </w:rPr>
                  </w:pPr>
                </w:p>
              </w:tc>
            </w:tr>
            <w:tr w:rsidR="004E0D6A" w:rsidTr="004E0D6A" w14:paraId="4FC38627" w14:textId="77777777">
              <w:tc>
                <w:tcPr>
                  <w:tcW w:w="454" w:type="dxa"/>
                </w:tcPr>
                <w:p w:rsidR="004E0D6A" w:rsidP="004E0D6A" w:rsidRDefault="004E0D6A" w14:paraId="1776ED99" w14:textId="7CFE67CD">
                  <w:pPr>
                    <w:ind w:hanging="80"/>
                    <w:rPr>
                      <w:rFonts w:asciiTheme="minorHAnsi" w:hAnsiTheme="minorHAnsi" w:eastAsiaTheme="minorHAnsi" w:cstheme="minorBidi"/>
                      <w:szCs w:val="22"/>
                      <w:lang w:eastAsia="en-US"/>
                    </w:rPr>
                  </w:pPr>
                  <w:r>
                    <w:rPr>
                      <w:rFonts w:asciiTheme="minorHAnsi" w:hAnsiTheme="minorHAnsi" w:eastAsiaTheme="minorHAnsi" w:cstheme="minorBidi"/>
                      <w:szCs w:val="22"/>
                      <w:lang w:eastAsia="en-US"/>
                    </w:rPr>
                    <w:object w:dxaOrig="375" w:dyaOrig="615" w14:anchorId="25DF2796">
                      <v:shape id="_x0000_i1031" style="width:19pt;height:30.5pt" o:ole="" type="#_x0000_t75">
                        <v:imagedata o:title="" r:id="rId28"/>
                      </v:shape>
                      <o:OLEObject Type="Embed" ProgID="PBrush" ShapeID="_x0000_i1031" DrawAspect="Content" ObjectID="_1732606821" r:id="rId29"/>
                    </w:object>
                  </w:r>
                </w:p>
              </w:tc>
              <w:tc>
                <w:tcPr>
                  <w:tcW w:w="4301" w:type="dxa"/>
                </w:tcPr>
                <w:p w:rsidRPr="004E0D6A" w:rsidR="004E0D6A" w:rsidP="002F6587" w:rsidRDefault="004E0D6A" w14:paraId="4885CAD7" w14:textId="46E13129">
                  <w:pPr>
                    <w:rPr>
                      <w:rFonts w:eastAsiaTheme="minorHAnsi"/>
                    </w:rPr>
                  </w:pPr>
                  <w:r w:rsidRPr="004E0D6A">
                    <w:rPr>
                      <w:rFonts w:eastAsiaTheme="minorHAnsi"/>
                      <w:b/>
                    </w:rPr>
                    <w:t>Grönt</w:t>
                  </w:r>
                  <w:r>
                    <w:rPr>
                      <w:rFonts w:eastAsiaTheme="minorHAnsi"/>
                    </w:rPr>
                    <w:t xml:space="preserve"> trafikljus = Aktiv eller Gällande ordination.</w:t>
                  </w:r>
                </w:p>
              </w:tc>
            </w:tr>
          </w:tbl>
          <w:p w:rsidRPr="002F6587" w:rsidR="002F6587" w:rsidP="001B7163" w:rsidRDefault="004E0D6A" w14:paraId="4210E779" w14:textId="0D99015D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Sjuksköterskan kan nu iordningställa, administrera/överlämna läkemedel.</w:t>
            </w:r>
            <w:r w:rsidR="001B7163">
              <w:rPr>
                <w:rFonts w:eastAsiaTheme="minorHAnsi"/>
              </w:rPr>
              <w:t xml:space="preserve"/>
            </w:r>
            <w:r>
              <w:rPr>
                <w:rFonts w:eastAsiaTheme="minorHAnsi"/>
              </w:rPr>
              <w:t/>
            </w:r>
          </w:p>
        </w:tc>
      </w:tr>
      <w:tr w:rsidRPr="006D7C79" w:rsidR="008843F6" w:rsidTr="32DFB0C0" w14:paraId="3E327E22" w14:textId="77777777">
        <w:tc>
          <w:tcPr>
            <w:tcW w:w="4962" w:type="dxa"/>
            <w:tcBorders>
              <w:bottom w:val="single" w:color="auto" w:sz="4" w:space="0"/>
            </w:tcBorders>
            <w:tcMar/>
          </w:tcPr>
          <w:p w:rsidR="008843F6" w:rsidP="006D7C79" w:rsidRDefault="008843F6" w14:paraId="7B6714B1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single" w:color="auto" w:sz="4" w:space="0"/>
            </w:tcBorders>
            <w:tcMar/>
          </w:tcPr>
          <w:p w:rsidRPr="004E0D6A" w:rsidR="008843F6" w:rsidP="004E0D6A" w:rsidRDefault="008843F6" w14:paraId="3C91BDFE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3C3057" w:rsidTr="32DFB0C0" w14:paraId="06427BC0" w14:textId="77777777">
        <w:tc>
          <w:tcPr>
            <w:tcW w:w="4962" w:type="dxa"/>
            <w:tcBorders>
              <w:bottom w:val="nil"/>
            </w:tcBorders>
            <w:tcMar/>
          </w:tcPr>
          <w:p w:rsidR="003C3057" w:rsidP="003C3057" w:rsidRDefault="003C3057" w14:paraId="3A0A1C0C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nil"/>
            </w:tcBorders>
            <w:tcMar/>
          </w:tcPr>
          <w:p w:rsidRPr="003C3057" w:rsidR="003C3057" w:rsidP="003C3057" w:rsidRDefault="003C3057" w14:paraId="30E2C23D" w14:textId="77777777">
            <w:pPr>
              <w:rPr>
                <w:noProof/>
              </w:rPr>
            </w:pPr>
          </w:p>
        </w:tc>
      </w:tr>
      <w:tr w:rsidRPr="006D7C79" w:rsidR="00E2336D" w:rsidTr="32DFB0C0" w14:paraId="65164D58" w14:textId="77777777">
        <w:tc>
          <w:tcPr>
            <w:tcW w:w="4962" w:type="dxa"/>
            <w:tcBorders>
              <w:bottom w:val="nil"/>
            </w:tcBorders>
            <w:tcMar/>
          </w:tcPr>
          <w:p w:rsidRPr="00F71A3F" w:rsidR="00F71A3F" w:rsidP="00096DA6" w:rsidRDefault="001F1547" w14:paraId="47F9088F" w14:textId="2B82D0C4">
            <w:pPr>
              <w:pStyle w:val="Rubrik2"/>
              <w:rPr>
                <w:noProof/>
              </w:rPr>
            </w:pPr>
            <w:bookmarkStart w:name="_Toc476309344" w:id="16"/>
            <w:bookmarkStart w:name="_Toc476309896" w:id="17"/>
            <w:bookmarkStart w:name="_Toc430991" w:id="18"/>
            <w:r>
              <w:rPr>
                <w:noProof/>
              </w:rPr>
              <w:t xml:space="preserve">Registrera in-/utfarter</w:t>
            </w:r>
            <w:r w:rsidR="00096DA6">
              <w:rPr>
                <w:noProof/>
              </w:rPr>
              <w:t/>
            </w:r>
            <w:r>
              <w:rPr>
                <w:noProof/>
              </w:rPr>
              <w:t/>
            </w:r>
            <w:r w:rsidR="00096DA6">
              <w:rPr>
                <w:noProof/>
              </w:rPr>
              <w:t/>
            </w:r>
            <w:r>
              <w:rPr>
                <w:noProof/>
              </w:rPr>
              <w:t/>
            </w:r>
            <w:bookmarkEnd w:id="16"/>
            <w:bookmarkEnd w:id="17"/>
            <w:bookmarkEnd w:id="18"/>
          </w:p>
        </w:tc>
        <w:tc>
          <w:tcPr>
            <w:tcW w:w="5128" w:type="dxa"/>
            <w:tcBorders>
              <w:bottom w:val="nil"/>
            </w:tcBorders>
            <w:tcMar/>
          </w:tcPr>
          <w:p w:rsidRPr="003C3057" w:rsidR="00E2336D" w:rsidP="003C3057" w:rsidRDefault="00E2336D" w14:paraId="37CA406C" w14:textId="77777777">
            <w:pPr>
              <w:rPr>
                <w:noProof/>
              </w:rPr>
            </w:pPr>
          </w:p>
        </w:tc>
      </w:tr>
      <w:tr w:rsidRPr="006D7C79" w:rsidR="00E2336D" w:rsidTr="32DFB0C0" w14:paraId="3373BE76" w14:textId="77777777">
        <w:tc>
          <w:tcPr>
            <w:tcW w:w="4962" w:type="dxa"/>
            <w:tcBorders>
              <w:top w:val="single" w:color="auto" w:sz="4" w:space="0"/>
            </w:tcBorders>
            <w:tcMar/>
          </w:tcPr>
          <w:p w:rsidR="00E2336D" w:rsidP="006D7C79" w:rsidRDefault="00E2336D" w14:paraId="7006AB97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single" w:color="auto" w:sz="4" w:space="0"/>
            </w:tcBorders>
            <w:tcMar/>
          </w:tcPr>
          <w:p w:rsidRPr="004E0D6A" w:rsidR="00E2336D" w:rsidP="004E0D6A" w:rsidRDefault="00E2336D" w14:paraId="4AF1A5D5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E2336D" w:rsidTr="32DFB0C0" w14:paraId="1593F09A" w14:textId="77777777">
        <w:tc>
          <w:tcPr>
            <w:tcW w:w="4962" w:type="dxa"/>
            <w:tcBorders>
              <w:bottom w:val="nil"/>
            </w:tcBorders>
            <w:tcMar/>
          </w:tcPr>
          <w:p w:rsidR="00E2336D" w:rsidP="006D7C79" w:rsidRDefault="00664221" w14:paraId="78BE0112" w14:textId="7B749F44">
            <w:pPr>
              <w:rPr>
                <w:noProof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660" w:dyaOrig="2505" w14:anchorId="27296E2E">
                <v:shape id="_x0000_i1032" style="width:33pt;height:124.5pt" o:ole="" type="#_x0000_t75">
                  <v:imagedata o:title="" r:id="rId30"/>
                </v:shape>
                <o:OLEObject Type="Embed" ProgID="PBrush" ShapeID="_x0000_i1032" DrawAspect="Content" ObjectID="_1732606822" r:id="rId31"/>
              </w:object>
            </w:r>
          </w:p>
        </w:tc>
        <w:tc>
          <w:tcPr>
            <w:tcW w:w="5128" w:type="dxa"/>
            <w:tcBorders>
              <w:bottom w:val="nil"/>
            </w:tcBorders>
            <w:tcMar/>
          </w:tcPr>
          <w:p w:rsidR="00E2336D" w:rsidP="004E0D6A" w:rsidRDefault="00664221" w14:paraId="16FB0E85" w14:textId="6214FF23">
            <w:pPr>
              <w:ind w:left="-111"/>
              <w:rPr>
                <w:rFonts w:eastAsiaTheme="minorHAnsi"/>
              </w:rPr>
            </w:pPr>
            <w:r w:rsidRPr="00664221">
              <w:rPr>
                <w:rFonts w:eastAsiaTheme="minorHAnsi"/>
                <w:b/>
              </w:rPr>
              <w:t xml:space="preserve">Registrera in-/utfarter</w:t>
            </w:r>
            <w:r w:rsidR="00096DA6">
              <w:rPr>
                <w:rFonts w:eastAsiaTheme="minorHAnsi"/>
                <w:b/>
              </w:rPr>
              <w:t/>
            </w:r>
            <w:r w:rsidRPr="00664221">
              <w:rPr>
                <w:rFonts w:eastAsiaTheme="minorHAnsi"/>
                <w:b/>
              </w:rPr>
              <w:t/>
            </w:r>
            <w:r w:rsidR="00096DA6">
              <w:rPr>
                <w:rFonts w:eastAsiaTheme="minorHAnsi"/>
                <w:b/>
              </w:rPr>
              <w:t/>
            </w:r>
            <w:r w:rsidRPr="00664221">
              <w:rPr>
                <w:rFonts w:eastAsiaTheme="minorHAnsi"/>
                <w:b/>
              </w:rPr>
              <w:t/>
            </w:r>
            <w:r>
              <w:rPr>
                <w:rFonts w:eastAsiaTheme="minorHAnsi"/>
              </w:rPr>
              <w:t xml:space="preserve"> som patienten har med sig vid ankomst till avdelningen under </w:t>
            </w:r>
            <w:r w:rsidRPr="00096DA6">
              <w:rPr>
                <w:rFonts w:eastAsiaTheme="minorHAnsi"/>
                <w:b/>
              </w:rPr>
              <w:t>In/Ut</w:t>
            </w:r>
            <w:r>
              <w:rPr>
                <w:rFonts w:eastAsiaTheme="minorHAnsi"/>
              </w:rPr>
              <w:t xml:space="preserve"> i Ordinationslistan – kontrollera i Aweria. Kan t ex vara:</w:t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/>
            </w:r>
          </w:p>
          <w:p w:rsidR="00664221" w:rsidP="00664221" w:rsidRDefault="00664221" w14:paraId="25232FA0" w14:textId="77777777">
            <w:pPr>
              <w:pStyle w:val="Liststycke"/>
              <w:numPr>
                <w:ilvl w:val="0"/>
                <w:numId w:val="17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Kronisk KAD</w:t>
            </w:r>
          </w:p>
          <w:p w:rsidR="00664221" w:rsidP="00664221" w:rsidRDefault="00664221" w14:paraId="47CF645D" w14:textId="77777777">
            <w:pPr>
              <w:pStyle w:val="Liststycke"/>
              <w:numPr>
                <w:ilvl w:val="0"/>
                <w:numId w:val="17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PVK satt på akuten</w:t>
            </w:r>
          </w:p>
          <w:p w:rsidR="00664221" w:rsidP="00664221" w:rsidRDefault="00664221" w14:paraId="0A2E1FFB" w14:textId="1EA6203E">
            <w:pPr>
              <w:pStyle w:val="Liststycke"/>
              <w:numPr>
                <w:ilvl w:val="0"/>
                <w:numId w:val="17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PVK satt i ambulans</w:t>
            </w:r>
          </w:p>
          <w:p w:rsidRPr="00664221" w:rsidR="00664221" w:rsidP="00664221" w:rsidRDefault="00664221" w14:paraId="662FBA9F" w14:textId="50174645">
            <w:pPr>
              <w:pStyle w:val="Liststycke"/>
              <w:numPr>
                <w:ilvl w:val="0"/>
                <w:numId w:val="17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Port a cath</w:t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</w:p>
          <w:p w:rsidRPr="004E0D6A" w:rsidR="00664221" w:rsidP="004E0D6A" w:rsidRDefault="00664221" w14:paraId="2C3C04E1" w14:textId="717E57CC">
            <w:pPr>
              <w:ind w:left="-111"/>
              <w:rPr>
                <w:rFonts w:eastAsiaTheme="minorHAnsi"/>
              </w:rPr>
            </w:pPr>
          </w:p>
        </w:tc>
      </w:tr>
      <w:tr w:rsidRPr="006D7C79" w:rsidR="00E2336D" w:rsidTr="32DFB0C0" w14:paraId="3A3CA138" w14:textId="77777777">
        <w:tc>
          <w:tcPr>
            <w:tcW w:w="4962" w:type="dxa"/>
            <w:tcBorders>
              <w:bottom w:val="single" w:color="auto" w:sz="4" w:space="0"/>
            </w:tcBorders>
            <w:tcMar/>
          </w:tcPr>
          <w:p w:rsidR="00E2336D" w:rsidP="006D7C79" w:rsidRDefault="00E2336D" w14:paraId="53F13EB7" w14:textId="268D87F9">
            <w:pPr>
              <w:rPr>
                <w:noProof/>
              </w:rPr>
            </w:pPr>
          </w:p>
        </w:tc>
        <w:tc>
          <w:tcPr>
            <w:tcW w:w="5128" w:type="dxa"/>
            <w:tcBorders>
              <w:bottom w:val="single" w:color="auto" w:sz="4" w:space="0"/>
            </w:tcBorders>
            <w:tcMar/>
          </w:tcPr>
          <w:p w:rsidRPr="004E0D6A" w:rsidR="00C65C10" w:rsidP="004E0D6A" w:rsidRDefault="00C65C10" w14:paraId="68FFD934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C65C10" w:rsidTr="32DFB0C0" w14:paraId="123810B1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C65C10" w:rsidP="006D7C79" w:rsidRDefault="00C65C10" w14:paraId="0BE514DF" w14:textId="77777777">
            <w:pPr>
              <w:rPr>
                <w:noProof/>
              </w:rPr>
            </w:pPr>
          </w:p>
          <w:p w:rsidR="00C65C10" w:rsidP="006D7C79" w:rsidRDefault="00243A1A" w14:paraId="63E5BBD7" w14:textId="53FEC53C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115" w:dyaOrig="2070" w14:anchorId="2CC76447">
                <v:shape id="_x0000_i1033" style="width:235.5pt;height:95.5pt" o:ole="" type="#_x0000_t75">
                  <v:imagedata o:title="" r:id="rId32"/>
                </v:shape>
                <o:OLEObject Type="Embed" ProgID="PBrush" ShapeID="_x0000_i1033" DrawAspect="Content" ObjectID="_1732606823" r:id="rId33"/>
              </w:object>
            </w:r>
          </w:p>
          <w:p w:rsidR="00C65C10" w:rsidP="006D7C79" w:rsidRDefault="00C65C10" w14:paraId="39817C42" w14:textId="785EB229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C65C10" w:rsidP="004E0D6A" w:rsidRDefault="00C65C10" w14:paraId="46DD41C9" w14:textId="77777777">
            <w:pPr>
              <w:ind w:left="-111"/>
              <w:rPr>
                <w:rFonts w:eastAsiaTheme="minorHAnsi"/>
              </w:rPr>
            </w:pPr>
          </w:p>
          <w:p w:rsidR="00243A1A" w:rsidP="004E0D6A" w:rsidRDefault="00243A1A" w14:paraId="08F74A2B" w14:textId="77777777">
            <w:pPr>
              <w:ind w:left="-111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Öppna </w:t>
            </w:r>
            <w:r w:rsidRPr="00096DA6">
              <w:rPr>
                <w:rFonts w:eastAsiaTheme="minorHAnsi"/>
                <w:b/>
              </w:rPr>
              <w:t>In/Ut</w:t>
            </w:r>
            <w:r>
              <w:rPr>
                <w:rFonts w:eastAsiaTheme="minorHAnsi"/>
              </w:rPr>
              <w:t xml:space="preserve"> och välj </w:t>
            </w:r>
            <w:r w:rsidRPr="00243A1A">
              <w:rPr>
                <w:rFonts w:eastAsiaTheme="minorHAnsi"/>
                <w:b/>
              </w:rPr>
              <w:t>Insätt</w:t>
            </w:r>
            <w:r>
              <w:rPr>
                <w:rFonts w:eastAsiaTheme="minorHAnsi"/>
              </w:rPr>
              <w:t>.</w:t>
            </w:r>
          </w:p>
          <w:p w:rsidR="00243A1A" w:rsidP="004E0D6A" w:rsidRDefault="00243A1A" w14:paraId="11E51C02" w14:textId="77777777">
            <w:pPr>
              <w:ind w:left="-111"/>
              <w:rPr>
                <w:rFonts w:eastAsiaTheme="minorHAnsi"/>
              </w:rPr>
            </w:pPr>
          </w:p>
          <w:p w:rsidR="00243A1A" w:rsidP="004E0D6A" w:rsidRDefault="00243A1A" w14:paraId="1D702EAB" w14:textId="77777777">
            <w:pPr>
              <w:ind w:left="-111"/>
              <w:rPr>
                <w:rFonts w:eastAsiaTheme="minorHAnsi"/>
              </w:rPr>
            </w:pPr>
          </w:p>
          <w:p w:rsidR="00243A1A" w:rsidP="004E0D6A" w:rsidRDefault="00243A1A" w14:paraId="73BB1851" w14:textId="77777777">
            <w:pPr>
              <w:ind w:left="-111"/>
              <w:rPr>
                <w:rFonts w:eastAsiaTheme="minorHAnsi"/>
              </w:rPr>
            </w:pPr>
          </w:p>
          <w:p w:rsidR="00243A1A" w:rsidP="004E0D6A" w:rsidRDefault="00243A1A" w14:paraId="6BA0DAD7" w14:textId="77777777">
            <w:pPr>
              <w:ind w:left="-111"/>
              <w:rPr>
                <w:rFonts w:eastAsiaTheme="minorHAnsi"/>
              </w:rPr>
            </w:pPr>
          </w:p>
          <w:p w:rsidR="00243A1A" w:rsidP="004E0D6A" w:rsidRDefault="00243A1A" w14:paraId="14F852A2" w14:textId="77777777">
            <w:pPr>
              <w:ind w:left="-111"/>
              <w:rPr>
                <w:rFonts w:eastAsiaTheme="minorHAnsi"/>
              </w:rPr>
            </w:pPr>
          </w:p>
          <w:p w:rsidRPr="004E0D6A" w:rsidR="00243A1A" w:rsidP="004E0D6A" w:rsidRDefault="00243A1A" w14:paraId="3788B297" w14:textId="6FE16D21">
            <w:pPr>
              <w:ind w:left="-111"/>
              <w:rPr>
                <w:rFonts w:eastAsiaTheme="minorHAnsi"/>
              </w:rPr>
            </w:pPr>
          </w:p>
        </w:tc>
      </w:tr>
      <w:tr w:rsidRPr="006D7C79" w:rsidR="00243A1A" w:rsidTr="32DFB0C0" w14:paraId="56FD1A0D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243A1A" w:rsidP="006D7C79" w:rsidRDefault="00243A1A" w14:paraId="79B7AEC8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Pr="004E0D6A" w:rsidR="00243A1A" w:rsidP="004E0D6A" w:rsidRDefault="00243A1A" w14:paraId="16B91F93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243A1A" w:rsidTr="32DFB0C0" w14:paraId="65896D8E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243A1A" w:rsidP="006D7C79" w:rsidRDefault="00243A1A" w14:paraId="0690216B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Pr="004E0D6A" w:rsidR="00243A1A" w:rsidP="004E0D6A" w:rsidRDefault="00243A1A" w14:paraId="625EAFC1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243A1A" w:rsidTr="32DFB0C0" w14:paraId="6A885E50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243A1A" w:rsidP="006D7C79" w:rsidRDefault="00243A1A" w14:paraId="6B70C020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Pr="004E0D6A" w:rsidR="00243A1A" w:rsidP="004E0D6A" w:rsidRDefault="00243A1A" w14:paraId="5F877460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243A1A" w:rsidTr="32DFB0C0" w14:paraId="4B3D856B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243A1A" w:rsidP="006D7C79" w:rsidRDefault="00243A1A" w14:paraId="57B110AF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Pr="004E0D6A" w:rsidR="00243A1A" w:rsidP="004E0D6A" w:rsidRDefault="00243A1A" w14:paraId="3ED9F94B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243A1A" w:rsidTr="32DFB0C0" w14:paraId="59A06A91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243A1A" w:rsidP="006D7C79" w:rsidRDefault="00243A1A" w14:paraId="3C6C45FC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Pr="004E0D6A" w:rsidR="00243A1A" w:rsidP="004E0D6A" w:rsidRDefault="00243A1A" w14:paraId="20C5A6E5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243A1A" w:rsidTr="32DFB0C0" w14:paraId="66257E1F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243A1A" w:rsidP="006D7C79" w:rsidRDefault="00243A1A" w14:paraId="19ED61A0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Pr="004E0D6A" w:rsidR="00243A1A" w:rsidP="004E0D6A" w:rsidRDefault="00243A1A" w14:paraId="42C6F804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7E54B8" w:rsidTr="32DFB0C0" w14:paraId="599788D7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7E54B8" w:rsidP="006D7C79" w:rsidRDefault="007E54B8" w14:paraId="03BEACC8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Pr="004E0D6A" w:rsidR="007E54B8" w:rsidP="004E0D6A" w:rsidRDefault="007E54B8" w14:paraId="44F72D74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243A1A" w:rsidTr="32DFB0C0" w14:paraId="028938AA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243A1A" w:rsidP="006D7C79" w:rsidRDefault="00243A1A" w14:paraId="3D56E1F5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Pr="004E0D6A" w:rsidR="00243A1A" w:rsidP="004E0D6A" w:rsidRDefault="00243A1A" w14:paraId="492744DA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243A1A" w:rsidTr="32DFB0C0" w14:paraId="5DD80C50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243A1A" w:rsidP="006D7C79" w:rsidRDefault="00243A1A" w14:paraId="445D3779" w14:textId="77777777">
            <w:pPr>
              <w:rPr>
                <w:noProof/>
              </w:rPr>
            </w:pPr>
          </w:p>
          <w:p w:rsidR="00243A1A" w:rsidP="006D7C79" w:rsidRDefault="00243A1A" w14:paraId="7557E6C3" w14:textId="10986C7F">
            <w:pPr>
              <w:rPr>
                <w:noProof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130" w:dyaOrig="5070" w14:anchorId="6BEE096A">
                <v:shape id="_x0000_i1034" style="width:238.5pt;height:236pt" o:ole="" type="#_x0000_t75">
                  <v:imagedata o:title="" r:id="rId34"/>
                </v:shape>
                <o:OLEObject Type="Embed" ProgID="PBrush" ShapeID="_x0000_i1034" DrawAspect="Content" ObjectID="_1732606824" r:id="rId35"/>
              </w:object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243A1A" w:rsidP="004E0D6A" w:rsidRDefault="00243A1A" w14:paraId="42FEFA53" w14:textId="77777777">
            <w:pPr>
              <w:ind w:left="-111"/>
              <w:rPr>
                <w:rFonts w:eastAsiaTheme="minorHAnsi"/>
              </w:rPr>
            </w:pPr>
          </w:p>
          <w:p w:rsidR="00243A1A" w:rsidP="004E0D6A" w:rsidRDefault="00243A1A" w14:paraId="29512978" w14:textId="77777777">
            <w:pPr>
              <w:ind w:left="-111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Välj </w:t>
            </w:r>
            <w:r w:rsidRPr="00243A1A">
              <w:rPr>
                <w:rFonts w:eastAsiaTheme="minorHAnsi"/>
                <w:b/>
              </w:rPr>
              <w:t>Registrera</w:t>
            </w:r>
            <w:r>
              <w:rPr>
                <w:rFonts w:eastAsiaTheme="minorHAnsi"/>
              </w:rPr>
              <w:t>.</w:t>
            </w:r>
          </w:p>
          <w:p w:rsidR="00243A1A" w:rsidP="00243A1A" w:rsidRDefault="00243A1A" w14:paraId="2AA6752C" w14:textId="370BBAA5">
            <w:pPr>
              <w:pStyle w:val="Liststycke"/>
              <w:numPr>
                <w:ilvl w:val="0"/>
                <w:numId w:val="16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>Om patienten har PVK från akuten/ambulansen:</w:t>
            </w:r>
          </w:p>
          <w:p w:rsidR="00243A1A" w:rsidP="00243A1A" w:rsidRDefault="00243A1A" w14:paraId="5BF63A4F" w14:textId="0B536671">
            <w:pPr>
              <w:pStyle w:val="Liststycke"/>
              <w:numPr>
                <w:ilvl w:val="0"/>
                <w:numId w:val="20"/>
              </w:numPr>
              <w:ind w:left="459" w:hanging="283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Bocka i Vänster eller Höger och skriv in placering i fritextfältet.</w:t>
            </w:r>
            <w:r w:rsidR="00F937E8">
              <w:rPr>
                <w:rFonts w:eastAsiaTheme="minorHAnsi"/>
              </w:rPr>
              <w:t xml:space="preserve"/>
            </w:r>
            <w:r w:rsidR="00096DA6">
              <w:rPr>
                <w:rFonts w:eastAsiaTheme="minorHAnsi"/>
              </w:rPr>
              <w:t xml:space="preserve"/>
            </w:r>
            <w:r>
              <w:rPr>
                <w:rFonts w:eastAsiaTheme="minorHAnsi"/>
              </w:rPr>
              <w:t xml:space="preserve"/>
            </w:r>
            <w:r w:rsidR="00096DA6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</w:p>
          <w:p w:rsidR="00243A1A" w:rsidP="00243A1A" w:rsidRDefault="00243A1A" w14:paraId="6B13C458" w14:textId="38D72A98">
            <w:pPr>
              <w:pStyle w:val="Liststycke"/>
              <w:numPr>
                <w:ilvl w:val="0"/>
                <w:numId w:val="20"/>
              </w:numPr>
              <w:ind w:left="459" w:hanging="283"/>
              <w:rPr>
                <w:rFonts w:eastAsiaTheme="minorHAnsi"/>
              </w:rPr>
            </w:pPr>
            <w:r>
              <w:rPr>
                <w:rFonts w:eastAsiaTheme="minorHAnsi"/>
              </w:rPr>
              <w:t>Material: Välj grupp och korrekt material, t ex Infarter – PVK blå 0,9 mm.</w:t>
            </w:r>
          </w:p>
          <w:p w:rsidR="00243A1A" w:rsidP="00243A1A" w:rsidRDefault="00243A1A" w14:paraId="3189EA2D" w14:textId="77777777">
            <w:pPr>
              <w:pStyle w:val="Liststycke"/>
              <w:numPr>
                <w:ilvl w:val="0"/>
                <w:numId w:val="20"/>
              </w:numPr>
              <w:ind w:left="459" w:hanging="283"/>
              <w:rPr>
                <w:rFonts w:eastAsiaTheme="minorHAnsi"/>
              </w:rPr>
            </w:pPr>
            <w:r>
              <w:rPr>
                <w:rFonts w:eastAsiaTheme="minorHAnsi"/>
              </w:rPr>
              <w:t>Välj OK för att spara.</w:t>
            </w:r>
          </w:p>
          <w:p w:rsidR="00243A1A" w:rsidP="00243A1A" w:rsidRDefault="00243A1A" w14:paraId="5804299A" w14:textId="77777777">
            <w:pPr>
              <w:pStyle w:val="Liststycke"/>
              <w:numPr>
                <w:ilvl w:val="0"/>
                <w:numId w:val="19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Om patienten har en KAD vid inlägging:</w:t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/>
            </w:r>
          </w:p>
          <w:p w:rsidR="00243A1A" w:rsidP="00243A1A" w:rsidRDefault="00243A1A" w14:paraId="71D84F8A" w14:textId="77777777">
            <w:pPr>
              <w:pStyle w:val="Liststycke"/>
              <w:numPr>
                <w:ilvl w:val="0"/>
                <w:numId w:val="21"/>
              </w:numPr>
              <w:ind w:left="459" w:hanging="283"/>
              <w:rPr>
                <w:rFonts w:eastAsiaTheme="minorHAnsi"/>
              </w:rPr>
            </w:pPr>
            <w:r>
              <w:rPr>
                <w:rFonts w:eastAsiaTheme="minorHAnsi"/>
              </w:rPr>
              <w:t>Fyll i korrekt insättningstidpunkt.</w:t>
            </w:r>
          </w:p>
          <w:p w:rsidR="00243A1A" w:rsidP="00243A1A" w:rsidRDefault="00243A1A" w14:paraId="7D6405C6" w14:textId="77777777">
            <w:pPr>
              <w:pStyle w:val="Liststycke"/>
              <w:numPr>
                <w:ilvl w:val="0"/>
                <w:numId w:val="21"/>
              </w:numPr>
              <w:ind w:left="459" w:hanging="283"/>
              <w:rPr>
                <w:rFonts w:eastAsiaTheme="minorHAnsi"/>
              </w:rPr>
            </w:pPr>
            <w:r>
              <w:rPr>
                <w:rFonts w:eastAsiaTheme="minorHAnsi"/>
              </w:rPr>
              <w:t>Fyll i om det finns ett datum för byte/utsättning.</w:t>
            </w:r>
          </w:p>
          <w:p w:rsidR="00243A1A" w:rsidP="00243A1A" w:rsidRDefault="00243A1A" w14:paraId="42835779" w14:textId="77777777">
            <w:pPr>
              <w:pStyle w:val="Liststycke"/>
              <w:numPr>
                <w:ilvl w:val="0"/>
                <w:numId w:val="21"/>
              </w:numPr>
              <w:ind w:left="459" w:hanging="283"/>
              <w:rPr>
                <w:rFonts w:eastAsiaTheme="minorHAnsi"/>
              </w:rPr>
            </w:pPr>
            <w:r>
              <w:rPr>
                <w:rFonts w:eastAsiaTheme="minorHAnsi"/>
              </w:rPr>
              <w:t>Material: Välj Elimination – KAD-urinkateter.</w:t>
            </w:r>
          </w:p>
          <w:p w:rsidR="00243A1A" w:rsidP="00243A1A" w:rsidRDefault="00243A1A" w14:paraId="0973EB38" w14:textId="77777777">
            <w:pPr>
              <w:pStyle w:val="Liststycke"/>
              <w:numPr>
                <w:ilvl w:val="0"/>
                <w:numId w:val="21"/>
              </w:numPr>
              <w:ind w:left="459" w:hanging="283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Önskas kommentar, t ex storlek, vem/vilken enhet som satt KAD:n, är den kronisk eller för tillfällig avlastning av blåsan – markera KAD och välj rapportera. Bocka i kommentar och skriv i fritextfältet.</w:t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/>
            </w:r>
          </w:p>
          <w:p w:rsidRPr="00243A1A" w:rsidR="00243A1A" w:rsidP="00243A1A" w:rsidRDefault="00243A1A" w14:paraId="483CC17F" w14:textId="46571F6E">
            <w:pPr>
              <w:pStyle w:val="Liststycke"/>
              <w:numPr>
                <w:ilvl w:val="0"/>
                <w:numId w:val="21"/>
              </w:numPr>
              <w:ind w:left="459" w:hanging="283"/>
              <w:rPr>
                <w:rFonts w:eastAsiaTheme="minorHAnsi"/>
              </w:rPr>
            </w:pPr>
            <w:r>
              <w:rPr>
                <w:rFonts w:eastAsiaTheme="minorHAnsi"/>
              </w:rPr>
              <w:t>Välj OK för att spara.</w:t>
            </w:r>
          </w:p>
        </w:tc>
      </w:tr>
      <w:tr w:rsidRPr="006D7C79" w:rsidR="003C3057" w:rsidTr="32DFB0C0" w14:paraId="3FE25240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3C3057" w:rsidP="006D7C79" w:rsidRDefault="003C3057" w14:paraId="03EFD1AC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3C3057" w:rsidP="004E0D6A" w:rsidRDefault="003C3057" w14:paraId="224B5AAD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3C3057" w:rsidTr="32DFB0C0" w14:paraId="755ADCEF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3C3057" w:rsidP="00A34173" w:rsidRDefault="003C3057" w14:paraId="21065F05" w14:textId="55002107">
            <w:pPr>
              <w:pStyle w:val="Rubrik2"/>
              <w:rPr>
                <w:noProof/>
              </w:rPr>
            </w:pPr>
            <w:bookmarkStart w:name="_Toc476309345" w:id="19"/>
            <w:bookmarkStart w:name="_Toc476309897" w:id="20"/>
            <w:bookmarkStart w:name="_Toc430992" w:id="21"/>
            <w:r>
              <w:rPr>
                <w:noProof/>
              </w:rPr>
              <w:t>Vidimeringsdialogen</w:t>
            </w:r>
            <w:bookmarkEnd w:id="19"/>
            <w:bookmarkEnd w:id="20"/>
            <w:bookmarkEnd w:id="21"/>
          </w:p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3C3057" w:rsidP="004E0D6A" w:rsidRDefault="003C3057" w14:paraId="0C781218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3C3057" w:rsidTr="32DFB0C0" w14:paraId="73B07EDF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3C3057" w:rsidP="006D7C79" w:rsidRDefault="003C3057" w14:paraId="2454ACD4" w14:textId="77777777">
            <w:pPr>
              <w:rPr>
                <w:noProof/>
              </w:rPr>
            </w:pPr>
          </w:p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3C3057" w:rsidP="004E0D6A" w:rsidRDefault="003C3057" w14:paraId="5F7702BA" w14:textId="77777777">
            <w:pPr>
              <w:ind w:left="-111"/>
              <w:rPr>
                <w:rFonts w:eastAsiaTheme="minorHAnsi"/>
              </w:rPr>
            </w:pPr>
          </w:p>
        </w:tc>
      </w:tr>
      <w:tr w:rsidRPr="006D7C79" w:rsidR="003C3057" w:rsidTr="32DFB0C0" w14:paraId="56759C5C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3C3057" w:rsidP="006D7C79" w:rsidRDefault="00615C04" w14:paraId="5736D4C2" w14:textId="77239C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375A94" wp14:editId="6F8E3C57">
                  <wp:extent cx="1652954" cy="967154"/>
                  <wp:effectExtent l="0" t="0" r="4445" b="4445"/>
                  <wp:docPr id="8" name="Bildobjekt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objekt 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140" cy="96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3C3057" w:rsidP="002D6C92" w:rsidRDefault="002D6C92" w14:paraId="5B8EA502" w14:textId="786BD570">
            <w:pPr>
              <w:pStyle w:val="Liststycke"/>
              <w:numPr>
                <w:ilvl w:val="0"/>
                <w:numId w:val="19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För att få en tydlig överblick över alla ordinationer och dess utdelningstidpunkter öppna Vidimeringsdialogen genom att trycka på vidimeringsknappen på Ordinationslistan.</w:t>
            </w:r>
            <w:r w:rsidR="00615C04">
              <w:rPr>
                <w:rFonts w:eastAsiaTheme="minorHAnsi"/>
              </w:rPr>
              <w:t xml:space="preserve"/>
            </w:r>
            <w:r w:rsidR="009014F2">
              <w:rPr>
                <w:rFonts w:eastAsiaTheme="minorHAnsi"/>
              </w:rPr>
              <w:t/>
            </w:r>
            <w:r w:rsidR="00615C04">
              <w:rPr>
                <w:rFonts w:eastAsiaTheme="minorHAnsi"/>
              </w:rPr>
              <w:t xml:space="preserve"/>
            </w:r>
            <w:r w:rsidR="009014F2">
              <w:rPr>
                <w:rFonts w:eastAsiaTheme="minorHAnsi"/>
              </w:rPr>
              <w:t/>
            </w:r>
            <w:r w:rsidR="00615C04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</w:p>
          <w:p w:rsidR="002D6C92" w:rsidP="002D6C92" w:rsidRDefault="002D6C92" w14:paraId="2514E4E2" w14:textId="77777777">
            <w:pPr>
              <w:rPr>
                <w:rFonts w:eastAsiaTheme="minorHAnsi"/>
              </w:rPr>
            </w:pPr>
          </w:p>
          <w:p w:rsidRPr="002D6C92" w:rsidR="002D6C92" w:rsidP="002D6C92" w:rsidRDefault="002D6C92" w14:paraId="6D8D07EA" w14:textId="6073F519">
            <w:pPr>
              <w:rPr>
                <w:rFonts w:eastAsiaTheme="minorHAnsi"/>
              </w:rPr>
            </w:pPr>
          </w:p>
        </w:tc>
      </w:tr>
      <w:tr w:rsidRPr="006D7C79" w:rsidR="007715B5" w:rsidTr="32DFB0C0" w14:paraId="3F5552C8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7715B5" w:rsidP="006D7C79" w:rsidRDefault="007715B5" w14:paraId="32ECBEAD" w14:textId="77777777"/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Pr="007715B5" w:rsidR="007715B5" w:rsidP="007715B5" w:rsidRDefault="007715B5" w14:paraId="3F5BC9B1" w14:textId="77777777">
            <w:pPr>
              <w:ind w:left="-108"/>
              <w:rPr>
                <w:rFonts w:eastAsiaTheme="minorHAnsi"/>
              </w:rPr>
            </w:pPr>
          </w:p>
        </w:tc>
      </w:tr>
      <w:tr w:rsidRPr="006D7C79" w:rsidR="007715B5" w:rsidTr="32DFB0C0" w14:paraId="4E4AFF41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7715B5" w:rsidP="006D7C79" w:rsidRDefault="007715B5" w14:paraId="794AA17B" w14:textId="77777777"/>
          <w:p w:rsidR="007715B5" w:rsidP="006D7C79" w:rsidRDefault="007715B5" w14:paraId="2E7F93A0" w14:textId="2DBD8C35">
            <w:r>
              <w:object w:dxaOrig="16395" w:dyaOrig="6660" w14:anchorId="24726728">
                <v:shape id="_x0000_i1035" style="width:236pt;height:96pt" o:bordertopcolor="this" o:borderleftcolor="this" o:borderbottomcolor="this" o:borderrightcolor="this" o:ole="" type="#_x0000_t75">
                  <v:imagedata o:title="" r:id="rId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5" DrawAspect="Content" ObjectID="_1732606825" r:id="rId38"/>
              </w:object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7715B5" w:rsidP="007715B5" w:rsidRDefault="007715B5" w14:paraId="5BB89A47" w14:textId="77777777">
            <w:pPr>
              <w:rPr>
                <w:rFonts w:eastAsiaTheme="minorHAnsi"/>
              </w:rPr>
            </w:pPr>
          </w:p>
          <w:p w:rsidR="007715B5" w:rsidP="007715B5" w:rsidRDefault="007715B5" w14:paraId="05EB95C4" w14:textId="546AF9C6">
            <w:pPr>
              <w:pStyle w:val="Liststycke"/>
              <w:numPr>
                <w:ilvl w:val="0"/>
                <w:numId w:val="19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>I dialogen för vidimering presenteras alla administrationstider för respektive läkemedels</w:t>
            </w:r>
            <w:r w:rsidR="0076504C">
              <w:rPr>
                <w:rFonts w:eastAsiaTheme="minorHAnsi"/>
              </w:rPr>
              <w:softHyphen/>
            </w:r>
            <w:r>
              <w:rPr>
                <w:rFonts w:eastAsiaTheme="minorHAnsi"/>
              </w:rPr>
              <w:t xml:space="preserve">ordination på ett överskådligt sätt under rubriken </w:t>
            </w:r>
            <w:proofErr w:type="spellStart"/>
            <w:r w:rsidRPr="007715B5">
              <w:rPr>
                <w:rFonts w:eastAsiaTheme="minorHAnsi"/>
                <w:b/>
              </w:rPr>
              <w:t>Adm.tider</w:t>
            </w:r>
            <w:proofErr w:type="spellEnd"/>
            <w:r>
              <w:rPr>
                <w:rFonts w:eastAsiaTheme="minorHAnsi"/>
              </w:rPr>
              <w:t>.</w:t>
            </w:r>
          </w:p>
          <w:p w:rsidR="007715B5" w:rsidP="007715B5" w:rsidRDefault="0076504C" w14:paraId="3C95F0AE" w14:textId="4CF79D5A">
            <w:pPr>
              <w:pStyle w:val="Liststycke"/>
              <w:numPr>
                <w:ilvl w:val="0"/>
                <w:numId w:val="19"/>
              </w:numPr>
              <w:ind w:left="176" w:hanging="284"/>
              <w:rPr>
                <w:rFonts w:eastAsiaTheme="minorHAnsi"/>
              </w:rPr>
            </w:pPr>
            <w:r w:rsidRPr="0076504C">
              <w:rPr>
                <w:rFonts w:eastAsiaTheme="minorHAnsi"/>
              </w:rPr>
              <w:t>I dialogen ses även vem som har satt in och planerat att sätta ut ordinationerna på ett överskådligt sätt.</w:t>
            </w:r>
          </w:p>
          <w:p w:rsidRPr="0076504C" w:rsidR="0076504C" w:rsidP="0076504C" w:rsidRDefault="0076504C" w14:paraId="703BDBB3" w14:textId="77777777">
            <w:pPr>
              <w:ind w:left="-108"/>
              <w:rPr>
                <w:rFonts w:eastAsiaTheme="minorHAnsi"/>
                <w:sz w:val="16"/>
                <w:szCs w:val="16"/>
              </w:rPr>
            </w:pPr>
          </w:p>
          <w:p w:rsidRPr="007715B5" w:rsidR="007715B5" w:rsidP="007715B5" w:rsidRDefault="007715B5" w14:paraId="6F4F3FAF" w14:textId="48D747D5">
            <w:pPr>
              <w:rPr>
                <w:rFonts w:eastAsiaTheme="minorHAnsi"/>
              </w:rPr>
            </w:pPr>
          </w:p>
        </w:tc>
      </w:tr>
      <w:tr w:rsidRPr="006D7C79" w:rsidR="007715B5" w:rsidTr="32DFB0C0" w14:paraId="146E8562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7715B5" w:rsidP="006D7C79" w:rsidRDefault="007715B5" w14:paraId="06E086B8" w14:textId="7777777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7715B5" w:rsidP="007715B5" w:rsidRDefault="007715B5" w14:paraId="6E9CE79E" w14:textId="77777777">
            <w:pPr>
              <w:rPr>
                <w:rFonts w:eastAsiaTheme="minorHAnsi"/>
              </w:rPr>
            </w:pPr>
          </w:p>
        </w:tc>
      </w:tr>
      <w:tr w:rsidRPr="006D7C79" w:rsidR="00044844" w:rsidTr="32DFB0C0" w14:paraId="1ECA14BE" w14:textId="77777777">
        <w:tc>
          <w:tcPr>
            <w:tcW w:w="10090" w:type="dxa"/>
            <w:gridSpan w:val="2"/>
            <w:tcBorders>
              <w:top w:val="nil"/>
              <w:bottom w:val="nil"/>
            </w:tcBorders>
            <w:tcMar/>
          </w:tcPr>
          <w:p w:rsidR="00044844" w:rsidP="00044844" w:rsidRDefault="00044844" w14:paraId="64A4BBEB" w14:textId="77777777"/>
        </w:tc>
      </w:tr>
      <w:tr w:rsidRPr="006D7C79" w:rsidR="00044844" w:rsidTr="32DFB0C0" w14:paraId="7C794436" w14:textId="77777777">
        <w:tc>
          <w:tcPr>
            <w:tcW w:w="10090" w:type="dxa"/>
            <w:gridSpan w:val="2"/>
            <w:tcBorders>
              <w:top w:val="nil"/>
              <w:bottom w:val="nil"/>
            </w:tcBorders>
            <w:tcMar/>
          </w:tcPr>
          <w:p w:rsidR="00044844" w:rsidP="00044844" w:rsidRDefault="00044844" w14:paraId="623DEB50" w14:textId="77777777"/>
        </w:tc>
      </w:tr>
      <w:tr w:rsidRPr="006D7C79" w:rsidR="00044844" w:rsidTr="32DFB0C0" w14:paraId="3F9430AD" w14:textId="77777777">
        <w:tc>
          <w:tcPr>
            <w:tcW w:w="10090" w:type="dxa"/>
            <w:gridSpan w:val="2"/>
            <w:tcBorders>
              <w:top w:val="nil"/>
              <w:bottom w:val="nil"/>
            </w:tcBorders>
            <w:tcMar/>
          </w:tcPr>
          <w:p w:rsidR="00044844" w:rsidP="00044844" w:rsidRDefault="00044844" w14:paraId="6EC2BB31" w14:textId="77777777"/>
        </w:tc>
      </w:tr>
      <w:tr w:rsidRPr="006D7C79" w:rsidR="007E54B8" w:rsidTr="32DFB0C0" w14:paraId="49298D96" w14:textId="77777777">
        <w:tc>
          <w:tcPr>
            <w:tcW w:w="10090" w:type="dxa"/>
            <w:gridSpan w:val="2"/>
            <w:tcBorders>
              <w:top w:val="nil"/>
              <w:bottom w:val="nil"/>
            </w:tcBorders>
            <w:tcMar/>
          </w:tcPr>
          <w:p w:rsidR="007E54B8" w:rsidP="00044844" w:rsidRDefault="007E54B8" w14:paraId="74D9233B" w14:textId="77777777"/>
        </w:tc>
      </w:tr>
      <w:tr w:rsidRPr="006D7C79" w:rsidR="007E54B8" w:rsidTr="32DFB0C0" w14:paraId="1BF4CB9C" w14:textId="77777777">
        <w:tc>
          <w:tcPr>
            <w:tcW w:w="10090" w:type="dxa"/>
            <w:gridSpan w:val="2"/>
            <w:tcBorders>
              <w:top w:val="nil"/>
              <w:bottom w:val="nil"/>
            </w:tcBorders>
            <w:tcMar/>
          </w:tcPr>
          <w:p w:rsidR="007E54B8" w:rsidP="00044844" w:rsidRDefault="007E54B8" w14:paraId="4CFCDE9B" w14:textId="77777777"/>
        </w:tc>
      </w:tr>
      <w:tr w:rsidRPr="006D7C79" w:rsidR="007E54B8" w:rsidTr="32DFB0C0" w14:paraId="7B1D7BA7" w14:textId="77777777">
        <w:tc>
          <w:tcPr>
            <w:tcW w:w="10090" w:type="dxa"/>
            <w:gridSpan w:val="2"/>
            <w:tcBorders>
              <w:top w:val="nil"/>
              <w:bottom w:val="nil"/>
            </w:tcBorders>
            <w:tcMar/>
          </w:tcPr>
          <w:p w:rsidR="007E54B8" w:rsidP="00044844" w:rsidRDefault="007E54B8" w14:paraId="5C8BD2A9" w14:textId="77777777"/>
        </w:tc>
      </w:tr>
      <w:tr w:rsidRPr="006D7C79" w:rsidR="00044844" w:rsidTr="32DFB0C0" w14:paraId="2DFF77B6" w14:textId="77777777">
        <w:tc>
          <w:tcPr>
            <w:tcW w:w="10090" w:type="dxa"/>
            <w:gridSpan w:val="2"/>
            <w:tcBorders>
              <w:top w:val="nil"/>
              <w:bottom w:val="nil"/>
            </w:tcBorders>
            <w:tcMar/>
          </w:tcPr>
          <w:p w:rsidR="005D5103" w:rsidP="00044844" w:rsidRDefault="005D5103" w14:paraId="0EAD6B71" w14:textId="77777777"/>
        </w:tc>
      </w:tr>
      <w:tr w:rsidRPr="006D7C79" w:rsidR="00044844" w:rsidTr="32DFB0C0" w14:paraId="1EB66F57" w14:textId="77777777">
        <w:tc>
          <w:tcPr>
            <w:tcW w:w="10090" w:type="dxa"/>
            <w:gridSpan w:val="2"/>
            <w:tcBorders>
              <w:top w:val="nil"/>
              <w:bottom w:val="nil"/>
            </w:tcBorders>
            <w:tcMar/>
          </w:tcPr>
          <w:p w:rsidR="00044844" w:rsidP="00044844" w:rsidRDefault="00044844" w14:paraId="08401D73" w14:textId="77777777"/>
        </w:tc>
      </w:tr>
      <w:tr w:rsidRPr="006D7C79" w:rsidR="007C2694" w:rsidTr="32DFB0C0" w14:paraId="19533E61" w14:textId="77777777">
        <w:tc>
          <w:tcPr>
            <w:tcW w:w="10090" w:type="dxa"/>
            <w:gridSpan w:val="2"/>
            <w:tcBorders>
              <w:top w:val="nil"/>
              <w:bottom w:val="nil"/>
            </w:tcBorders>
            <w:tcMar/>
          </w:tcPr>
          <w:p w:rsidR="007C2694" w:rsidP="00044844" w:rsidRDefault="007C2694" w14:paraId="695C69C9" w14:textId="77777777"/>
        </w:tc>
      </w:tr>
      <w:tr w:rsidRPr="006D7C79" w:rsidR="00044844" w:rsidTr="32DFB0C0" w14:paraId="75C7E0B3" w14:textId="77777777">
        <w:tc>
          <w:tcPr>
            <w:tcW w:w="10090" w:type="dxa"/>
            <w:gridSpan w:val="2"/>
            <w:tcBorders>
              <w:top w:val="nil"/>
              <w:bottom w:val="single" w:color="auto" w:sz="4" w:space="0"/>
            </w:tcBorders>
            <w:tcMar/>
          </w:tcPr>
          <w:p w:rsidR="00044844" w:rsidP="00044844" w:rsidRDefault="00044844" w14:paraId="5EAB8987" w14:textId="77777777"/>
        </w:tc>
      </w:tr>
      <w:tr w:rsidRPr="006D7C79" w:rsidR="00044844" w:rsidTr="32DFB0C0" w14:paraId="14CF7417" w14:textId="77777777">
        <w:tc>
          <w:tcPr>
            <w:tcW w:w="10090" w:type="dxa"/>
            <w:gridSpan w:val="2"/>
            <w:tcBorders>
              <w:top w:val="single" w:color="auto" w:sz="4" w:space="0"/>
              <w:bottom w:val="nil"/>
            </w:tcBorders>
            <w:tcMar/>
          </w:tcPr>
          <w:p w:rsidR="00044844" w:rsidP="00044844" w:rsidRDefault="00044844" w14:paraId="5A76A61C" w14:textId="77777777"/>
        </w:tc>
      </w:tr>
      <w:tr w:rsidRPr="006D7C79" w:rsidR="007E54B8" w:rsidTr="32DFB0C0" w14:paraId="499877ED" w14:textId="77777777">
        <w:tc>
          <w:tcPr>
            <w:tcW w:w="10090" w:type="dxa"/>
            <w:gridSpan w:val="2"/>
            <w:tcBorders>
              <w:top w:val="nil"/>
              <w:bottom w:val="nil"/>
            </w:tcBorders>
            <w:tcMar/>
          </w:tcPr>
          <w:p w:rsidR="007E54B8" w:rsidP="00044844" w:rsidRDefault="007E54B8" w14:paraId="3429FB3F" w14:textId="77777777"/>
        </w:tc>
      </w:tr>
      <w:tr w:rsidRPr="006D7C79" w:rsidR="007715B5" w:rsidTr="32DFB0C0" w14:paraId="20EDEC07" w14:textId="77777777">
        <w:tc>
          <w:tcPr>
            <w:tcW w:w="10090" w:type="dxa"/>
            <w:gridSpan w:val="2"/>
            <w:tcBorders>
              <w:top w:val="nil"/>
              <w:bottom w:val="nil"/>
            </w:tcBorders>
            <w:tcMar/>
          </w:tcPr>
          <w:p w:rsidR="007715B5" w:rsidP="001552A8" w:rsidRDefault="007715B5" w14:paraId="51F78D20" w14:textId="12CA803D">
            <w:pPr>
              <w:pStyle w:val="Rubrik1"/>
              <w:rPr>
                <w:rFonts w:eastAsiaTheme="minorHAnsi"/>
              </w:rPr>
            </w:pPr>
            <w:bookmarkStart w:name="_Toc476309346" w:id="22"/>
            <w:bookmarkStart w:name="_Toc476309898" w:id="23"/>
            <w:bookmarkStart w:name="_Toc430993" w:id="24"/>
            <w:r>
              <w:t>Kontroll av förberedelser i ÖV – SV i NCS</w:t>
            </w:r>
            <w:r w:rsidR="001552A8">
              <w:t xml:space="preserve"> </w:t>
            </w:r>
            <w:r>
              <w:t>–</w:t>
            </w:r>
            <w:r w:rsidR="001552A8">
              <w:t xml:space="preserve"> </w:t>
            </w:r>
            <w:r>
              <w:t>Läkemedelslista ÖV då patienten är planerad för inläggning</w:t>
            </w:r>
            <w:bookmarkEnd w:id="22"/>
            <w:bookmarkEnd w:id="23"/>
            <w:bookmarkEnd w:id="24"/>
          </w:p>
        </w:tc>
      </w:tr>
      <w:tr w:rsidRPr="006D7C79" w:rsidR="007715B5" w:rsidTr="32DFB0C0" w14:paraId="25219B3E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7715B5" w:rsidP="006D7C79" w:rsidRDefault="007715B5" w14:paraId="15A940A1" w14:textId="77777777"/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7715B5" w:rsidP="007715B5" w:rsidRDefault="007715B5" w14:paraId="192114A4" w14:textId="77777777">
            <w:pPr>
              <w:rPr>
                <w:rFonts w:eastAsiaTheme="minorHAnsi"/>
              </w:rPr>
            </w:pPr>
          </w:p>
        </w:tc>
      </w:tr>
      <w:tr w:rsidRPr="006D7C79" w:rsidR="005F0AFB" w:rsidTr="32DFB0C0" w14:paraId="1321C4D6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5F0AFB" w:rsidP="006D7C79" w:rsidRDefault="005F0AFB" w14:paraId="3960C6D1" w14:textId="77777777"/>
          <w:p w:rsidR="00AA1041" w:rsidP="006D7C79" w:rsidRDefault="00C87475" w14:paraId="7EBFCAF0" w14:textId="678948C9">
            <w:r>
              <w:object w:dxaOrig="6675" w:dyaOrig="3465" w14:anchorId="707C4684">
                <v:shape id="_x0000_i1036" style="width:236.5pt;height:123pt" o:ole="" type="#_x0000_t75">
                  <v:imagedata o:title="" r:id="rId39"/>
                </v:shape>
                <o:OLEObject Type="Embed" ProgID="PBrush" ShapeID="_x0000_i1036" DrawAspect="Content" ObjectID="_1732606826" r:id="rId40"/>
              </w:object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5F0AFB" w:rsidP="007715B5" w:rsidRDefault="005F0AFB" w14:paraId="2BE885C7" w14:textId="77777777">
            <w:pPr>
              <w:rPr>
                <w:rFonts w:eastAsiaTheme="minorHAnsi"/>
              </w:rPr>
            </w:pPr>
          </w:p>
          <w:p w:rsidR="00AA1041" w:rsidP="00AA1041" w:rsidRDefault="00AA1041" w14:paraId="25102AC3" w14:textId="77777777">
            <w:pPr>
              <w:pStyle w:val="Liststycke"/>
              <w:numPr>
                <w:ilvl w:val="0"/>
                <w:numId w:val="19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Väl patient och öppna </w:t>
            </w:r>
            <w:r w:rsidRPr="00AA1041">
              <w:rPr>
                <w:rFonts w:eastAsiaTheme="minorHAnsi"/>
                <w:b/>
              </w:rPr>
              <w:t>NCS – Läkemedelslista ÖV</w:t>
            </w:r>
            <w:r>
              <w:rPr>
                <w:rFonts w:eastAsiaTheme="minorHAnsi"/>
              </w:rPr>
              <w:t>.</w:t>
            </w:r>
          </w:p>
          <w:p w:rsidR="00C87475" w:rsidP="00C87475" w:rsidRDefault="00C87475" w14:paraId="299F5065" w14:textId="77777777">
            <w:pPr>
              <w:rPr>
                <w:rFonts w:eastAsiaTheme="minorHAnsi"/>
              </w:rPr>
            </w:pPr>
          </w:p>
          <w:p w:rsidR="00C87475" w:rsidP="00C87475" w:rsidRDefault="00C87475" w14:paraId="5FDC0017" w14:textId="77777777">
            <w:pPr>
              <w:rPr>
                <w:rFonts w:eastAsiaTheme="minorHAnsi"/>
              </w:rPr>
            </w:pPr>
          </w:p>
          <w:p w:rsidRPr="00C87475" w:rsidR="00C87475" w:rsidP="00C87475" w:rsidRDefault="00C87475" w14:paraId="15FC648D" w14:textId="77777777">
            <w:pPr>
              <w:rPr>
                <w:rFonts w:eastAsiaTheme="minorHAnsi"/>
                <w:szCs w:val="22"/>
              </w:rPr>
            </w:pPr>
          </w:p>
          <w:p w:rsidRPr="00C87475" w:rsidR="00C87475" w:rsidP="00C87475" w:rsidRDefault="00C87475" w14:paraId="0EAA21CF" w14:textId="77777777">
            <w:pPr>
              <w:rPr>
                <w:rFonts w:eastAsiaTheme="minorHAnsi"/>
                <w:szCs w:val="22"/>
              </w:rPr>
            </w:pPr>
          </w:p>
          <w:p w:rsidRPr="00C87475" w:rsidR="00C87475" w:rsidP="00C87475" w:rsidRDefault="00C87475" w14:paraId="2FDFB899" w14:textId="77777777">
            <w:pPr>
              <w:rPr>
                <w:rFonts w:eastAsiaTheme="minorHAnsi"/>
                <w:szCs w:val="22"/>
              </w:rPr>
            </w:pPr>
          </w:p>
          <w:p w:rsidRPr="00C87475" w:rsidR="00C87475" w:rsidP="00C87475" w:rsidRDefault="00C87475" w14:paraId="34B99A7A" w14:textId="77777777">
            <w:pPr>
              <w:rPr>
                <w:rFonts w:eastAsiaTheme="minorHAnsi"/>
                <w:szCs w:val="22"/>
              </w:rPr>
            </w:pPr>
          </w:p>
          <w:p w:rsidR="00C87475" w:rsidP="00C87475" w:rsidRDefault="00C87475" w14:paraId="4F680C71" w14:textId="77777777">
            <w:pPr>
              <w:rPr>
                <w:rFonts w:eastAsiaTheme="minorHAnsi"/>
              </w:rPr>
            </w:pPr>
          </w:p>
          <w:p w:rsidR="00C87475" w:rsidP="00C87475" w:rsidRDefault="00C87475" w14:paraId="65B227E3" w14:textId="77777777">
            <w:pPr>
              <w:rPr>
                <w:rFonts w:eastAsiaTheme="minorHAnsi"/>
              </w:rPr>
            </w:pPr>
          </w:p>
          <w:p w:rsidRPr="00C87475" w:rsidR="00C87475" w:rsidP="00C87475" w:rsidRDefault="00C87475" w14:paraId="1ED9586B" w14:textId="6BC639E8">
            <w:pPr>
              <w:rPr>
                <w:rFonts w:eastAsiaTheme="minorHAnsi"/>
              </w:rPr>
            </w:pPr>
          </w:p>
        </w:tc>
      </w:tr>
      <w:tr w:rsidRPr="006D7C79" w:rsidR="00AA1041" w:rsidTr="32DFB0C0" w14:paraId="1945DFC7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AA1041" w:rsidP="006D7C79" w:rsidRDefault="00AA1041" w14:paraId="28A68387" w14:textId="77777777"/>
          <w:p w:rsidR="00AA1041" w:rsidP="006D7C79" w:rsidRDefault="00C87475" w14:paraId="6BD8B092" w14:textId="0FA57C5E"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085" w:dyaOrig="2145" w14:anchorId="699CE8F1">
                <v:shape id="_x0000_i1037" style="width:235.5pt;height:99.5pt" o:bordertopcolor="this" o:borderleftcolor="this" o:borderbottomcolor="this" o:borderrightcolor="this" o:ole="" type="#_x0000_t75">
                  <v:imagedata o:title="" r:id="rId4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7" DrawAspect="Content" ObjectID="_1732606827" r:id="rId42"/>
              </w:object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AA1041" w:rsidP="007715B5" w:rsidRDefault="00AA1041" w14:paraId="1EEC6FC4" w14:textId="77777777">
            <w:pPr>
              <w:rPr>
                <w:rFonts w:eastAsiaTheme="minorHAnsi"/>
              </w:rPr>
            </w:pPr>
          </w:p>
          <w:p w:rsidR="00C87475" w:rsidP="00C87475" w:rsidRDefault="00C87475" w14:paraId="62036C66" w14:textId="7349CA15">
            <w:pPr>
              <w:pStyle w:val="Liststycke"/>
              <w:numPr>
                <w:ilvl w:val="0"/>
                <w:numId w:val="19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Välj </w:t>
            </w:r>
            <w:r w:rsidRPr="00C87475">
              <w:rPr>
                <w:rFonts w:eastAsiaTheme="minorHAnsi"/>
                <w:b/>
              </w:rPr>
              <w:t xml:space="preserve">ÖV </w:t>
            </w:r>
            <w:r w:rsidR="00614511">
              <w:rPr>
                <w:rFonts w:eastAsiaTheme="minorHAnsi"/>
                <w:b/>
              </w:rPr>
              <w:t xml:space="preserve"/>
            </w:r>
            <w:r w:rsidRPr="002E0750">
              <w:rPr>
                <w:rFonts w:eastAsiaTheme="minorHAnsi"/>
              </w:rPr>
              <w:t>-&gt;</w:t>
            </w:r>
            <w:r w:rsidRPr="00C87475">
              <w:rPr>
                <w:rFonts w:eastAsiaTheme="minorHAnsi"/>
                <w:b/>
              </w:rPr>
              <w:t xml:space="preserve"> SV</w:t>
            </w:r>
            <w:r>
              <w:rPr>
                <w:rFonts w:eastAsiaTheme="minorHAnsi"/>
              </w:rPr>
              <w:t>.</w:t>
            </w:r>
          </w:p>
          <w:p w:rsidR="00C87475" w:rsidP="00C87475" w:rsidRDefault="00C87475" w14:paraId="21B4E84A" w14:textId="77777777">
            <w:pPr>
              <w:rPr>
                <w:rFonts w:eastAsiaTheme="minorHAnsi"/>
              </w:rPr>
            </w:pPr>
          </w:p>
          <w:p w:rsidR="00C87475" w:rsidP="00C87475" w:rsidRDefault="00C87475" w14:paraId="34402671" w14:textId="77777777">
            <w:pPr>
              <w:rPr>
                <w:rFonts w:eastAsiaTheme="minorHAnsi"/>
              </w:rPr>
            </w:pPr>
          </w:p>
          <w:p w:rsidR="00C87475" w:rsidP="00C87475" w:rsidRDefault="00C87475" w14:paraId="1C0F8270" w14:textId="77777777">
            <w:pPr>
              <w:rPr>
                <w:rFonts w:eastAsiaTheme="minorHAnsi"/>
              </w:rPr>
            </w:pPr>
          </w:p>
          <w:p w:rsidR="00C87475" w:rsidP="00C87475" w:rsidRDefault="00C87475" w14:paraId="1A0BBDCF" w14:textId="77777777">
            <w:pPr>
              <w:rPr>
                <w:rFonts w:eastAsiaTheme="minorHAnsi"/>
              </w:rPr>
            </w:pPr>
          </w:p>
          <w:p w:rsidR="00C87475" w:rsidP="00C87475" w:rsidRDefault="00C87475" w14:paraId="4F7D6DBD" w14:textId="77777777">
            <w:pPr>
              <w:rPr>
                <w:rFonts w:eastAsiaTheme="minorHAnsi"/>
              </w:rPr>
            </w:pPr>
          </w:p>
          <w:p w:rsidR="00C87475" w:rsidP="00C87475" w:rsidRDefault="00C87475" w14:paraId="19E7C6B3" w14:textId="77777777">
            <w:pPr>
              <w:rPr>
                <w:rFonts w:eastAsiaTheme="minorHAnsi"/>
              </w:rPr>
            </w:pPr>
          </w:p>
          <w:p w:rsidR="00C87475" w:rsidP="00C87475" w:rsidRDefault="00C87475" w14:paraId="6BBE8F1A" w14:textId="77777777">
            <w:pPr>
              <w:rPr>
                <w:rFonts w:eastAsiaTheme="minorHAnsi"/>
              </w:rPr>
            </w:pPr>
          </w:p>
          <w:p w:rsidRPr="00C87475" w:rsidR="00C87475" w:rsidP="00C87475" w:rsidRDefault="00C87475" w14:paraId="72FAC433" w14:textId="3B541E03">
            <w:pPr>
              <w:rPr>
                <w:rFonts w:eastAsiaTheme="minorHAnsi"/>
              </w:rPr>
            </w:pPr>
          </w:p>
        </w:tc>
      </w:tr>
      <w:tr w:rsidRPr="006D7C79" w:rsidR="00C87475" w:rsidTr="32DFB0C0" w14:paraId="7F71095B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C87475" w:rsidP="006D7C79" w:rsidRDefault="00C87475" w14:paraId="644DFD03" w14:textId="77777777"/>
          <w:p w:rsidR="002775CF" w:rsidP="006D7C79" w:rsidRDefault="002775CF" w14:paraId="3F269999" w14:textId="1881066B">
            <w:r>
              <w:rPr>
                <w:noProof/>
              </w:rPr>
              <w:drawing>
                <wp:inline distT="0" distB="0" distL="0" distR="0" wp14:anchorId="28DFE7F3" wp14:editId="31B36BB5">
                  <wp:extent cx="3015762" cy="703063"/>
                  <wp:effectExtent l="0" t="0" r="0" b="1905"/>
                  <wp:docPr id="15" name="Bildobjekt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objekt 1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730" cy="70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C87475" w:rsidP="007715B5" w:rsidRDefault="00C87475" w14:paraId="7976E877" w14:textId="77777777">
            <w:pPr>
              <w:rPr>
                <w:rFonts w:eastAsiaTheme="minorHAnsi"/>
              </w:rPr>
            </w:pPr>
          </w:p>
          <w:p w:rsidR="002775CF" w:rsidP="002775CF" w:rsidRDefault="002775CF" w14:paraId="4B37D5F8" w14:textId="77777777">
            <w:pPr>
              <w:pStyle w:val="Liststycke"/>
              <w:numPr>
                <w:ilvl w:val="0"/>
                <w:numId w:val="19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Välj förberedelsetyp </w:t>
            </w:r>
            <w:r w:rsidRPr="002775CF">
              <w:rPr>
                <w:rFonts w:eastAsiaTheme="minorHAnsi"/>
                <w:b/>
              </w:rPr>
              <w:t>Inskrivning</w:t>
            </w:r>
            <w:r>
              <w:rPr>
                <w:rFonts w:eastAsiaTheme="minorHAnsi"/>
              </w:rPr>
              <w:t xml:space="preserve"> (är förvalt).</w:t>
            </w:r>
          </w:p>
          <w:p w:rsidR="002775CF" w:rsidP="002775CF" w:rsidRDefault="002775CF" w14:paraId="1D5D5A0C" w14:textId="77777777">
            <w:pPr>
              <w:pStyle w:val="Liststycke"/>
              <w:numPr>
                <w:ilvl w:val="0"/>
                <w:numId w:val="19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När läkaren har tagit ställning till samtliga läkemedel har de åtgärdade/förberedda läkemedlen fått en </w:t>
            </w:r>
            <w:r w:rsidRPr="0060447B">
              <w:rPr>
                <w:rFonts w:eastAsiaTheme="minorHAnsi"/>
                <w:b/>
              </w:rPr>
              <w:t>grå</w:t>
            </w:r>
            <w:r>
              <w:rPr>
                <w:rFonts w:eastAsiaTheme="minorHAnsi"/>
              </w:rPr>
              <w:t xml:space="preserve"> bakgrund.</w:t>
            </w:r>
          </w:p>
          <w:p w:rsidR="002775CF" w:rsidP="002775CF" w:rsidRDefault="002775CF" w14:paraId="118D8818" w14:textId="525C52A5">
            <w:pPr>
              <w:pStyle w:val="Liststycke"/>
              <w:numPr>
                <w:ilvl w:val="0"/>
                <w:numId w:val="19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Läkemedel som inte är förberedda har vit bakgrund. (Tänk på att alla ordinarie ordinationer (recept) inte måste vara förberedda, ”grå” – det kan finnas ordinationer som inte behöver lånas in till just detta vårdtillfälle).</w:t>
            </w:r>
            <w:r w:rsidR="00B303FF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  <w:r w:rsidR="00B303FF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 xml:space="preserve"/>
            </w:r>
            <w:r w:rsidR="00B303FF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 xml:space="preserve"/>
            </w:r>
            <w:r w:rsidR="0060447B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 xml:space="preserve"/>
            </w:r>
            <w:r w:rsidR="00E009B4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</w:p>
          <w:p w:rsidRPr="00C2268F" w:rsidR="002775CF" w:rsidP="00C2268F" w:rsidRDefault="002775CF" w14:paraId="46DF4BF0" w14:textId="77B90F51">
            <w:pPr>
              <w:ind w:left="-108"/>
              <w:rPr>
                <w:rFonts w:eastAsiaTheme="minorHAnsi"/>
              </w:rPr>
            </w:pPr>
          </w:p>
        </w:tc>
      </w:tr>
      <w:tr w:rsidRPr="006D7C79" w:rsidR="00C2268F" w:rsidTr="32DFB0C0" w14:paraId="156BF978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C2268F" w:rsidP="006D7C79" w:rsidRDefault="00C2268F" w14:paraId="47108851" w14:textId="77777777"/>
          <w:p w:rsidR="00C2268F" w:rsidP="006D7C79" w:rsidRDefault="00C2268F" w14:paraId="0B49C078" w14:textId="3B049A8F"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085" w:dyaOrig="2085" w14:anchorId="270106C6">
                <v:shape id="_x0000_i1038" style="width:236.5pt;height:98pt" o:bordertopcolor="this" o:borderleftcolor="this" o:borderbottomcolor="this" o:borderrightcolor="this" o:ole="" type="#_x0000_t75">
                  <v:imagedata o:title="" r:id="rId4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8" DrawAspect="Content" ObjectID="_1732606828" r:id="rId45"/>
              </w:object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C2268F" w:rsidP="007715B5" w:rsidRDefault="00C2268F" w14:paraId="63ACD346" w14:textId="77777777">
            <w:pPr>
              <w:rPr>
                <w:rFonts w:eastAsiaTheme="minorHAnsi"/>
              </w:rPr>
            </w:pPr>
          </w:p>
          <w:p w:rsidR="00C2268F" w:rsidP="00C2268F" w:rsidRDefault="00C2268F" w14:paraId="3AAA3644" w14:textId="6669AB96">
            <w:pPr>
              <w:pStyle w:val="Liststycke"/>
              <w:numPr>
                <w:ilvl w:val="0"/>
                <w:numId w:val="23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I kolumnen </w:t>
            </w:r>
            <w:r w:rsidRPr="00771279">
              <w:rPr>
                <w:rFonts w:eastAsiaTheme="minorHAnsi"/>
                <w:b/>
              </w:rPr>
              <w:t>Åtgärd</w:t>
            </w:r>
            <w:r>
              <w:rPr>
                <w:rFonts w:eastAsiaTheme="minorHAnsi"/>
              </w:rPr>
              <w:t xml:space="preserve"> kan du se vad läkaren har gjort för åtgärd med ordinationen.</w:t>
            </w:r>
          </w:p>
          <w:p w:rsidRPr="009B6D17" w:rsidR="00771279" w:rsidP="00771279" w:rsidRDefault="00771279" w14:paraId="77D71791" w14:textId="09AC76E9">
            <w:pPr>
              <w:pStyle w:val="Liststycke"/>
              <w:numPr>
                <w:ilvl w:val="0"/>
                <w:numId w:val="24"/>
              </w:numPr>
              <w:rPr>
                <w:rFonts w:eastAsiaTheme="minorHAnsi"/>
              </w:rPr>
            </w:pPr>
            <w:proofErr w:type="spellStart"/>
            <w:r w:rsidRPr="009B6D17">
              <w:rPr>
                <w:rFonts w:eastAsiaTheme="minorHAnsi"/>
              </w:rPr>
              <w:t xml:space="preserve">Rec/Ord = inlånade ordinarie ordination (recept) från NCS OV som blir ordination i slutenvård när patienten blir inskriven. </w:t>
            </w:r>
            <w:proofErr w:type="spellEnd"/>
            <w:r w:rsidRPr="009B6D17">
              <w:rPr>
                <w:rFonts w:eastAsiaTheme="minorHAnsi"/>
              </w:rPr>
              <w:t xml:space="preserve"/>
            </w:r>
            <w:r w:rsidRPr="009B6D17" w:rsidR="009B6D17">
              <w:rPr>
                <w:rFonts w:eastAsiaTheme="minorHAnsi"/>
              </w:rPr>
              <w:t xml:space="preserve"/>
            </w:r>
            <w:r w:rsidR="009B6D17">
              <w:rPr>
                <w:rFonts w:eastAsiaTheme="minorHAnsi"/>
              </w:rPr>
              <w:t xml:space="preserve"/>
            </w:r>
            <w:r w:rsidRPr="009B6D17" w:rsidR="009B6D17">
              <w:rPr>
                <w:rFonts w:eastAsiaTheme="minorHAnsi"/>
              </w:rPr>
              <w:t xml:space="preserve"/>
            </w:r>
          </w:p>
          <w:p w:rsidR="00771279" w:rsidP="00771279" w:rsidRDefault="00771279" w14:paraId="11B01788" w14:textId="77777777">
            <w:pPr>
              <w:rPr>
                <w:rFonts w:eastAsiaTheme="minorHAnsi"/>
              </w:rPr>
            </w:pPr>
          </w:p>
          <w:p w:rsidR="00771279" w:rsidP="00771279" w:rsidRDefault="00771279" w14:paraId="2E5930BF" w14:textId="77777777">
            <w:pPr>
              <w:rPr>
                <w:rFonts w:eastAsiaTheme="minorHAnsi"/>
              </w:rPr>
            </w:pPr>
          </w:p>
          <w:p w:rsidRPr="00771279" w:rsidR="00932D25" w:rsidP="00771279" w:rsidRDefault="00932D25" w14:paraId="2769804E" w14:textId="48DD906A">
            <w:pPr>
              <w:rPr>
                <w:rFonts w:eastAsiaTheme="minorHAnsi"/>
              </w:rPr>
            </w:pPr>
          </w:p>
        </w:tc>
      </w:tr>
      <w:tr w:rsidRPr="006D7C79" w:rsidR="00FD43A1" w:rsidTr="32DFB0C0" w14:paraId="462856B4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FD43A1" w:rsidP="006D7C79" w:rsidRDefault="00FD43A1" w14:paraId="0F5C5488" w14:textId="7777777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FD43A1" w:rsidP="007715B5" w:rsidRDefault="00FD43A1" w14:paraId="6423A2C5" w14:textId="77777777">
            <w:pPr>
              <w:rPr>
                <w:rFonts w:eastAsiaTheme="minorHAnsi"/>
              </w:rPr>
            </w:pPr>
          </w:p>
        </w:tc>
      </w:tr>
      <w:tr w:rsidRPr="006D7C79" w:rsidR="007E54B8" w:rsidTr="32DFB0C0" w14:paraId="05EE32D4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7E54B8" w:rsidP="006D7C79" w:rsidRDefault="007E54B8" w14:paraId="4B2D1CB0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7E54B8" w:rsidP="007715B5" w:rsidRDefault="007E54B8" w14:paraId="1CB2798F" w14:textId="77777777">
            <w:pPr>
              <w:rPr>
                <w:rFonts w:eastAsiaTheme="minorHAnsi"/>
              </w:rPr>
            </w:pPr>
          </w:p>
        </w:tc>
      </w:tr>
      <w:tr w:rsidRPr="006D7C79" w:rsidR="007E54B8" w:rsidTr="32DFB0C0" w14:paraId="0467E497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7E54B8" w:rsidP="006D7C79" w:rsidRDefault="007E54B8" w14:paraId="2FDF63D6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7E54B8" w:rsidP="007715B5" w:rsidRDefault="007E54B8" w14:paraId="2805DFD0" w14:textId="77777777">
            <w:pPr>
              <w:rPr>
                <w:rFonts w:eastAsiaTheme="minorHAnsi"/>
              </w:rPr>
            </w:pPr>
          </w:p>
        </w:tc>
      </w:tr>
      <w:tr w:rsidRPr="006D7C79" w:rsidR="00FD43A1" w:rsidTr="32DFB0C0" w14:paraId="13CA3764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FD43A1" w:rsidP="006D7C79" w:rsidRDefault="00FD43A1" w14:paraId="397F4BFC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FD43A1" w:rsidP="007715B5" w:rsidRDefault="00FD43A1" w14:paraId="6392DA36" w14:textId="77777777">
            <w:pPr>
              <w:rPr>
                <w:rFonts w:eastAsiaTheme="minorHAnsi"/>
              </w:rPr>
            </w:pPr>
          </w:p>
        </w:tc>
      </w:tr>
      <w:tr w:rsidRPr="006D7C79" w:rsidR="00FD43A1" w:rsidTr="32DFB0C0" w14:paraId="3C2FE0C5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FD43A1" w:rsidP="006D7C79" w:rsidRDefault="00FD43A1" w14:paraId="3081A54F" w14:textId="77777777"/>
          <w:p w:rsidR="000E6A0D" w:rsidP="006D7C79" w:rsidRDefault="000E6A0D" w14:paraId="4A8B3DF7" w14:textId="72095F12"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085" w:dyaOrig="2085" w14:anchorId="637F82FA">
                <v:shape id="_x0000_i1039" style="width:240pt;height:99pt" o:bordertopcolor="this" o:borderleftcolor="this" o:borderbottomcolor="this" o:borderrightcolor="this" o:ole="" type="#_x0000_t75">
                  <v:imagedata o:title="" r:id="rId4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9" DrawAspect="Content" ObjectID="_1732606829" r:id="rId46"/>
              </w:object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FD43A1" w:rsidP="007715B5" w:rsidRDefault="00FD43A1" w14:paraId="6C911957" w14:textId="77777777">
            <w:pPr>
              <w:rPr>
                <w:rFonts w:eastAsiaTheme="minorHAnsi"/>
              </w:rPr>
            </w:pPr>
          </w:p>
          <w:p w:rsidR="000E6A0D" w:rsidP="007715B5" w:rsidRDefault="000E6A0D" w14:paraId="5AD51913" w14:textId="15861CB6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Sjuksköterskan på avdelningen kan nu verkställa de förberedda ordinationerna efter det att patienten blivit inskriven i slutenvård i VAS och befinner sig på avdelningen.</w:t>
            </w:r>
          </w:p>
        </w:tc>
      </w:tr>
      <w:tr w:rsidRPr="006D7C79" w:rsidR="00044844" w:rsidTr="32DFB0C0" w14:paraId="44AE8B8D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044844" w:rsidP="006D7C79" w:rsidRDefault="00044844" w14:paraId="179B1C9C" w14:textId="7777777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044844" w:rsidP="007715B5" w:rsidRDefault="00044844" w14:paraId="34A54E03" w14:textId="77777777">
            <w:pPr>
              <w:rPr>
                <w:rFonts w:eastAsiaTheme="minorHAnsi"/>
              </w:rPr>
            </w:pPr>
          </w:p>
        </w:tc>
      </w:tr>
      <w:tr w:rsidRPr="006D7C79" w:rsidR="007E54B8" w:rsidTr="32DFB0C0" w14:paraId="6DBC3A0A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7E54B8" w:rsidP="006D7C79" w:rsidRDefault="007E54B8" w14:paraId="64024D6B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7E54B8" w:rsidP="007715B5" w:rsidRDefault="007E54B8" w14:paraId="4760F5A3" w14:textId="77777777">
            <w:pPr>
              <w:rPr>
                <w:rFonts w:eastAsiaTheme="minorHAnsi"/>
              </w:rPr>
            </w:pPr>
          </w:p>
        </w:tc>
      </w:tr>
      <w:tr w:rsidRPr="006D7C79" w:rsidR="00044844" w:rsidTr="32DFB0C0" w14:paraId="10187DED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044844" w:rsidP="00A34173" w:rsidRDefault="00044844" w14:paraId="0A089B10" w14:textId="4D639C34">
            <w:pPr>
              <w:pStyle w:val="Rubrik1"/>
            </w:pPr>
            <w:bookmarkStart w:name="_Toc476309347" w:id="25"/>
            <w:bookmarkStart w:name="_Toc476309899" w:id="26"/>
            <w:bookmarkStart w:name="_Toc430994" w:id="27"/>
            <w:r>
              <w:t>Övrigt Inskrivning</w:t>
            </w:r>
            <w:bookmarkEnd w:id="25"/>
            <w:bookmarkEnd w:id="26"/>
            <w:bookmarkEnd w:id="27"/>
          </w:p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044844" w:rsidP="00A34173" w:rsidRDefault="00044844" w14:paraId="073179C0" w14:textId="77777777">
            <w:pPr>
              <w:pStyle w:val="Rubrik1"/>
              <w:rPr>
                <w:rFonts w:eastAsiaTheme="minorHAnsi"/>
              </w:rPr>
            </w:pPr>
          </w:p>
        </w:tc>
      </w:tr>
      <w:tr w:rsidRPr="006D7C79" w:rsidR="00044844" w:rsidTr="32DFB0C0" w14:paraId="1A0859A4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044844" w:rsidP="006D7C79" w:rsidRDefault="00044844" w14:paraId="41865536" w14:textId="77777777"/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044844" w:rsidP="007715B5" w:rsidRDefault="00044844" w14:paraId="597FE1DA" w14:textId="77777777">
            <w:pPr>
              <w:rPr>
                <w:rFonts w:eastAsiaTheme="minorHAnsi"/>
              </w:rPr>
            </w:pPr>
          </w:p>
        </w:tc>
      </w:tr>
      <w:tr w:rsidRPr="006D7C79" w:rsidR="00C2175B" w:rsidTr="32DFB0C0" w14:paraId="3A0EC5BD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C2175B" w:rsidP="006D7C79" w:rsidRDefault="00C2175B" w14:paraId="48B28196" w14:textId="77777777"/>
          <w:p w:rsidR="00C2175B" w:rsidP="006D7C79" w:rsidRDefault="00C2175B" w14:paraId="18296543" w14:textId="1787CA80">
            <w:r>
              <w:rPr>
                <w:noProof/>
              </w:rPr>
              <w:drawing>
                <wp:inline distT="0" distB="0" distL="0" distR="0" wp14:anchorId="4F7048D8" wp14:editId="416C12C9">
                  <wp:extent cx="3024554" cy="967154"/>
                  <wp:effectExtent l="0" t="0" r="4445" b="4445"/>
                  <wp:docPr id="5" name="Bildobjekt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objekt 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476" cy="96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C2175B" w:rsidP="007715B5" w:rsidRDefault="00C2175B" w14:paraId="6A19785E" w14:textId="77777777">
            <w:pPr>
              <w:rPr>
                <w:rFonts w:eastAsiaTheme="minorHAnsi"/>
              </w:rPr>
            </w:pPr>
          </w:p>
          <w:p w:rsidR="00C2175B" w:rsidP="00C2175B" w:rsidRDefault="00C2175B" w14:paraId="46CFACAE" w14:textId="6F44BC87">
            <w:pPr>
              <w:pStyle w:val="Liststycke"/>
              <w:numPr>
                <w:ilvl w:val="0"/>
                <w:numId w:val="23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Ibland kan förberedelser vara gjorda på annan klinik. När sjuksköterskan trycker på knapparna ÖV- SV eller Förb/Verk visas ett meddelande med olika val:</w:t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/>
            </w:r>
          </w:p>
          <w:p w:rsidR="00C2175B" w:rsidP="00C2175B" w:rsidRDefault="00C2175B" w14:paraId="33CC586B" w14:textId="2191AFA9">
            <w:pPr>
              <w:pStyle w:val="Liststycke"/>
              <w:numPr>
                <w:ilvl w:val="0"/>
                <w:numId w:val="24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Ta över (utgråad och kan inte väljas av sjuksköterska).</w:t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 xml:space="preserve"/>
            </w:r>
          </w:p>
          <w:p w:rsidR="00C2175B" w:rsidP="00C2175B" w:rsidRDefault="00C2175B" w14:paraId="19075FB6" w14:textId="77777777">
            <w:pPr>
              <w:pStyle w:val="Liststycke"/>
              <w:numPr>
                <w:ilvl w:val="0"/>
                <w:numId w:val="24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Börja om (utgråad och kan inte väljas av sjuksköterska).</w:t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 xml:space="preserve"/>
            </w:r>
          </w:p>
          <w:p w:rsidR="00C2175B" w:rsidP="00C2175B" w:rsidRDefault="00C2175B" w14:paraId="0ED36BDD" w14:textId="77777777">
            <w:pPr>
              <w:pStyle w:val="Liststycke"/>
              <w:numPr>
                <w:ilvl w:val="0"/>
                <w:numId w:val="24"/>
              </w:numPr>
              <w:rPr>
                <w:rFonts w:eastAsiaTheme="minorHAnsi"/>
              </w:rPr>
            </w:pPr>
            <w:r w:rsidRPr="00C2175B">
              <w:rPr>
                <w:rFonts w:eastAsiaTheme="minorHAnsi"/>
                <w:b/>
              </w:rPr>
              <w:t>Visa</w:t>
            </w:r>
            <w:r>
              <w:rPr>
                <w:rFonts w:eastAsiaTheme="minorHAnsi"/>
              </w:rPr>
              <w:t xml:space="preserve"> – en tittbild över de förberedelser som är gjorda på annan klinik.</w:t>
            </w:r>
          </w:p>
          <w:p w:rsidR="00C2175B" w:rsidP="00C2175B" w:rsidRDefault="00C2175B" w14:paraId="59D837B9" w14:textId="77777777">
            <w:pPr>
              <w:pStyle w:val="Liststycke"/>
              <w:numPr>
                <w:ilvl w:val="0"/>
                <w:numId w:val="24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Avbryt</w:t>
            </w:r>
          </w:p>
          <w:p w:rsidR="00C2175B" w:rsidP="00C2175B" w:rsidRDefault="00C2175B" w14:paraId="49FE3C35" w14:textId="77777777">
            <w:pPr>
              <w:pStyle w:val="Liststycke"/>
              <w:numPr>
                <w:ilvl w:val="0"/>
                <w:numId w:val="23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>Kontakt får tas med inskrivande läkare som får ta ställning till om förberedelserna ska tas över eller om läkaren ska göra nya förberedelser på rätt klinik.</w:t>
            </w:r>
          </w:p>
          <w:p w:rsidRPr="00C2175B" w:rsidR="00C2175B" w:rsidP="00C2175B" w:rsidRDefault="00C2175B" w14:paraId="071E8CDE" w14:textId="078A8291">
            <w:pPr>
              <w:pStyle w:val="Liststycke"/>
              <w:numPr>
                <w:ilvl w:val="0"/>
                <w:numId w:val="23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>Om läkaren inte verkställt förberedelserna i samband med övertaget till rätt klinik kan dessa verkställas av sjuksköterska efter övertaget.</w:t>
            </w:r>
            <w:r w:rsidR="007577C2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</w:p>
        </w:tc>
      </w:tr>
      <w:tr w:rsidRPr="006D7C79" w:rsidR="00C2175B" w:rsidTr="32DFB0C0" w14:paraId="01EBA8AC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C2175B" w:rsidP="006D7C79" w:rsidRDefault="00C2175B" w14:paraId="6B54394B" w14:textId="395891D9"/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C2175B" w:rsidP="007715B5" w:rsidRDefault="00C2175B" w14:paraId="1926D5FA" w14:textId="77777777">
            <w:pPr>
              <w:rPr>
                <w:rFonts w:eastAsiaTheme="minorHAnsi"/>
              </w:rPr>
            </w:pPr>
          </w:p>
        </w:tc>
      </w:tr>
      <w:tr w:rsidRPr="006D7C79" w:rsidR="009F6D57" w:rsidTr="32DFB0C0" w14:paraId="74D8C43C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9F6D57" w:rsidP="006D7C79" w:rsidRDefault="009F6D57" w14:paraId="10436B98" w14:textId="4381218B"/>
          <w:p w:rsidR="009F6D57" w:rsidP="006D7C79" w:rsidRDefault="009F6D57" w14:paraId="335A5F75" w14:textId="77777777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340" w:dyaOrig="1305" w14:anchorId="16CBC375">
                <v:shape id="_x0000_i1040" style="width:237pt;height:57.5pt" o:ole="" type="#_x0000_t75">
                  <v:imagedata o:title="" r:id="rId48"/>
                </v:shape>
                <o:OLEObject Type="Embed" ProgID="PBrush" ShapeID="_x0000_i1040" DrawAspect="Content" ObjectID="_1732606830" r:id="rId49"/>
              </w:object>
            </w:r>
          </w:p>
          <w:p w:rsidR="009F6D57" w:rsidP="006D7C79" w:rsidRDefault="009F6D57" w14:paraId="1AD6F4FC" w14:textId="73122563">
            <w:r>
              <w:t xml:space="preserve">Patient som blev inskriven kl 10:00.</w:t>
            </w:r>
            <w:proofErr w:type="spellStart"/>
            <w:r>
              <w:t/>
            </w:r>
            <w:proofErr w:type="spellEnd"/>
            <w:r>
              <w:t xml:space="preserve"/>
            </w:r>
            <w:r w:rsidR="00607234">
              <w:t/>
            </w:r>
            <w:r>
              <w:t/>
            </w:r>
          </w:p>
          <w:p w:rsidR="007A170C" w:rsidP="006D7C79" w:rsidRDefault="007A170C" w14:paraId="6287759C" w14:textId="77777777"/>
          <w:p w:rsidR="009F6D57" w:rsidP="006D7C79" w:rsidRDefault="009F6D57" w14:paraId="07252CBE" w14:textId="4F8ED945">
            <w:r>
              <w:rPr>
                <w:noProof/>
              </w:rPr>
              <w:drawing>
                <wp:inline distT="0" distB="0" distL="0" distR="0" wp14:anchorId="36320335" wp14:editId="37B1EB9C">
                  <wp:extent cx="3024554" cy="1222131"/>
                  <wp:effectExtent l="0" t="0" r="4445" b="0"/>
                  <wp:docPr id="7" name="Bildobjekt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274" cy="122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9F6D57" w:rsidP="007715B5" w:rsidRDefault="009F6D57" w14:paraId="1B0EFB1C" w14:textId="77777777">
            <w:pPr>
              <w:rPr>
                <w:rFonts w:eastAsiaTheme="minorHAnsi"/>
              </w:rPr>
            </w:pPr>
          </w:p>
          <w:p w:rsidR="009F6D57" w:rsidP="009F6D57" w:rsidRDefault="009F6D57" w14:paraId="2BA135DF" w14:textId="77777777">
            <w:pPr>
              <w:pStyle w:val="Liststycke"/>
              <w:numPr>
                <w:ilvl w:val="0"/>
                <w:numId w:val="25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>Ibland kan det finnas relativa ordinationer som ska ges viss tid innan t ex operation eller undersökning som kan få en insättningstidpunkt före vårdtillfällets start. Dessa förberedelser går då inte att verkställa utan att tiden ändras.</w:t>
            </w:r>
          </w:p>
          <w:p w:rsidR="009F6D57" w:rsidP="32E294E7" w:rsidRDefault="009F6D57" w14:paraId="480BB1FB" w14:textId="2ED9FF9E">
            <w:pPr>
              <w:pStyle w:val="Liststycke"/>
              <w:numPr>
                <w:ilvl w:val="0"/>
                <w:numId w:val="26"/>
              </w:numPr>
              <w:rPr>
                <w:rFonts w:eastAsia="Calibri" w:eastAsiaTheme="minorAscii"/>
              </w:rPr>
            </w:pPr>
            <w:r w:rsidRPr="32E294E7" w:rsidR="009F6D57">
              <w:rPr>
                <w:rFonts w:eastAsia="Calibri" w:eastAsiaTheme="minorAscii"/>
              </w:rPr>
              <w:t xml:space="preserve">Ändra tiden för verkställande under Datum/Tid så att administreringstidpunkten hamnar inom vårdtillfälle.</w:t>
            </w:r>
            <w:r w:rsidRPr="32E294E7" w:rsidR="009F6D57">
              <w:rPr>
                <w:rFonts w:eastAsia="Calibri" w:eastAsiaTheme="minorAscii"/>
              </w:rPr>
              <w:t/>
            </w:r>
            <w:r w:rsidRPr="32E294E7" w:rsidR="6D75D772">
              <w:rPr>
                <w:rFonts w:eastAsia="Calibri" w:eastAsiaTheme="minorAscii"/>
              </w:rPr>
              <w:t/>
            </w:r>
            <w:r w:rsidRPr="32E294E7" w:rsidR="7CD08594">
              <w:rPr>
                <w:rFonts w:eastAsia="Calibri" w:eastAsiaTheme="minorAscii"/>
              </w:rPr>
              <w:t xml:space="preserve"/>
            </w:r>
            <w:r w:rsidRPr="32E294E7" w:rsidR="009F6D57">
              <w:rPr>
                <w:rFonts w:eastAsia="Calibri" w:eastAsiaTheme="minorAscii"/>
              </w:rPr>
              <w:t/>
            </w:r>
            <w:r w:rsidRPr="32E294E7" w:rsidR="00E009B4">
              <w:rPr>
                <w:rFonts w:eastAsia="Calibri" w:eastAsiaTheme="minorAscii"/>
              </w:rPr>
              <w:t/>
            </w:r>
            <w:r w:rsidRPr="32E294E7" w:rsidR="009F6D57">
              <w:rPr>
                <w:rFonts w:eastAsia="Calibri" w:eastAsiaTheme="minorAscii"/>
              </w:rPr>
              <w:t/>
            </w:r>
          </w:p>
          <w:p w:rsidR="009F6D57" w:rsidP="009F6D57" w:rsidRDefault="009F6D57" w14:paraId="03B7BF4E" w14:textId="77777777">
            <w:pPr>
              <w:rPr>
                <w:rFonts w:eastAsiaTheme="minorHAnsi"/>
              </w:rPr>
            </w:pPr>
          </w:p>
          <w:p w:rsidR="009F6D57" w:rsidP="009F6D57" w:rsidRDefault="009F6D57" w14:paraId="3B32D400" w14:textId="77777777">
            <w:pPr>
              <w:rPr>
                <w:rFonts w:eastAsiaTheme="minorHAnsi"/>
              </w:rPr>
            </w:pPr>
          </w:p>
          <w:p w:rsidR="009F6D57" w:rsidP="009F6D57" w:rsidRDefault="009F6D57" w14:paraId="27FBD47A" w14:textId="77777777">
            <w:pPr>
              <w:rPr>
                <w:rFonts w:eastAsiaTheme="minorHAnsi"/>
              </w:rPr>
            </w:pPr>
          </w:p>
          <w:p w:rsidRPr="009F6D57" w:rsidR="009F6D57" w:rsidP="009F6D57" w:rsidRDefault="009F6D57" w14:paraId="3832183E" w14:textId="1FBBB8B4">
            <w:pPr>
              <w:rPr>
                <w:rFonts w:eastAsiaTheme="minorHAnsi"/>
              </w:rPr>
            </w:pPr>
          </w:p>
        </w:tc>
      </w:tr>
      <w:tr w:rsidRPr="006D7C79" w:rsidR="009F6D57" w:rsidTr="32DFB0C0" w14:paraId="1F8A1B3B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9F6D57" w:rsidP="009F6D57" w:rsidRDefault="009F6D57" w14:paraId="613C5020" w14:textId="2A8F1E6C"/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9F6D57" w:rsidP="007715B5" w:rsidRDefault="009F6D57" w14:paraId="61DABCCE" w14:textId="77777777">
            <w:pPr>
              <w:rPr>
                <w:rFonts w:eastAsiaTheme="minorHAnsi"/>
              </w:rPr>
            </w:pPr>
          </w:p>
        </w:tc>
      </w:tr>
      <w:tr w:rsidRPr="006D7C79" w:rsidR="00ED0350" w:rsidTr="32DFB0C0" w14:paraId="60ECA03A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ED0350" w:rsidP="009F6D57" w:rsidRDefault="00ED0350" w14:paraId="748634E6" w14:textId="7777777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5D5103" w:rsidP="007715B5" w:rsidRDefault="005D5103" w14:paraId="5BA841AE" w14:textId="77777777">
            <w:pPr>
              <w:rPr>
                <w:rFonts w:eastAsiaTheme="minorHAnsi"/>
              </w:rPr>
            </w:pPr>
          </w:p>
        </w:tc>
      </w:tr>
      <w:tr w:rsidRPr="006D7C79" w:rsidR="007E54B8" w:rsidTr="32DFB0C0" w14:paraId="4DB9D19B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7E54B8" w:rsidP="009F6D57" w:rsidRDefault="007E54B8" w14:paraId="6F2A9093" w14:textId="77777777"/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7E54B8" w:rsidP="007715B5" w:rsidRDefault="007E54B8" w14:paraId="4EF95189" w14:textId="77777777">
            <w:pPr>
              <w:rPr>
                <w:rFonts w:eastAsiaTheme="minorHAnsi"/>
              </w:rPr>
            </w:pPr>
          </w:p>
        </w:tc>
      </w:tr>
      <w:tr w:rsidRPr="006D7C79" w:rsidR="00ED0350" w:rsidTr="32DFB0C0" w14:paraId="0DB3126D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ED0350" w:rsidP="009F6D57" w:rsidRDefault="00ED0350" w14:paraId="299E453B" w14:textId="77777777"/>
          <w:p w:rsidR="00ED0350" w:rsidP="009F6D57" w:rsidRDefault="00ED0350" w14:paraId="4C20756B" w14:textId="77777777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190" w:dyaOrig="2190" w14:anchorId="00D14313">
                <v:shape id="_x0000_i1041" style="width:237pt;height:99.5pt" o:ole="" type="#_x0000_t75">
                  <v:imagedata o:title="" r:id="rId51"/>
                </v:shape>
                <o:OLEObject Type="Embed" ProgID="PBrush" ShapeID="_x0000_i1041" DrawAspect="Content" ObjectID="_1732606831" r:id="rId52"/>
              </w:object>
            </w:r>
          </w:p>
          <w:p w:rsidR="00ED0350" w:rsidP="009F6D57" w:rsidRDefault="00ED0350" w14:paraId="14456F54" w14:textId="77777777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</w:p>
          <w:p w:rsidR="00ED0350" w:rsidP="009F6D57" w:rsidRDefault="00ED0350" w14:paraId="46CC9ABE" w14:textId="011DFA11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60F194B" wp14:editId="3C4A3826">
                  <wp:extent cx="2552065" cy="1313815"/>
                  <wp:effectExtent l="0" t="0" r="635" b="635"/>
                  <wp:docPr id="12" name="Bildobjekt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objekt 1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350" w:rsidP="009F6D57" w:rsidRDefault="00ED0350" w14:paraId="540F459A" w14:textId="4F007801"/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ED0350" w:rsidP="007715B5" w:rsidRDefault="00ED0350" w14:paraId="6008A683" w14:textId="77777777">
            <w:pPr>
              <w:rPr>
                <w:rFonts w:eastAsiaTheme="minorHAnsi"/>
              </w:rPr>
            </w:pPr>
          </w:p>
          <w:p w:rsidR="00ED0350" w:rsidP="00ED0350" w:rsidRDefault="00ED0350" w14:paraId="43BA9C25" w14:textId="77777777">
            <w:pPr>
              <w:pStyle w:val="Liststycke"/>
              <w:numPr>
                <w:ilvl w:val="0"/>
                <w:numId w:val="25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>Det går inte att verkställa ordinationer om ett läkemedel förberetts i ÖV/SV och har en dosering där förvalda administrationstidpunkter inte är anpassade i NCS och inte heller är angivna i samband med förberedelsen.</w:t>
            </w:r>
          </w:p>
          <w:p w:rsidR="00ED0350" w:rsidP="32E294E7" w:rsidRDefault="008C756D" w14:paraId="30285FB4" w14:textId="693B8940">
            <w:pPr>
              <w:pStyle w:val="Liststycke"/>
              <w:numPr>
                <w:ilvl w:val="0"/>
                <w:numId w:val="26"/>
              </w:numPr>
              <w:rPr>
                <w:rFonts w:eastAsia="Calibri" w:eastAsiaTheme="minorAscii"/>
              </w:rPr>
            </w:pPr>
            <w:r w:rsidRPr="32E294E7" w:rsidR="008C756D">
              <w:rPr>
                <w:rFonts w:eastAsia="Calibri" w:eastAsiaTheme="minorAscii"/>
              </w:rPr>
              <w:t xml:space="preserve">Meddelande om att administreringstider saknas visas då försök till verkställande görs i Förb/Verk.</w:t>
            </w:r>
            <w:r w:rsidRPr="32E294E7" w:rsidR="008C756D">
              <w:rPr>
                <w:rFonts w:eastAsia="Calibri" w:eastAsiaTheme="minorAscii"/>
              </w:rPr>
              <w:t/>
            </w:r>
            <w:r w:rsidRPr="32E294E7" w:rsidR="73DC6DD6">
              <w:rPr>
                <w:rFonts w:eastAsia="Calibri" w:eastAsiaTheme="minorAscii"/>
              </w:rPr>
              <w:t xml:space="preserve"/>
            </w:r>
            <w:r w:rsidRPr="32E294E7" w:rsidR="008C756D">
              <w:rPr>
                <w:rFonts w:eastAsia="Calibri" w:eastAsiaTheme="minorAscii"/>
              </w:rPr>
              <w:t xml:space="preserve"/>
            </w:r>
            <w:proofErr w:type="spellStart"/>
            <w:r w:rsidRPr="32E294E7" w:rsidR="008C756D">
              <w:rPr>
                <w:rFonts w:eastAsia="Calibri" w:eastAsiaTheme="minorAscii"/>
              </w:rPr>
              <w:t/>
            </w:r>
            <w:proofErr w:type="spellEnd"/>
            <w:r w:rsidRPr="32E294E7" w:rsidR="008C756D">
              <w:rPr>
                <w:rFonts w:eastAsia="Calibri" w:eastAsiaTheme="minorAscii"/>
              </w:rPr>
              <w:t/>
            </w:r>
          </w:p>
          <w:p w:rsidR="00ED0350" w:rsidP="00ED0350" w:rsidRDefault="008C756D" w14:paraId="61671F16" w14:textId="7C1D28B4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Administreringstidpunkter måste då aktivt anges för läkemedlet av en läkare med ordinationsrätt eller av en sjuksköterska på uppdrag från läkare. Läkare bör i första hand kontaktas för korrigering.</w:t>
            </w:r>
          </w:p>
          <w:p w:rsidRPr="00ED0350" w:rsidR="00ED0350" w:rsidP="00ED0350" w:rsidRDefault="00ED0350" w14:paraId="68EE0141" w14:textId="3D24B182">
            <w:pPr>
              <w:rPr>
                <w:rFonts w:eastAsiaTheme="minorHAnsi"/>
              </w:rPr>
            </w:pPr>
          </w:p>
        </w:tc>
      </w:tr>
      <w:tr w:rsidRPr="006D7C79" w:rsidR="00B762A1" w:rsidTr="32DFB0C0" w14:paraId="6C1F7A33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B762A1" w:rsidP="009F6D57" w:rsidRDefault="00B762A1" w14:paraId="5DE66076" w14:textId="7777777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B762A1" w:rsidP="007715B5" w:rsidRDefault="00B762A1" w14:paraId="6A0F6841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7DB6CEF0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60CC1D3A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118A3242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462BC71B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692DB988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1A33896C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78F6F71C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18822C9B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54F5E8F6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1AE4897B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3572F3E5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16036273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1E56A27B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4C7AF3E6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23EB8B95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07AC8023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7CA409DE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3C1B8AE6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2726AB92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1FB0CA09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5C439136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1D538F5F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1190C98C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7A90BA9A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7F965697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29AFF8DE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5EEB2FD1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397D35E9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4584CDC0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12D61200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64191A80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1389F00F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2DCB1CB5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24335990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321A9D08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42071166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721D32D3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532921D7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6C040ABF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62487741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6533C927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0EB8CACB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5DE19EBE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1113EA95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441B142B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4ABB2245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3393D928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49FEB038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40410A47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081E8750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1639BE2A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0E286248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1A342867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5DFEAC64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46F7B177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1948C4CF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17B2F1EC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6ABC06C3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27600E0E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2B07F12D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14704338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4A5C689E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56263FF3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5570EB39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31CF6B13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7D4B866C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3ED11DFD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67FCCBA3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681D1590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42440796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7778433B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5BB823D8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3FDFC9CC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132A4778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58048143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40A9F8D1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074D6484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3F15C16B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04DA9781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53BB46B0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5293A2D5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4249D2CF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50F2E656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117B4D1C" w14:textId="77777777">
            <w:pPr>
              <w:rPr>
                <w:rFonts w:eastAsiaTheme="minorHAnsi"/>
              </w:rPr>
            </w:pPr>
          </w:p>
        </w:tc>
      </w:tr>
      <w:tr w:rsidRPr="006D7C79" w:rsidR="00932D25" w:rsidTr="32DFB0C0" w14:paraId="2DEFCEFD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932D25" w:rsidP="009F6D57" w:rsidRDefault="00932D25" w14:paraId="5DE322F8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932D25" w:rsidP="007715B5" w:rsidRDefault="00932D25" w14:paraId="6DC15BE8" w14:textId="77777777">
            <w:pPr>
              <w:rPr>
                <w:rFonts w:eastAsiaTheme="minorHAnsi"/>
              </w:rPr>
            </w:pPr>
          </w:p>
        </w:tc>
      </w:tr>
      <w:tr w:rsidRPr="006D7C79" w:rsidR="00932D25" w:rsidTr="32DFB0C0" w14:paraId="2B6EECA9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932D25" w:rsidP="009F6D57" w:rsidRDefault="00932D25" w14:paraId="3DD9EC50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932D25" w:rsidP="007715B5" w:rsidRDefault="00932D25" w14:paraId="6C4B9A64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4CE9A723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9F6D57" w:rsidRDefault="00C76EE7" w14:paraId="4143D441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6232AB7C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3298AD5E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C76EE7" w:rsidP="009F6D57" w:rsidRDefault="00C76EE7" w14:paraId="3F9EA71E" w14:textId="77777777"/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C76EE7" w:rsidP="007715B5" w:rsidRDefault="00C76EE7" w14:paraId="447E0BD4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3DB69D4D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C76EE7" w:rsidP="009F6D57" w:rsidRDefault="00C76EE7" w14:paraId="4F01E774" w14:textId="7777777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C76EE7" w:rsidP="007715B5" w:rsidRDefault="00C76EE7" w14:paraId="17193944" w14:textId="77777777">
            <w:pPr>
              <w:rPr>
                <w:rFonts w:eastAsiaTheme="minorHAnsi"/>
              </w:rPr>
            </w:pPr>
          </w:p>
        </w:tc>
      </w:tr>
      <w:tr w:rsidRPr="006D7C79" w:rsidR="00E40F5E" w:rsidTr="32DFB0C0" w14:paraId="7CDBA3FC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E40F5E" w:rsidP="009F6D57" w:rsidRDefault="00E40F5E" w14:paraId="7854ABE1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E40F5E" w:rsidP="007715B5" w:rsidRDefault="00E40F5E" w14:paraId="6352DC55" w14:textId="77777777">
            <w:pPr>
              <w:rPr>
                <w:rFonts w:eastAsiaTheme="minorHAnsi"/>
              </w:rPr>
            </w:pPr>
          </w:p>
        </w:tc>
      </w:tr>
      <w:tr w:rsidRPr="006D7C79" w:rsidR="00B762A1" w:rsidTr="32DFB0C0" w14:paraId="4F402132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B762A1" w:rsidP="00A34173" w:rsidRDefault="009118A2" w14:paraId="2B677120" w14:textId="3DD5C4D1">
            <w:pPr>
              <w:pStyle w:val="Rubrik1"/>
            </w:pPr>
            <w:bookmarkStart w:name="_Toc476309348" w:id="28"/>
            <w:bookmarkStart w:name="_Toc476309900" w:id="29"/>
            <w:bookmarkStart w:name="_Toc430995" w:id="30"/>
            <w:r>
              <w:t>Klinikbyte</w:t>
            </w:r>
            <w:bookmarkEnd w:id="28"/>
            <w:bookmarkEnd w:id="29"/>
            <w:bookmarkEnd w:id="30"/>
          </w:p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B762A1" w:rsidP="00A34173" w:rsidRDefault="00B762A1" w14:paraId="3A6BA906" w14:textId="77777777">
            <w:pPr>
              <w:pStyle w:val="Rubrik1"/>
              <w:rPr>
                <w:rFonts w:eastAsiaTheme="minorHAnsi"/>
              </w:rPr>
            </w:pPr>
          </w:p>
        </w:tc>
      </w:tr>
      <w:tr w:rsidRPr="006D7C79" w:rsidR="001B5C90" w:rsidTr="32DFB0C0" w14:paraId="58F49267" w14:textId="77777777">
        <w:tc>
          <w:tcPr>
            <w:tcW w:w="10090" w:type="dxa"/>
            <w:gridSpan w:val="2"/>
            <w:tcBorders>
              <w:top w:val="nil"/>
              <w:bottom w:val="single" w:color="auto" w:sz="4" w:space="0"/>
            </w:tcBorders>
            <w:tcMar/>
          </w:tcPr>
          <w:p w:rsidR="001B5C90" w:rsidP="0085769D" w:rsidRDefault="001B5C90" w14:paraId="6BACA2F5" w14:textId="31CE26CF">
            <w:pPr>
              <w:spacing w:after="120"/>
              <w:rPr>
                <w:rFonts w:eastAsiaTheme="minorHAnsi"/>
              </w:rPr>
            </w:pPr>
            <w:r>
              <w:t xml:space="preserve">Klinikbyte görs när patienter flyttar mellan olika slutenvårdskliniker inom Region Halland. Då används funktionen Koppla VTF (vårdtillfälle) i NCS för att länka samman Ordinationslistorna från de olika klinikerna. Funktionen kan användas när det finns ett avslutat vårdtillfälle på annan klinik inom 72 timmar.</w:t>
            </w:r>
            <w:r w:rsidR="0085769D">
              <w:t/>
            </w:r>
            <w:r>
              <w:t xml:space="preserve"/>
            </w:r>
            <w:r w:rsidR="0085769D">
              <w:t/>
            </w:r>
            <w:r>
              <w:t xml:space="preserve"/>
            </w:r>
          </w:p>
        </w:tc>
      </w:tr>
      <w:tr w:rsidRPr="006D7C79" w:rsidR="00B762A1" w:rsidTr="32DFB0C0" w14:paraId="0674607C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B762A1" w:rsidP="00684376" w:rsidRDefault="00B762A1" w14:paraId="721FE6C4" w14:textId="7777777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B762A1" w:rsidP="007715B5" w:rsidRDefault="00B762A1" w14:paraId="4CE4F413" w14:textId="77777777">
            <w:pPr>
              <w:rPr>
                <w:rFonts w:eastAsiaTheme="minorHAnsi"/>
              </w:rPr>
            </w:pPr>
          </w:p>
        </w:tc>
      </w:tr>
      <w:tr w:rsidRPr="006D7C79" w:rsidR="00684376" w:rsidTr="32DFB0C0" w14:paraId="19582A4F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684376" w:rsidP="00615C04" w:rsidRDefault="00A34173" w14:paraId="40D6E6F9" w14:textId="0E97BA09">
            <w:pPr>
              <w:pStyle w:val="Rubrik2"/>
            </w:pPr>
            <w:bookmarkStart w:name="_Toc476309349" w:id="31"/>
            <w:bookmarkStart w:name="_Toc476309901" w:id="32"/>
            <w:bookmarkStart w:name="_Toc430996" w:id="33"/>
            <w:r>
              <w:t>Utskrivande klinik</w:t>
            </w:r>
            <w:bookmarkEnd w:id="31"/>
            <w:bookmarkEnd w:id="32"/>
            <w:r w:rsidR="00615C04">
              <w:t xml:space="preserve"> = frånklinik</w:t>
            </w:r>
            <w:bookmarkEnd w:id="33"/>
          </w:p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684376" w:rsidP="00A34173" w:rsidRDefault="00684376" w14:paraId="0F67BA06" w14:textId="77777777">
            <w:pPr>
              <w:pStyle w:val="Rubrik2"/>
              <w:rPr>
                <w:rFonts w:eastAsiaTheme="minorHAnsi"/>
              </w:rPr>
            </w:pPr>
          </w:p>
        </w:tc>
      </w:tr>
      <w:tr w:rsidRPr="006D7C79" w:rsidR="00A34173" w:rsidTr="32DFB0C0" w14:paraId="658C006D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A34173" w:rsidP="00684376" w:rsidRDefault="00A34173" w14:paraId="4F93DAB5" w14:textId="77777777"/>
          <w:p w:rsidR="00615C04" w:rsidP="00684376" w:rsidRDefault="00615C04" w14:paraId="4E21A299" w14:textId="18ED7D48">
            <w:r>
              <w:object w:dxaOrig="4755" w:dyaOrig="2880" w14:anchorId="4EF144E9">
                <v:shape id="_x0000_i1042" style="width:237.5pt;height:2in" o:ole="" type="#_x0000_t75">
                  <v:imagedata o:title="" r:id="rId54"/>
                </v:shape>
                <o:OLEObject Type="Embed" ProgID="PBrush" ShapeID="_x0000_i1042" DrawAspect="Content" ObjectID="_1732606832" r:id="rId55"/>
              </w:object>
            </w:r>
          </w:p>
          <w:p w:rsidR="00567186" w:rsidP="00684376" w:rsidRDefault="00FB38BE" w14:paraId="7487CC30" w14:textId="77777777">
            <w:r>
              <w:rPr>
                <w:noProof/>
              </w:rPr>
              <w:drawing>
                <wp:inline distT="0" distB="0" distL="0" distR="0" wp14:anchorId="3FF58653" wp14:editId="492F052E">
                  <wp:extent cx="2828925" cy="2409825"/>
                  <wp:effectExtent l="0" t="0" r="9525" b="9525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6EE7" w:rsidP="00684376" w:rsidRDefault="00C76EE7" w14:paraId="22C5A3BD" w14:textId="224158B9"/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A34173" w:rsidP="007715B5" w:rsidRDefault="00A34173" w14:paraId="1C382BB0" w14:textId="77777777">
            <w:pPr>
              <w:rPr>
                <w:rFonts w:eastAsiaTheme="minorHAnsi"/>
              </w:rPr>
            </w:pPr>
          </w:p>
          <w:p w:rsidR="00255E11" w:rsidP="007715B5" w:rsidRDefault="00255E11" w14:paraId="71695DA2" w14:textId="0F4B6E69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Hela Ordinationslistan från föregående klinik kopplas samman till den nya kliniken och all historik och status för ordinationerna följer med till mottagande enhet.</w:t>
            </w:r>
            <w:r w:rsidR="00F462BD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</w:p>
          <w:p w:rsidR="00255E11" w:rsidP="007715B5" w:rsidRDefault="00255E11" w14:paraId="7D4CA462" w14:textId="77777777">
            <w:pPr>
              <w:rPr>
                <w:rFonts w:eastAsiaTheme="minorHAnsi"/>
              </w:rPr>
            </w:pPr>
          </w:p>
          <w:p w:rsidRPr="00255E11" w:rsidR="00255E11" w:rsidP="007715B5" w:rsidRDefault="00255E11" w14:paraId="632CFF4E" w14:textId="70C303E0">
            <w:pPr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Viktigt att lämnande enhet rapporterar och kvitterar det som är givet till patienten innan klinikbyte sker.</w:t>
            </w:r>
          </w:p>
          <w:p w:rsidR="00255E11" w:rsidP="007715B5" w:rsidRDefault="00255E11" w14:paraId="723A1645" w14:textId="77777777">
            <w:pPr>
              <w:rPr>
                <w:rFonts w:eastAsiaTheme="minorHAnsi"/>
                <w:b/>
              </w:rPr>
            </w:pPr>
          </w:p>
          <w:p w:rsidRPr="00255E11" w:rsidR="00255E11" w:rsidP="00255E11" w:rsidRDefault="00255E11" w14:paraId="005D59F2" w14:textId="77777777">
            <w:pPr>
              <w:pStyle w:val="Liststycke"/>
              <w:numPr>
                <w:ilvl w:val="0"/>
                <w:numId w:val="25"/>
              </w:numPr>
              <w:ind w:left="176" w:hanging="284"/>
              <w:rPr>
                <w:rFonts w:eastAsiaTheme="minorHAnsi"/>
              </w:rPr>
            </w:pPr>
            <w:r w:rsidRPr="00255E11">
              <w:rPr>
                <w:rFonts w:eastAsiaTheme="minorHAnsi"/>
              </w:rPr>
              <w:t xml:space="preserve">För </w:t>
            </w:r>
            <w:r w:rsidRPr="00255E11">
              <w:rPr>
                <w:rFonts w:eastAsiaTheme="minorHAnsi"/>
                <w:b/>
              </w:rPr>
              <w:t>frånklinik</w:t>
            </w:r>
            <w:r w:rsidRPr="00255E11">
              <w:rPr>
                <w:rFonts w:eastAsiaTheme="minorHAnsi"/>
              </w:rPr>
              <w:t xml:space="preserve"> gäller följande:</w:t>
            </w:r>
          </w:p>
          <w:p w:rsidRPr="00255E11" w:rsidR="00255E11" w:rsidP="00255E11" w:rsidRDefault="00255E11" w14:paraId="18504B6B" w14:textId="723CCC9A">
            <w:pPr>
              <w:pStyle w:val="Liststycke"/>
              <w:numPr>
                <w:ilvl w:val="0"/>
                <w:numId w:val="25"/>
              </w:numPr>
              <w:ind w:left="176" w:hanging="284"/>
              <w:rPr>
                <w:rFonts w:eastAsiaTheme="minorHAnsi"/>
              </w:rPr>
            </w:pPr>
            <w:r w:rsidRPr="00255E11">
              <w:rPr>
                <w:rFonts w:eastAsiaTheme="minorHAnsi"/>
              </w:rPr>
              <w:t xml:space="preserve">Förberedelser för utskrivning </w:t>
            </w:r>
            <w:r w:rsidRPr="00255E11">
              <w:rPr>
                <w:rFonts w:eastAsiaTheme="minorHAnsi"/>
                <w:b/>
              </w:rPr>
              <w:t>ska INTE göras vid klinikbyte</w:t>
            </w:r>
            <w:r w:rsidRPr="00255E11">
              <w:rPr>
                <w:rFonts w:eastAsiaTheme="minorHAnsi"/>
              </w:rPr>
              <w:t xml:space="preserve">, endast </w:t>
            </w:r>
            <w:r w:rsidRPr="00255E11">
              <w:rPr>
                <w:rFonts w:eastAsiaTheme="minorHAnsi"/>
                <w:b/>
              </w:rPr>
              <w:t xml:space="preserve">kontroll av Ordinations-listan</w:t>
            </w:r>
            <w:r w:rsidR="00F462BD">
              <w:rPr>
                <w:rFonts w:eastAsiaTheme="minorHAnsi"/>
                <w:b/>
              </w:rPr>
              <w:t/>
            </w:r>
            <w:r w:rsidRPr="00255E11">
              <w:rPr>
                <w:rFonts w:eastAsiaTheme="minorHAnsi"/>
                <w:b/>
              </w:rPr>
              <w:t/>
            </w:r>
            <w:r w:rsidRPr="00255E11">
              <w:rPr>
                <w:rFonts w:eastAsiaTheme="minorHAnsi"/>
              </w:rPr>
              <w:t xml:space="preserve"> görs av läkare för att säkerställa att denna är korrekt.</w:t>
            </w:r>
            <w:r>
              <w:rPr>
                <w:rFonts w:eastAsiaTheme="minorHAnsi"/>
              </w:rPr>
              <w:t xml:space="preserve"/>
            </w:r>
            <w:r w:rsidRPr="00255E11">
              <w:rPr>
                <w:rFonts w:eastAsiaTheme="minorHAnsi"/>
              </w:rPr>
              <w:t/>
            </w:r>
          </w:p>
          <w:p w:rsidRPr="00255E11" w:rsidR="00255E11" w:rsidP="00255E11" w:rsidRDefault="00255E11" w14:paraId="5B6A0BAE" w14:textId="7ADD21A8">
            <w:pPr>
              <w:pStyle w:val="Liststycke"/>
              <w:numPr>
                <w:ilvl w:val="0"/>
                <w:numId w:val="25"/>
              </w:numPr>
              <w:ind w:left="176" w:hanging="284"/>
              <w:rPr>
                <w:rFonts w:eastAsiaTheme="minorHAnsi"/>
              </w:rPr>
            </w:pPr>
            <w:r w:rsidRPr="00255E11">
              <w:rPr>
                <w:rFonts w:eastAsiaTheme="minorHAnsi"/>
                <w:b/>
              </w:rPr>
              <w:t>Utdelningar</w:t>
            </w:r>
            <w:r w:rsidRPr="00255E11">
              <w:rPr>
                <w:rFonts w:eastAsiaTheme="minorHAnsi"/>
              </w:rPr>
              <w:t xml:space="preserve"> följer med över – </w:t>
            </w:r>
            <w:r w:rsidRPr="00255E11">
              <w:rPr>
                <w:rFonts w:eastAsiaTheme="minorHAnsi"/>
                <w:b/>
              </w:rPr>
              <w:t>kvittera och/eller slutrapportera det som är utdelat/givet innan klinikbyte.</w:t>
            </w:r>
          </w:p>
          <w:p w:rsidRPr="00255E11" w:rsidR="00255E11" w:rsidP="00255E11" w:rsidRDefault="00255E11" w14:paraId="0E4F092F" w14:textId="208A173E">
            <w:pPr>
              <w:pStyle w:val="Liststycke"/>
              <w:numPr>
                <w:ilvl w:val="0"/>
                <w:numId w:val="25"/>
              </w:numPr>
              <w:ind w:left="176" w:hanging="284"/>
              <w:rPr>
                <w:rFonts w:eastAsiaTheme="minorHAnsi"/>
              </w:rPr>
            </w:pPr>
            <w:r w:rsidRPr="0052146D">
              <w:rPr>
                <w:rFonts w:eastAsiaTheme="minorHAnsi"/>
                <w:b/>
              </w:rPr>
              <w:t>Kontrollera</w:t>
            </w:r>
            <w:r w:rsidRPr="00255E11">
              <w:rPr>
                <w:rFonts w:eastAsiaTheme="minorHAnsi"/>
              </w:rPr>
              <w:t xml:space="preserve"> registrerade </w:t>
            </w:r>
            <w:r w:rsidRPr="0052146D">
              <w:rPr>
                <w:rFonts w:eastAsiaTheme="minorHAnsi"/>
                <w:b/>
              </w:rPr>
              <w:t>in-/utfarter</w:t>
            </w:r>
            <w:r w:rsidRPr="00255E11">
              <w:rPr>
                <w:rFonts w:eastAsiaTheme="minorHAnsi"/>
              </w:rPr>
              <w:t xml:space="preserve"> så att listan är korrekt – dessa följer med över. Sätt ut det som inte längre är aktuellt.</w:t>
            </w:r>
          </w:p>
          <w:p w:rsidRPr="00255E11" w:rsidR="00255E11" w:rsidP="00255E11" w:rsidRDefault="00255E11" w14:paraId="091FF624" w14:textId="0F433E67">
            <w:pPr>
              <w:pStyle w:val="Liststycke"/>
              <w:numPr>
                <w:ilvl w:val="0"/>
                <w:numId w:val="25"/>
              </w:numPr>
              <w:ind w:left="176" w:hanging="284"/>
              <w:rPr>
                <w:rFonts w:eastAsiaTheme="minorHAnsi"/>
              </w:rPr>
            </w:pPr>
            <w:r w:rsidRPr="0052146D">
              <w:rPr>
                <w:rFonts w:eastAsiaTheme="minorHAnsi"/>
                <w:b/>
              </w:rPr>
              <w:t>Mätvärden</w:t>
            </w:r>
            <w:r w:rsidRPr="00255E11">
              <w:rPr>
                <w:rFonts w:eastAsiaTheme="minorHAnsi"/>
              </w:rPr>
              <w:t xml:space="preserve"> följer med över – </w:t>
            </w:r>
            <w:r w:rsidRPr="0052146D">
              <w:rPr>
                <w:rFonts w:eastAsiaTheme="minorHAnsi"/>
                <w:b/>
              </w:rPr>
              <w:t>kontrollera så att aktuella mätvärden är registrerade</w:t>
            </w:r>
            <w:r w:rsidR="00E009B4">
              <w:rPr>
                <w:rFonts w:eastAsiaTheme="minorHAnsi"/>
                <w:b/>
              </w:rPr>
              <w:t/>
            </w:r>
            <w:r w:rsidRPr="0052146D">
              <w:rPr>
                <w:rFonts w:eastAsiaTheme="minorHAnsi"/>
                <w:b/>
              </w:rPr>
              <w:t/>
            </w:r>
            <w:r w:rsidRPr="00255E11">
              <w:rPr>
                <w:rFonts w:eastAsiaTheme="minorHAnsi"/>
              </w:rPr>
              <w:t xml:space="preserve"> innan klinikbyte sker.</w:t>
            </w:r>
          </w:p>
          <w:p w:rsidRPr="00255E11" w:rsidR="00255E11" w:rsidP="00255E11" w:rsidRDefault="00255E11" w14:paraId="2A32810C" w14:textId="283745AA">
            <w:pPr>
              <w:pStyle w:val="Liststycke"/>
              <w:numPr>
                <w:ilvl w:val="0"/>
                <w:numId w:val="25"/>
              </w:numPr>
              <w:ind w:left="176" w:hanging="284"/>
              <w:rPr>
                <w:rFonts w:eastAsiaTheme="minorHAnsi"/>
              </w:rPr>
            </w:pPr>
            <w:r w:rsidRPr="0052146D">
              <w:rPr>
                <w:rFonts w:eastAsiaTheme="minorHAnsi"/>
                <w:b/>
              </w:rPr>
              <w:t>Vätskebalansen</w:t>
            </w:r>
            <w:r w:rsidRPr="00255E11">
              <w:rPr>
                <w:rFonts w:eastAsiaTheme="minorHAnsi"/>
              </w:rPr>
              <w:t xml:space="preserve"> följer med över.</w:t>
            </w:r>
          </w:p>
          <w:p w:rsidR="00567186" w:rsidP="00255E11" w:rsidRDefault="00255E11" w14:paraId="263FB176" w14:textId="77777777">
            <w:pPr>
              <w:pStyle w:val="Liststycke"/>
              <w:numPr>
                <w:ilvl w:val="0"/>
                <w:numId w:val="25"/>
              </w:numPr>
              <w:ind w:left="176" w:hanging="284"/>
              <w:rPr>
                <w:rFonts w:eastAsiaTheme="minorHAnsi"/>
              </w:rPr>
            </w:pPr>
            <w:r w:rsidRPr="0052146D">
              <w:rPr>
                <w:rFonts w:eastAsiaTheme="minorHAnsi"/>
                <w:b/>
              </w:rPr>
              <w:t>Skriv ut patienten i VAS</w:t>
            </w:r>
            <w:r w:rsidRPr="00255E11">
              <w:rPr>
                <w:rFonts w:eastAsiaTheme="minorHAnsi"/>
              </w:rPr>
              <w:t xml:space="preserve"> från utskrivande klinik och skriv in patienten på den nya kliniken i VAS.</w:t>
            </w:r>
          </w:p>
          <w:p w:rsidRPr="00567186" w:rsidR="00C76EE7" w:rsidP="00C76EE7" w:rsidRDefault="00C76EE7" w14:paraId="13274B9A" w14:textId="6E8D6526">
            <w:pPr>
              <w:pStyle w:val="Liststycke"/>
              <w:numPr>
                <w:ilvl w:val="0"/>
                <w:numId w:val="0"/>
              </w:numPr>
              <w:ind w:left="176"/>
              <w:rPr>
                <w:rFonts w:eastAsiaTheme="minorHAnsi"/>
              </w:rPr>
            </w:pPr>
          </w:p>
        </w:tc>
      </w:tr>
      <w:tr w:rsidRPr="006D7C79" w:rsidR="00C76EE7" w:rsidTr="32DFB0C0" w14:paraId="04907F19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C76EE7" w:rsidP="00684376" w:rsidRDefault="00C76EE7" w14:paraId="6FB4A315" w14:textId="7777777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C76EE7" w:rsidP="007715B5" w:rsidRDefault="00C76EE7" w14:paraId="7FE16299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1BBE3F0B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684376" w:rsidRDefault="00C76EE7" w14:paraId="0C5A4E37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7F773878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6E3423C5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684376" w:rsidRDefault="00C76EE7" w14:paraId="6D8973D6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4D2DB98D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4FF01817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684376" w:rsidRDefault="00C76EE7" w14:paraId="0C44424D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31B0350E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511D318A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5E2A1D" w:rsidP="00684376" w:rsidRDefault="005E2A1D" w14:paraId="5BC93124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5E2A1D" w:rsidP="007715B5" w:rsidRDefault="005E2A1D" w14:paraId="506F18F4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6AB7A6C4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5E2A1D" w:rsidP="00684376" w:rsidRDefault="005E2A1D" w14:paraId="5DF8E8F2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5E2A1D" w:rsidP="007715B5" w:rsidRDefault="005E2A1D" w14:paraId="310D6A66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4CB54C90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5E2A1D" w:rsidP="00684376" w:rsidRDefault="005E2A1D" w14:paraId="4E25E686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5E2A1D" w:rsidP="007715B5" w:rsidRDefault="005E2A1D" w14:paraId="1F098EBB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2ED2EC27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5E2A1D" w:rsidP="00684376" w:rsidRDefault="005E2A1D" w14:paraId="4238C8BB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5E2A1D" w:rsidP="007715B5" w:rsidRDefault="005E2A1D" w14:paraId="17799842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59DEAE80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684376" w:rsidRDefault="00C76EE7" w14:paraId="425C14DF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6199870B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1E5D71CA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684376" w:rsidRDefault="00C76EE7" w14:paraId="0871F259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166AE846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7E7A4A59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C76EE7" w:rsidP="00684376" w:rsidRDefault="00C76EE7" w14:paraId="6C854EC0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C76EE7" w:rsidP="007715B5" w:rsidRDefault="00C76EE7" w14:paraId="512B2013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46C9CC4F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C76EE7" w:rsidP="00684376" w:rsidRDefault="00C76EE7" w14:paraId="1D71FCE6" w14:textId="77777777"/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C76EE7" w:rsidP="007715B5" w:rsidRDefault="00C76EE7" w14:paraId="38FFC232" w14:textId="77777777">
            <w:pPr>
              <w:rPr>
                <w:rFonts w:eastAsiaTheme="minorHAnsi"/>
              </w:rPr>
            </w:pPr>
          </w:p>
        </w:tc>
      </w:tr>
      <w:tr w:rsidRPr="006D7C79" w:rsidR="00567186" w:rsidTr="32DFB0C0" w14:paraId="360A9581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567186" w:rsidP="00684376" w:rsidRDefault="00567186" w14:paraId="3E832F53" w14:textId="004B489A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567186" w:rsidP="007715B5" w:rsidRDefault="00567186" w14:paraId="49BB6B27" w14:textId="77777777">
            <w:pPr>
              <w:rPr>
                <w:rFonts w:eastAsiaTheme="minorHAnsi"/>
              </w:rPr>
            </w:pPr>
          </w:p>
        </w:tc>
      </w:tr>
      <w:tr w:rsidRPr="006D7C79" w:rsidR="00567186" w:rsidTr="32DFB0C0" w14:paraId="30F55A3E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567186" w:rsidP="001A5545" w:rsidRDefault="00B60F45" w14:paraId="08346CCF" w14:textId="4ACD4C44">
            <w:pPr>
              <w:pStyle w:val="Rubrik2"/>
            </w:pPr>
            <w:bookmarkStart w:name="_Toc476309350" w:id="34"/>
            <w:bookmarkStart w:name="_Toc476309902" w:id="35"/>
            <w:bookmarkStart w:name="_Toc430997" w:id="36"/>
            <w:r>
              <w:t>Inskrivande klinik</w:t>
            </w:r>
            <w:bookmarkEnd w:id="34"/>
            <w:bookmarkEnd w:id="35"/>
            <w:r w:rsidR="001A5545">
              <w:t xml:space="preserve"> = mottagandeklinik</w:t>
            </w:r>
            <w:bookmarkEnd w:id="36"/>
          </w:p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567186" w:rsidP="007715B5" w:rsidRDefault="00567186" w14:paraId="5E3EF978" w14:textId="77777777">
            <w:pPr>
              <w:rPr>
                <w:rFonts w:eastAsiaTheme="minorHAnsi"/>
              </w:rPr>
            </w:pPr>
          </w:p>
        </w:tc>
      </w:tr>
      <w:tr w:rsidRPr="006D7C79" w:rsidR="00B60F45" w:rsidTr="32DFB0C0" w14:paraId="6F4E0407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Pr="00C76EE7" w:rsidR="00B60F45" w:rsidP="00684376" w:rsidRDefault="00B60F45" w14:paraId="50DAA6E1" w14:textId="77777777">
            <w:pPr>
              <w:rPr>
                <w:sz w:val="16"/>
                <w:szCs w:val="16"/>
              </w:rPr>
            </w:pPr>
          </w:p>
          <w:p w:rsidR="00015C04" w:rsidP="00684376" w:rsidRDefault="001A5545" w14:paraId="138FF3A8" w14:textId="77777777">
            <w:r w:rsidR="001A5545">
              <w:drawing>
                <wp:inline wp14:anchorId="1432B33F" wp14:editId="04F25E08">
                  <wp:extent cx="1685925" cy="952500"/>
                  <wp:effectExtent l="0" t="0" r="9525" b="0"/>
                  <wp:docPr id="18" name="Bildobjekt 18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objekt 18"/>
                          <pic:cNvPicPr/>
                        </pic:nvPicPr>
                        <pic:blipFill>
                          <a:blip r:embed="R6860dbfea19a41a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4" b="1096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859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5545" w:rsidP="00684376" w:rsidRDefault="001A5545" w14:paraId="14833526" w14:textId="77777777"/>
          <w:p w:rsidR="001A5545" w:rsidP="00684376" w:rsidRDefault="00C76EE7" w14:paraId="57AEFA0A" w14:textId="16F3B750">
            <w:r>
              <w:object w:dxaOrig="4530" w:dyaOrig="2055" w14:anchorId="4FC9DB39">
                <v:shape id="_x0000_i1043" style="width:138.5pt;height:63pt" o:ole="" type="#_x0000_t75">
                  <v:imagedata cropright="21758f" cropbottom="25719f" o:title="" r:id="rId58"/>
                </v:shape>
                <o:OLEObject Type="Embed" ProgID="PBrush" ShapeID="_x0000_i1043" DrawAspect="Content" ObjectID="_1732606833" r:id="rId59"/>
              </w:object>
            </w:r>
          </w:p>
          <w:p w:rsidRPr="00C76EE7" w:rsidR="001A5545" w:rsidP="00684376" w:rsidRDefault="001A5545" w14:paraId="2FA616A3" w14:textId="77777777">
            <w:pPr>
              <w:rPr>
                <w:sz w:val="16"/>
                <w:szCs w:val="16"/>
              </w:rPr>
            </w:pPr>
          </w:p>
          <w:p w:rsidR="001A5545" w:rsidP="00684376" w:rsidRDefault="001A5545" w14:paraId="11BF346C" w14:textId="1F2FD487">
            <w:r w:rsidR="001A5545">
              <w:drawing>
                <wp:inline wp14:anchorId="08F90BFF" wp14:editId="76376196">
                  <wp:extent cx="2901315" cy="1169035"/>
                  <wp:effectExtent l="0" t="0" r="0" b="0"/>
                  <wp:docPr id="24" name="Bildobjekt 24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objekt 24"/>
                          <pic:cNvPicPr/>
                        </pic:nvPicPr>
                        <pic:blipFill>
                          <a:blip r:embed="R5c65ccf21e0f43f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6" t="7291" r="13654" b="17949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901315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76EE7" w:rsidR="001A5545" w:rsidP="00684376" w:rsidRDefault="001A5545" w14:paraId="2C16CB20" w14:textId="77777777">
            <w:pPr>
              <w:rPr>
                <w:sz w:val="16"/>
                <w:szCs w:val="16"/>
              </w:rPr>
            </w:pPr>
          </w:p>
          <w:p w:rsidR="001A5545" w:rsidP="00684376" w:rsidRDefault="001A5545" w14:paraId="017B6524" w14:textId="03830307">
            <w:r>
              <w:object w:dxaOrig="4665" w:dyaOrig="2745" w14:anchorId="6143DD05">
                <v:shape id="_x0000_i1044" style="width:233pt;height:137.5pt" o:ole="" type="#_x0000_t75">
                  <v:imagedata o:title="" r:id="rId61"/>
                </v:shape>
                <o:OLEObject Type="Embed" ProgID="PBrush" ShapeID="_x0000_i1044" DrawAspect="Content" ObjectID="_1732606834" r:id="rId62"/>
              </w:object>
            </w:r>
          </w:p>
          <w:p w:rsidRPr="00C76EE7" w:rsidR="001A5545" w:rsidP="00684376" w:rsidRDefault="001A5545" w14:paraId="5417E0D5" w14:textId="77777777">
            <w:pPr>
              <w:rPr>
                <w:sz w:val="16"/>
                <w:szCs w:val="16"/>
              </w:rPr>
            </w:pPr>
          </w:p>
          <w:p w:rsidR="00C76EE7" w:rsidP="00684376" w:rsidRDefault="001A5545" w14:paraId="00AF7C3A" w14:textId="45C08C53">
            <w:r>
              <w:rPr>
                <w:noProof/>
              </w:rPr>
              <w:drawing>
                <wp:inline distT="0" distB="0" distL="0" distR="0" wp14:anchorId="5CE0CC44" wp14:editId="11537320">
                  <wp:extent cx="2038350" cy="1009650"/>
                  <wp:effectExtent l="0" t="0" r="0" b="0"/>
                  <wp:docPr id="23" name="Bildobjekt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objekt 23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711" cy="1012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C76EE7" w:rsidR="00C76EE7" w:rsidP="00684376" w:rsidRDefault="00C76EE7" w14:paraId="383DA12A" w14:textId="77777777">
            <w:pPr>
              <w:rPr>
                <w:sz w:val="16"/>
                <w:szCs w:val="16"/>
              </w:rPr>
            </w:pPr>
          </w:p>
          <w:p w:rsidR="001A5545" w:rsidP="00C76EE7" w:rsidRDefault="00C76EE7" w14:paraId="12FC65F5" w14:textId="2BB9728F">
            <w:r w:rsidR="00C76EE7">
              <w:drawing>
                <wp:inline wp14:anchorId="1FCA9ABC" wp14:editId="281D58D9">
                  <wp:extent cx="2917190" cy="1265555"/>
                  <wp:effectExtent l="0" t="0" r="0" b="0"/>
                  <wp:docPr id="25" name="Bildobjekt 25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objekt 25"/>
                          <pic:cNvPicPr/>
                        </pic:nvPicPr>
                        <pic:blipFill>
                          <a:blip r:embed="Ra5c23b29a7944df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6" r="6357" b="9360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917190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B60F45" w:rsidP="007715B5" w:rsidRDefault="00B60F45" w14:paraId="4F3CE298" w14:textId="77777777">
            <w:pPr>
              <w:rPr>
                <w:rFonts w:eastAsiaTheme="minorHAnsi"/>
              </w:rPr>
            </w:pPr>
          </w:p>
          <w:p w:rsidR="00015C04" w:rsidP="00015C04" w:rsidRDefault="00015C04" w14:paraId="6DCDC2EC" w14:textId="67732817">
            <w:pPr>
              <w:ind w:hanging="108"/>
              <w:rPr>
                <w:rFonts w:eastAsiaTheme="minorHAnsi"/>
              </w:rPr>
            </w:pPr>
            <w:r w:rsidRPr="00015C04">
              <w:rPr>
                <w:rFonts w:eastAsiaTheme="minorHAnsi"/>
                <w:b/>
              </w:rPr>
              <w:t xml:space="preserve">För mottagandeklinik</w:t>
            </w:r>
            <w:r w:rsidR="001A5545">
              <w:rPr>
                <w:rFonts w:eastAsiaTheme="minorHAnsi"/>
                <w:b/>
              </w:rPr>
              <w:t/>
            </w:r>
            <w:r>
              <w:rPr>
                <w:rFonts w:eastAsiaTheme="minorHAnsi"/>
              </w:rPr>
              <w:t xml:space="preserve"> gäller följande:</w:t>
            </w:r>
          </w:p>
          <w:p w:rsidR="001A5545" w:rsidP="00015C04" w:rsidRDefault="001A5545" w14:paraId="47D5D6D1" w14:textId="77777777">
            <w:pPr>
              <w:ind w:hanging="108"/>
              <w:rPr>
                <w:rFonts w:eastAsiaTheme="minorHAnsi"/>
              </w:rPr>
            </w:pPr>
          </w:p>
          <w:p w:rsidR="001A5545" w:rsidP="001A5545" w:rsidRDefault="001125F0" w14:paraId="719EEF4F" w14:textId="6398A387">
            <w:pPr>
              <w:pStyle w:val="Liststycke"/>
              <w:numPr>
                <w:ilvl w:val="0"/>
                <w:numId w:val="32"/>
              </w:numPr>
              <w:ind w:left="176" w:hanging="284"/>
              <w:rPr>
                <w:rFonts w:eastAsiaTheme="minorHAnsi"/>
              </w:rPr>
            </w:pPr>
            <w:r w:rsidRPr="001125F0">
              <w:rPr>
                <w:rFonts w:eastAsiaTheme="minorHAnsi"/>
                <w:b/>
              </w:rPr>
              <w:t xml:space="preserve">Läkaren kopplar Vtf</w:t>
            </w:r>
            <w:proofErr w:type="spellStart"/>
            <w:r w:rsidRPr="001125F0">
              <w:rPr>
                <w:rFonts w:eastAsiaTheme="minorHAnsi"/>
                <w:b/>
              </w:rPr>
              <w:t/>
            </w:r>
            <w:proofErr w:type="spellEnd"/>
            <w:r>
              <w:rPr>
                <w:rFonts w:eastAsiaTheme="minorHAnsi"/>
              </w:rPr>
              <w:t xml:space="preserve"> via knapp som ligger på </w:t>
            </w:r>
            <w:r w:rsidR="00337019">
              <w:rPr>
                <w:rFonts w:eastAsiaTheme="minorHAnsi"/>
              </w:rPr>
              <w:t>O</w:t>
            </w:r>
            <w:r>
              <w:rPr>
                <w:rFonts w:eastAsiaTheme="minorHAnsi"/>
              </w:rPr>
              <w:t xml:space="preserve">rdinationslistan – kan göras inom </w:t>
            </w:r>
            <w:r w:rsidR="00337019">
              <w:rPr>
                <w:rFonts w:eastAsiaTheme="minorHAnsi"/>
              </w:rPr>
              <w:t>72</w:t>
            </w:r>
            <w:r>
              <w:rPr>
                <w:rFonts w:eastAsiaTheme="minorHAnsi"/>
              </w:rPr>
              <w:t xml:space="preserve">h efter utskrivning. När ett vårdtillfälle finns att koppla blir knappen </w:t>
            </w:r>
            <w:r w:rsidRPr="001125F0">
              <w:rPr>
                <w:rFonts w:eastAsiaTheme="minorHAnsi"/>
                <w:b/>
              </w:rPr>
              <w:t>aktiv</w:t>
            </w:r>
            <w:r>
              <w:rPr>
                <w:rFonts w:eastAsiaTheme="minorHAnsi"/>
              </w:rPr>
              <w:t xml:space="preserve"> och ett </w:t>
            </w:r>
            <w:r w:rsidRPr="001125F0">
              <w:rPr>
                <w:rFonts w:eastAsiaTheme="minorHAnsi"/>
                <w:b/>
              </w:rPr>
              <w:t>rött utropstecken</w:t>
            </w:r>
            <w:r>
              <w:rPr>
                <w:rFonts w:eastAsiaTheme="minorHAnsi"/>
              </w:rPr>
              <w:t xml:space="preserve"> visas.</w:t>
            </w:r>
          </w:p>
          <w:p w:rsidR="001125F0" w:rsidP="001A5545" w:rsidRDefault="001125F0" w14:paraId="169B47A3" w14:textId="21BDB915">
            <w:pPr>
              <w:pStyle w:val="Liststycke"/>
              <w:numPr>
                <w:ilvl w:val="0"/>
                <w:numId w:val="32"/>
              </w:numPr>
              <w:ind w:left="176" w:hanging="284"/>
              <w:rPr>
                <w:rFonts w:eastAsiaTheme="minorHAnsi"/>
              </w:rPr>
            </w:pPr>
            <w:r w:rsidRPr="001125F0">
              <w:rPr>
                <w:rFonts w:eastAsiaTheme="minorHAnsi"/>
                <w:b/>
              </w:rPr>
              <w:t>Alla ordinationer presenteras direkt</w:t>
            </w:r>
            <w:r>
              <w:rPr>
                <w:rFonts w:eastAsiaTheme="minorHAnsi"/>
              </w:rPr>
              <w:t xml:space="preserve"> i </w:t>
            </w:r>
            <w:r w:rsidR="00337019">
              <w:rPr>
                <w:rFonts w:eastAsiaTheme="minorHAnsi"/>
              </w:rPr>
              <w:t>O</w:t>
            </w:r>
            <w:r>
              <w:rPr>
                <w:rFonts w:eastAsiaTheme="minorHAnsi"/>
              </w:rPr>
              <w:t xml:space="preserve">rdinationslistan (efter att läkaren tryckt på Koppla </w:t>
            </w:r>
            <w:proofErr w:type="spellStart"/>
            <w:r>
              <w:rPr>
                <w:rFonts w:eastAsiaTheme="minorHAnsi"/>
              </w:rPr>
              <w:t>Vtf</w:t>
            </w:r>
            <w:proofErr w:type="spellEnd"/>
            <w:r>
              <w:rPr>
                <w:rFonts w:eastAsiaTheme="minorHAnsi"/>
              </w:rPr>
              <w:t xml:space="preserve">) </w:t>
            </w:r>
            <w:r w:rsidRPr="001125F0">
              <w:rPr>
                <w:rFonts w:eastAsiaTheme="minorHAnsi"/>
                <w:b/>
              </w:rPr>
              <w:t>och godkänns av läkare</w:t>
            </w:r>
            <w:r w:rsidR="00E009B4">
              <w:rPr>
                <w:rFonts w:eastAsiaTheme="minorHAnsi"/>
                <w:b/>
              </w:rPr>
              <w:t/>
            </w:r>
            <w:r w:rsidRPr="001125F0">
              <w:rPr>
                <w:rFonts w:eastAsiaTheme="minorHAnsi"/>
                <w:b/>
              </w:rPr>
              <w:t/>
            </w:r>
            <w:r>
              <w:rPr>
                <w:rFonts w:eastAsiaTheme="minorHAnsi"/>
              </w:rPr>
              <w:t xml:space="preserve">, kvitterade doser på frånklinken visas och pågående infusioner och liknande presenteras med aktuellt status och kan hanteras som vanligt i Utdelningslistan.</w:t>
            </w:r>
            <w:r w:rsidR="00337019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</w:p>
          <w:p w:rsidR="001125F0" w:rsidP="001A5545" w:rsidRDefault="001125F0" w14:paraId="2CF89816" w14:textId="2BA139D5">
            <w:pPr>
              <w:pStyle w:val="Liststycke"/>
              <w:numPr>
                <w:ilvl w:val="0"/>
                <w:numId w:val="32"/>
              </w:numPr>
              <w:ind w:left="176" w:hanging="284"/>
              <w:rPr>
                <w:rFonts w:eastAsiaTheme="minorHAnsi"/>
              </w:rPr>
            </w:pPr>
            <w:r w:rsidRPr="001125F0">
              <w:rPr>
                <w:rFonts w:eastAsiaTheme="minorHAnsi"/>
                <w:b/>
              </w:rPr>
              <w:t>Om ordinationerna inte är godkända</w:t>
            </w:r>
            <w:r>
              <w:rPr>
                <w:rFonts w:eastAsiaTheme="minorHAnsi"/>
              </w:rPr>
              <w:t xml:space="preserve"> och ssk öppnar </w:t>
            </w:r>
            <w:r w:rsidR="00337019">
              <w:rPr>
                <w:rFonts w:eastAsiaTheme="minorHAnsi"/>
              </w:rPr>
              <w:t>U</w:t>
            </w:r>
            <w:r>
              <w:rPr>
                <w:rFonts w:eastAsiaTheme="minorHAnsi"/>
              </w:rPr>
              <w:t xml:space="preserve">tdelningslistan </w:t>
            </w:r>
            <w:r w:rsidRPr="001125F0">
              <w:rPr>
                <w:rFonts w:eastAsiaTheme="minorHAnsi"/>
                <w:b/>
              </w:rPr>
              <w:t>visas ett meddelande</w:t>
            </w:r>
            <w:r>
              <w:rPr>
                <w:rFonts w:eastAsiaTheme="minorHAnsi"/>
              </w:rPr>
              <w:t xml:space="preserve"> om att läkemedelslistan bör godkännas innan administrering av läkemedel till patienten görs.</w:t>
            </w:r>
          </w:p>
          <w:p w:rsidR="001125F0" w:rsidP="001A5545" w:rsidRDefault="001125F0" w14:paraId="3AF07A39" w14:textId="7AE1405C">
            <w:pPr>
              <w:pStyle w:val="Liststycke"/>
              <w:numPr>
                <w:ilvl w:val="0"/>
                <w:numId w:val="32"/>
              </w:numPr>
              <w:ind w:left="176" w:hanging="284"/>
              <w:rPr>
                <w:rFonts w:eastAsiaTheme="minorHAnsi"/>
              </w:rPr>
            </w:pPr>
            <w:r w:rsidRPr="001125F0">
              <w:rPr>
                <w:rFonts w:eastAsiaTheme="minorHAnsi"/>
                <w:b/>
              </w:rPr>
              <w:t>Det går inte att kvittera/rapportera ordinationer med administrationstidpunkt utanför tidsramen för aktuell klinik</w:t>
            </w:r>
            <w:r>
              <w:rPr>
                <w:rFonts w:eastAsiaTheme="minorHAnsi"/>
              </w:rPr>
              <w:t xml:space="preserve">, alltså tidigare än den tidpunkt klinikbytet skett – </w:t>
            </w:r>
            <w:r w:rsidRPr="001125F0">
              <w:rPr>
                <w:rFonts w:eastAsiaTheme="minorHAnsi"/>
                <w:b/>
              </w:rPr>
              <w:t>då presenteras ett felmeddelande</w:t>
            </w:r>
            <w:r>
              <w:rPr>
                <w:rFonts w:eastAsiaTheme="minorHAnsi"/>
              </w:rPr>
              <w:t>.</w:t>
            </w:r>
          </w:p>
          <w:p w:rsidR="00015C04" w:rsidP="001125F0" w:rsidRDefault="001125F0" w14:paraId="407C0CA4" w14:textId="6AD94AC6">
            <w:pPr>
              <w:pStyle w:val="Liststycke"/>
              <w:numPr>
                <w:ilvl w:val="0"/>
                <w:numId w:val="32"/>
              </w:numPr>
              <w:ind w:left="176" w:hanging="284"/>
              <w:rPr>
                <w:rFonts w:eastAsiaTheme="minorHAnsi"/>
              </w:rPr>
            </w:pPr>
            <w:r w:rsidRPr="001125F0">
              <w:rPr>
                <w:rFonts w:eastAsiaTheme="minorHAnsi"/>
              </w:rPr>
              <w:t xml:space="preserve">På frånkliniken efter klinikbyte skett presenteras följande meddelande då </w:t>
            </w:r>
            <w:r w:rsidR="00337019">
              <w:rPr>
                <w:rFonts w:eastAsiaTheme="minorHAnsi"/>
              </w:rPr>
              <w:t>U</w:t>
            </w:r>
            <w:r w:rsidRPr="001125F0">
              <w:rPr>
                <w:rFonts w:eastAsiaTheme="minorHAnsi"/>
              </w:rPr>
              <w:t>tdelningslistan öppnas, vilket ska beaktas ”</w:t>
            </w:r>
            <w:r w:rsidRPr="001125F0">
              <w:rPr>
                <w:rFonts w:eastAsiaTheme="minorHAnsi"/>
                <w:b/>
                <w:i/>
              </w:rPr>
              <w:t>Klinikbyte har skett och vårdansvaret är överfört till annan klinik. Om kvittering/rapportering utförs eller ångras ska ansvarig vårdenhet meddelas.</w:t>
            </w:r>
            <w:r w:rsidRPr="001125F0">
              <w:rPr>
                <w:rFonts w:eastAsiaTheme="minorHAnsi"/>
              </w:rPr>
              <w:t>”</w:t>
            </w:r>
          </w:p>
          <w:p w:rsidRPr="001125F0" w:rsidR="001125F0" w:rsidP="001125F0" w:rsidRDefault="001125F0" w14:paraId="77E03494" w14:textId="7C4A1106">
            <w:pPr>
              <w:ind w:left="-108"/>
              <w:rPr>
                <w:rFonts w:eastAsiaTheme="minorHAnsi"/>
              </w:rPr>
            </w:pPr>
          </w:p>
        </w:tc>
      </w:tr>
      <w:tr w:rsidRPr="006D7C79" w:rsidR="00015C04" w:rsidTr="32DFB0C0" w14:paraId="749E0EC2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015C04" w:rsidP="00684376" w:rsidRDefault="00015C04" w14:paraId="4817330F" w14:textId="731C248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015C04" w:rsidP="007715B5" w:rsidRDefault="00015C04" w14:paraId="3D0E9CB1" w14:textId="77777777">
            <w:pPr>
              <w:rPr>
                <w:rFonts w:eastAsiaTheme="minorHAnsi"/>
              </w:rPr>
            </w:pPr>
          </w:p>
        </w:tc>
      </w:tr>
      <w:tr w:rsidRPr="006D7C79" w:rsidR="00AC08CA" w:rsidTr="32DFB0C0" w14:paraId="122E01E9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AC08CA" w:rsidP="00684376" w:rsidRDefault="00AC08CA" w14:paraId="2E7A7CD6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AC08CA" w:rsidP="007715B5" w:rsidRDefault="00AC08CA" w14:paraId="2C13E467" w14:textId="77777777">
            <w:pPr>
              <w:rPr>
                <w:rFonts w:eastAsiaTheme="minorHAnsi"/>
              </w:rPr>
            </w:pPr>
          </w:p>
        </w:tc>
      </w:tr>
      <w:tr w:rsidRPr="006D7C79" w:rsidR="00A7509E" w:rsidTr="32DFB0C0" w14:paraId="18BFB882" w14:textId="77777777">
        <w:tc>
          <w:tcPr>
            <w:tcW w:w="10090" w:type="dxa"/>
            <w:gridSpan w:val="2"/>
            <w:tcBorders>
              <w:top w:val="nil"/>
              <w:bottom w:val="single" w:color="auto" w:sz="4" w:space="0"/>
            </w:tcBorders>
            <w:tcMar/>
          </w:tcPr>
          <w:p w:rsidR="00A7509E" w:rsidP="00A7509E" w:rsidRDefault="00A7509E" w14:paraId="3E1D379B" w14:textId="77777777">
            <w:pPr>
              <w:pStyle w:val="Rubrik1"/>
            </w:pPr>
            <w:bookmarkStart w:name="_Toc476309351" w:id="37"/>
            <w:bookmarkStart w:name="_Toc476309903" w:id="38"/>
            <w:bookmarkStart w:name="_Toc430998" w:id="39"/>
            <w:r>
              <w:t>Landstingsbyte</w:t>
            </w:r>
            <w:bookmarkEnd w:id="37"/>
            <w:bookmarkEnd w:id="38"/>
            <w:bookmarkEnd w:id="39"/>
          </w:p>
          <w:p w:rsidR="00A7509E" w:rsidP="00A7509E" w:rsidRDefault="00A7509E" w14:paraId="606834D5" w14:textId="01EB0363">
            <w:pPr>
              <w:spacing w:after="120"/>
              <w:rPr>
                <w:rFonts w:eastAsiaTheme="minorHAnsi"/>
              </w:rPr>
            </w:pPr>
            <w:r>
              <w:rPr>
                <w:lang w:eastAsia="en-US"/>
              </w:rPr>
              <w:t>Gäller för: Patient som flyttas till sjukhus utanför Region Halland.</w:t>
            </w:r>
          </w:p>
        </w:tc>
      </w:tr>
      <w:tr w:rsidRPr="006D7C79" w:rsidR="00A7509E" w:rsidTr="32DFB0C0" w14:paraId="01F22932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A7509E" w:rsidP="00684376" w:rsidRDefault="00A7509E" w14:paraId="636376AF" w14:textId="77777777"/>
          <w:p w:rsidR="002A678D" w:rsidP="00684376" w:rsidRDefault="002A678D" w14:paraId="6DFF9EBA" w14:textId="64994346">
            <w:r>
              <w:rPr>
                <w:noProof/>
              </w:rPr>
              <w:drawing>
                <wp:inline distT="0" distB="0" distL="0" distR="0" wp14:anchorId="66B6C678" wp14:editId="0CE8D4F8">
                  <wp:extent cx="2533650" cy="2647950"/>
                  <wp:effectExtent l="0" t="0" r="0" b="0"/>
                  <wp:docPr id="20" name="Bildobjekt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objekt 2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A7509E" w:rsidP="007715B5" w:rsidRDefault="00A7509E" w14:paraId="5B3EECBC" w14:textId="77777777">
            <w:pPr>
              <w:rPr>
                <w:rFonts w:eastAsiaTheme="minorHAnsi"/>
              </w:rPr>
            </w:pPr>
          </w:p>
          <w:p w:rsidR="002A678D" w:rsidP="002A678D" w:rsidRDefault="002A678D" w14:paraId="6A9FDDF1" w14:textId="77777777">
            <w:pPr>
              <w:pStyle w:val="Liststycke"/>
              <w:numPr>
                <w:ilvl w:val="0"/>
                <w:numId w:val="28"/>
              </w:numPr>
              <w:ind w:left="176" w:hanging="284"/>
              <w:rPr>
                <w:rFonts w:eastAsiaTheme="minorHAnsi"/>
              </w:rPr>
            </w:pPr>
            <w:r w:rsidRPr="002A678D">
              <w:rPr>
                <w:rFonts w:eastAsiaTheme="minorHAnsi"/>
                <w:b/>
              </w:rPr>
              <w:t>Läkaren</w:t>
            </w:r>
            <w:r>
              <w:rPr>
                <w:rFonts w:eastAsiaTheme="minorHAnsi"/>
              </w:rPr>
              <w:t xml:space="preserve"> förbereder och verkställer gällande ordinationer.</w:t>
            </w:r>
          </w:p>
          <w:p w:rsidR="002A678D" w:rsidP="002A678D" w:rsidRDefault="002A678D" w14:paraId="00A82FEA" w14:textId="77777777">
            <w:pPr>
              <w:ind w:left="-108"/>
              <w:rPr>
                <w:rFonts w:eastAsiaTheme="minorHAnsi"/>
              </w:rPr>
            </w:pPr>
            <w:r w:rsidRPr="002A678D">
              <w:rPr>
                <w:rFonts w:eastAsiaTheme="minorHAnsi"/>
                <w:b/>
              </w:rPr>
              <w:t>Sjuksköterskan ansvarar för</w:t>
            </w:r>
            <w:r w:rsidRPr="002A678D">
              <w:rPr>
                <w:rFonts w:eastAsiaTheme="minorHAnsi"/>
              </w:rPr>
              <w:t xml:space="preserve"> att skriva ut och skicka med patienten:</w:t>
            </w:r>
          </w:p>
          <w:p w:rsidR="002A678D" w:rsidP="002A678D" w:rsidRDefault="002A678D" w14:paraId="13810F56" w14:textId="493C9A19">
            <w:pPr>
              <w:pStyle w:val="Liststycke"/>
              <w:numPr>
                <w:ilvl w:val="0"/>
                <w:numId w:val="28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Aktuell Ordinationslista.</w:t>
            </w:r>
            <w:r w:rsidR="009A4651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</w:p>
          <w:p w:rsidR="002A678D" w:rsidP="002A678D" w:rsidRDefault="002A678D" w14:paraId="0D109C20" w14:textId="77777777">
            <w:pPr>
              <w:pStyle w:val="Liststycke"/>
              <w:numPr>
                <w:ilvl w:val="0"/>
                <w:numId w:val="28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>Utdelningshistorik.</w:t>
            </w:r>
          </w:p>
          <w:p w:rsidR="002A678D" w:rsidP="002A678D" w:rsidRDefault="002A678D" w14:paraId="741D235D" w14:textId="1E7DF32B">
            <w:pPr>
              <w:pStyle w:val="Liststycke"/>
              <w:numPr>
                <w:ilvl w:val="0"/>
                <w:numId w:val="28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Lista med gällande registrerade in-/utfarter som patienten har kvar vid överflytt.</w:t>
            </w:r>
            <w:r w:rsidR="00F937E8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  <w:r w:rsidR="00F937E8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</w:p>
          <w:p w:rsidR="002A678D" w:rsidP="002A678D" w:rsidRDefault="002A678D" w14:paraId="3ACBD0A9" w14:textId="77777777">
            <w:pPr>
              <w:pStyle w:val="Liststycke"/>
              <w:numPr>
                <w:ilvl w:val="0"/>
                <w:numId w:val="28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>Mätvärdeshistorik.</w:t>
            </w:r>
          </w:p>
          <w:p w:rsidR="002A678D" w:rsidP="002A678D" w:rsidRDefault="002A678D" w14:paraId="7369AD4A" w14:textId="78E0463E">
            <w:pPr>
              <w:pStyle w:val="Liststycke"/>
              <w:numPr>
                <w:ilvl w:val="0"/>
                <w:numId w:val="28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Sätta ut pågående in-/utfarter som inte är permanenta.</w:t>
            </w:r>
            <w:r w:rsidR="00F937E8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  <w:r w:rsidR="00F937E8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</w:p>
          <w:p w:rsidR="002A678D" w:rsidP="002A678D" w:rsidRDefault="002A678D" w14:paraId="5C7A7E46" w14:textId="77777777">
            <w:pPr>
              <w:pStyle w:val="Liststycke"/>
              <w:numPr>
                <w:ilvl w:val="0"/>
                <w:numId w:val="28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>Skriva ut patienten från VAS.</w:t>
            </w:r>
          </w:p>
          <w:p w:rsidR="002A678D" w:rsidP="002A678D" w:rsidRDefault="002A678D" w14:paraId="45BC4C59" w14:textId="77777777">
            <w:pPr>
              <w:rPr>
                <w:rFonts w:eastAsiaTheme="minorHAnsi"/>
              </w:rPr>
            </w:pPr>
          </w:p>
          <w:p w:rsidR="002A678D" w:rsidP="002A678D" w:rsidRDefault="002A678D" w14:paraId="63C9CD25" w14:textId="77777777">
            <w:pPr>
              <w:rPr>
                <w:rFonts w:eastAsiaTheme="minorHAnsi"/>
              </w:rPr>
            </w:pPr>
          </w:p>
          <w:p w:rsidR="002A678D" w:rsidP="002A678D" w:rsidRDefault="002A678D" w14:paraId="4FCFE3F9" w14:textId="77777777">
            <w:pPr>
              <w:rPr>
                <w:rFonts w:eastAsiaTheme="minorHAnsi"/>
              </w:rPr>
            </w:pPr>
          </w:p>
          <w:p w:rsidR="002A678D" w:rsidP="002A678D" w:rsidRDefault="002A678D" w14:paraId="7569B7FF" w14:textId="77777777">
            <w:pPr>
              <w:rPr>
                <w:rFonts w:eastAsiaTheme="minorHAnsi"/>
              </w:rPr>
            </w:pPr>
          </w:p>
          <w:p w:rsidRPr="002A678D" w:rsidR="002A678D" w:rsidP="002A678D" w:rsidRDefault="002A678D" w14:paraId="02794900" w14:textId="37CD5D21">
            <w:pPr>
              <w:rPr>
                <w:rFonts w:eastAsiaTheme="minorHAnsi"/>
              </w:rPr>
            </w:pPr>
          </w:p>
        </w:tc>
      </w:tr>
      <w:tr w:rsidRPr="006D7C79" w:rsidR="00AA14E2" w:rsidTr="32DFB0C0" w14:paraId="507AD9F3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AA14E2" w:rsidP="00684376" w:rsidRDefault="00AA14E2" w14:paraId="5E5B9B5E" w14:textId="7777777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AA14E2" w:rsidP="007715B5" w:rsidRDefault="00AA14E2" w14:paraId="7B644368" w14:textId="77777777">
            <w:pPr>
              <w:rPr>
                <w:rFonts w:eastAsiaTheme="minorHAnsi"/>
              </w:rPr>
            </w:pPr>
          </w:p>
        </w:tc>
      </w:tr>
      <w:tr w:rsidRPr="006D7C79" w:rsidR="003A319E" w:rsidTr="32DFB0C0" w14:paraId="01C67548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3A319E" w:rsidP="00684376" w:rsidRDefault="003A319E" w14:paraId="1CC50AB9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3A319E" w:rsidP="007715B5" w:rsidRDefault="003A319E" w14:paraId="4E392828" w14:textId="77777777">
            <w:pPr>
              <w:rPr>
                <w:rFonts w:eastAsiaTheme="minorHAnsi"/>
              </w:rPr>
            </w:pPr>
          </w:p>
        </w:tc>
      </w:tr>
      <w:tr w:rsidRPr="006D7C79" w:rsidR="003A319E" w:rsidTr="32DFB0C0" w14:paraId="763ED848" w14:textId="77777777">
        <w:tc>
          <w:tcPr>
            <w:tcW w:w="10090" w:type="dxa"/>
            <w:gridSpan w:val="2"/>
            <w:tcBorders>
              <w:top w:val="nil"/>
              <w:bottom w:val="single" w:color="auto" w:sz="4" w:space="0"/>
            </w:tcBorders>
            <w:tcMar/>
          </w:tcPr>
          <w:p w:rsidR="003A319E" w:rsidP="003A319E" w:rsidRDefault="003A319E" w14:paraId="585252BA" w14:textId="77777777">
            <w:pPr>
              <w:pStyle w:val="Rubrik1"/>
            </w:pPr>
            <w:bookmarkStart w:name="_Toc476309352" w:id="40"/>
            <w:bookmarkStart w:name="_Toc476309904" w:id="41"/>
            <w:bookmarkStart w:name="_Toc430999" w:id="42"/>
            <w:r>
              <w:t>Utskrivning av patient i slutenvård</w:t>
            </w:r>
            <w:bookmarkEnd w:id="40"/>
            <w:bookmarkEnd w:id="41"/>
            <w:bookmarkEnd w:id="42"/>
          </w:p>
          <w:p w:rsidR="003A319E" w:rsidP="003A319E" w:rsidRDefault="003A319E" w14:paraId="442C6581" w14:textId="693C855B">
            <w:pPr>
              <w:spacing w:after="120"/>
              <w:rPr>
                <w:rFonts w:eastAsiaTheme="minorHAnsi"/>
              </w:rPr>
            </w:pPr>
            <w:r>
              <w:rPr>
                <w:lang w:eastAsia="en-US"/>
              </w:rPr>
              <w:t>Här beskrivs vad du som sjuksköterska ska tänka på i samband med att patienten skrivs ut.</w:t>
            </w:r>
          </w:p>
        </w:tc>
      </w:tr>
      <w:tr w:rsidRPr="006D7C79" w:rsidR="003A319E" w:rsidTr="32DFB0C0" w14:paraId="45F1AF1C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Pr="00C76EE7" w:rsidR="003A319E" w:rsidP="00684376" w:rsidRDefault="003A319E" w14:paraId="6BF3178B" w14:textId="77777777">
            <w:pPr>
              <w:rPr>
                <w:sz w:val="16"/>
                <w:szCs w:val="16"/>
              </w:rPr>
            </w:pPr>
          </w:p>
          <w:p w:rsidR="005A40D8" w:rsidP="00684376" w:rsidRDefault="005A40D8" w14:paraId="136EC889" w14:textId="77777777">
            <w:r>
              <w:rPr>
                <w:noProof/>
              </w:rPr>
              <w:drawing>
                <wp:inline distT="0" distB="0" distL="0" distR="0" wp14:anchorId="3910BE7D" wp14:editId="2341F746">
                  <wp:extent cx="409575" cy="1314450"/>
                  <wp:effectExtent l="0" t="0" r="9525" b="0"/>
                  <wp:docPr id="22" name="Bildobjekt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objekt 2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19" cy="131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76EE7" w:rsidR="005A40D8" w:rsidP="00684376" w:rsidRDefault="005A40D8" w14:paraId="2E22BFE4" w14:textId="77777777">
            <w:pPr>
              <w:rPr>
                <w:sz w:val="16"/>
                <w:szCs w:val="16"/>
              </w:rPr>
            </w:pPr>
          </w:p>
          <w:p w:rsidRPr="00C76EE7" w:rsidR="005A40D8" w:rsidP="00684376" w:rsidRDefault="00AA14E2" w14:paraId="6EB8BF1A" w14:textId="5BB4F5BA">
            <w:pPr>
              <w:rPr>
                <w:rFonts w:asciiTheme="minorHAnsi" w:hAnsiTheme="minorHAnsi" w:eastAsiaTheme="minorHAnsi" w:cstheme="minorBidi"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085" w:dyaOrig="1770" w14:anchorId="701F02C4">
                <v:shape id="_x0000_i1045" style="width:237.5pt;height:83.5pt" o:ole="" type="#_x0000_t75">
                  <v:imagedata o:title="" r:id="rId67"/>
                </v:shape>
                <o:OLEObject Type="Embed" ProgID="PBrush" ShapeID="_x0000_i1045" DrawAspect="Content" ObjectID="_1732606835" r:id="rId68"/>
              </w:object>
            </w:r>
          </w:p>
          <w:p w:rsidR="005A40D8" w:rsidP="00684376" w:rsidRDefault="005A40D8" w14:paraId="74F8C5C4" w14:textId="77777777">
            <w:r>
              <w:rPr>
                <w:noProof/>
              </w:rPr>
              <w:drawing>
                <wp:inline distT="0" distB="0" distL="0" distR="0" wp14:anchorId="3CB25F52" wp14:editId="3E7AB525">
                  <wp:extent cx="3033346" cy="949569"/>
                  <wp:effectExtent l="0" t="0" r="0" b="3175"/>
                  <wp:docPr id="21" name="Bildobjekt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objekt 2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66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6EE7" w:rsidP="00684376" w:rsidRDefault="00C76EE7" w14:paraId="4F0815E9" w14:textId="0057A06E"/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3A319E" w:rsidP="007715B5" w:rsidRDefault="003A319E" w14:paraId="06286653" w14:textId="77777777">
            <w:pPr>
              <w:rPr>
                <w:rFonts w:eastAsiaTheme="minorHAnsi"/>
              </w:rPr>
            </w:pPr>
          </w:p>
          <w:p w:rsidR="005A40D8" w:rsidP="005A40D8" w:rsidRDefault="005A40D8" w14:paraId="56EA1F1F" w14:textId="032ED567">
            <w:pPr>
              <w:pStyle w:val="Liststycke"/>
              <w:numPr>
                <w:ilvl w:val="0"/>
                <w:numId w:val="29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Kontrollera att alla </w:t>
            </w:r>
            <w:r w:rsidRPr="00005C38">
              <w:rPr>
                <w:rFonts w:eastAsiaTheme="minorHAnsi"/>
                <w:b/>
              </w:rPr>
              <w:t>läkemedelsutdelningar</w:t>
            </w:r>
            <w:r>
              <w:rPr>
                <w:rFonts w:eastAsiaTheme="minorHAnsi"/>
              </w:rPr>
              <w:t xml:space="preserve"> är </w:t>
            </w:r>
            <w:r w:rsidRPr="00005C38">
              <w:rPr>
                <w:rFonts w:eastAsiaTheme="minorHAnsi"/>
                <w:b/>
              </w:rPr>
              <w:t>kvitterade/rapporterade</w:t>
            </w:r>
            <w:r>
              <w:rPr>
                <w:rFonts w:eastAsiaTheme="minorHAnsi"/>
              </w:rPr>
              <w:t xml:space="preserve"> och </w:t>
            </w:r>
            <w:r w:rsidRPr="00005C38">
              <w:rPr>
                <w:rFonts w:eastAsiaTheme="minorHAnsi"/>
                <w:b/>
              </w:rPr>
              <w:t>avslutade</w:t>
            </w:r>
            <w:r>
              <w:rPr>
                <w:rFonts w:eastAsiaTheme="minorHAnsi"/>
              </w:rPr>
              <w:t xml:space="preserve"> utskrivningsdagen. Finns outdelade doser under vårdtillfället lyser ett rött utropstecken på Dela-knappen. Outdelad dos visas med ett ? på Ordinationslistan. Pågående dropp visas med en pil på Ordinationslistan/Utdelningslistan.</w:t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 xml:space="preserve"/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 xml:space="preserve"/>
            </w:r>
            <w:r w:rsidR="00F937E8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 xml:space="preserve"/>
            </w:r>
            <w:r w:rsidR="009911D0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 xml:space="preserve"/>
            </w:r>
            <w:r w:rsidR="009A4651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 xml:space="preserve"/>
            </w:r>
            <w:r w:rsidR="009A4651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  <w:r w:rsidR="009A4651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</w:p>
          <w:p w:rsidR="005A40D8" w:rsidP="005A40D8" w:rsidRDefault="005A40D8" w14:paraId="71E1FCBC" w14:textId="36BD73DC">
            <w:pPr>
              <w:pStyle w:val="Liststycke"/>
              <w:numPr>
                <w:ilvl w:val="0"/>
                <w:numId w:val="29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Kontrollera att alla dagens </w:t>
            </w:r>
            <w:r w:rsidRPr="00005C38">
              <w:rPr>
                <w:rFonts w:eastAsiaTheme="minorHAnsi"/>
                <w:b/>
              </w:rPr>
              <w:t>rapportvärden</w:t>
            </w:r>
            <w:r>
              <w:rPr>
                <w:rFonts w:eastAsiaTheme="minorHAnsi"/>
              </w:rPr>
              <w:t xml:space="preserve"> är </w:t>
            </w:r>
            <w:r w:rsidRPr="00005C38">
              <w:rPr>
                <w:rFonts w:eastAsiaTheme="minorHAnsi"/>
                <w:b/>
              </w:rPr>
              <w:t>inrapporterade</w:t>
            </w:r>
            <w:r>
              <w:rPr>
                <w:rFonts w:eastAsiaTheme="minorHAnsi"/>
              </w:rPr>
              <w:t xml:space="preserve"> utskrivningsdagen.</w:t>
            </w:r>
          </w:p>
          <w:p w:rsidRPr="005A40D8" w:rsidR="005A40D8" w:rsidP="005A40D8" w:rsidRDefault="005A40D8" w14:paraId="2B574D39" w14:textId="1D12958B">
            <w:pPr>
              <w:pStyle w:val="Liststycke"/>
              <w:numPr>
                <w:ilvl w:val="0"/>
                <w:numId w:val="29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Kontrollera att alla registrerade </w:t>
            </w:r>
            <w:r w:rsidRPr="00F937E8" w:rsidR="00F937E8">
              <w:rPr>
                <w:rFonts w:eastAsiaTheme="minorHAnsi"/>
                <w:b/>
              </w:rPr>
              <w:t>in-/utfarter</w:t>
            </w:r>
            <w:r w:rsidR="00537D81">
              <w:rPr>
                <w:rFonts w:eastAsiaTheme="minorHAnsi"/>
                <w:b/>
              </w:rPr>
              <w:t/>
            </w:r>
            <w:r w:rsidR="00F937E8">
              <w:rPr>
                <w:rFonts w:eastAsiaTheme="minorHAnsi"/>
                <w:b/>
              </w:rPr>
              <w:t/>
            </w:r>
            <w:r w:rsidRPr="00005C38">
              <w:rPr>
                <w:rFonts w:eastAsiaTheme="minorHAnsi"/>
                <w:b/>
              </w:rPr>
              <w:t/>
            </w:r>
            <w:r>
              <w:rPr>
                <w:rFonts w:eastAsiaTheme="minorHAnsi"/>
              </w:rPr>
              <w:t xml:space="preserve"> som inte är permanenta, t ex kronisk KAD eller port a </w:t>
            </w:r>
            <w:proofErr w:type="spellStart"/>
            <w:r>
              <w:rPr>
                <w:rFonts w:eastAsiaTheme="minorHAnsi"/>
              </w:rPr>
              <w:t>cath</w:t>
            </w:r>
            <w:proofErr w:type="spellEnd"/>
            <w:r>
              <w:rPr>
                <w:rFonts w:eastAsiaTheme="minorHAnsi"/>
              </w:rPr>
              <w:t xml:space="preserve">, är </w:t>
            </w:r>
            <w:r w:rsidRPr="00005C38">
              <w:rPr>
                <w:rFonts w:eastAsiaTheme="minorHAnsi"/>
                <w:b/>
              </w:rPr>
              <w:t>utsatta</w:t>
            </w:r>
            <w:r>
              <w:rPr>
                <w:rFonts w:eastAsiaTheme="minorHAnsi"/>
              </w:rPr>
              <w:t xml:space="preserve"> vid utskrivningen. Finns in-/utfarter registrerade, ej utsatta, lyser ett rött utropstecken på knappen In/Ut.</w:t>
            </w:r>
            <w:r w:rsidR="00F937E8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  <w:r w:rsidR="00F937E8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</w:p>
          <w:p w:rsidR="005A40D8" w:rsidP="007715B5" w:rsidRDefault="005A40D8" w14:paraId="65F5A480" w14:textId="77777777">
            <w:pPr>
              <w:rPr>
                <w:rFonts w:eastAsiaTheme="minorHAnsi"/>
              </w:rPr>
            </w:pPr>
          </w:p>
          <w:p w:rsidR="00AA14E2" w:rsidP="007715B5" w:rsidRDefault="00AA14E2" w14:paraId="1BB4C1BB" w14:textId="77777777">
            <w:pPr>
              <w:rPr>
                <w:rFonts w:eastAsiaTheme="minorHAnsi"/>
              </w:rPr>
            </w:pPr>
          </w:p>
          <w:p w:rsidR="00AA14E2" w:rsidP="007715B5" w:rsidRDefault="00AA14E2" w14:paraId="0078E6BF" w14:textId="77777777">
            <w:pPr>
              <w:rPr>
                <w:rFonts w:eastAsiaTheme="minorHAnsi"/>
              </w:rPr>
            </w:pPr>
          </w:p>
          <w:p w:rsidR="00AA14E2" w:rsidP="007715B5" w:rsidRDefault="00AA14E2" w14:paraId="3938EFA0" w14:textId="77777777">
            <w:pPr>
              <w:rPr>
                <w:rFonts w:eastAsiaTheme="minorHAnsi"/>
              </w:rPr>
            </w:pPr>
          </w:p>
          <w:p w:rsidR="00AA14E2" w:rsidP="007715B5" w:rsidRDefault="00AA14E2" w14:paraId="584D967B" w14:textId="77777777">
            <w:pPr>
              <w:rPr>
                <w:rFonts w:eastAsiaTheme="minorHAnsi"/>
              </w:rPr>
            </w:pPr>
          </w:p>
          <w:p w:rsidR="00AA14E2" w:rsidP="007715B5" w:rsidRDefault="00AA14E2" w14:paraId="3392CB52" w14:textId="77777777">
            <w:pPr>
              <w:rPr>
                <w:rFonts w:eastAsiaTheme="minorHAnsi"/>
              </w:rPr>
            </w:pPr>
          </w:p>
          <w:p w:rsidR="00AA14E2" w:rsidP="007715B5" w:rsidRDefault="00AA14E2" w14:paraId="218ECC14" w14:textId="77777777">
            <w:pPr>
              <w:rPr>
                <w:rFonts w:eastAsiaTheme="minorHAnsi"/>
              </w:rPr>
            </w:pPr>
          </w:p>
          <w:p w:rsidR="00AA14E2" w:rsidP="007715B5" w:rsidRDefault="00AA14E2" w14:paraId="043D7D04" w14:textId="77777777">
            <w:pPr>
              <w:rPr>
                <w:rFonts w:eastAsiaTheme="minorHAnsi"/>
              </w:rPr>
            </w:pPr>
          </w:p>
        </w:tc>
      </w:tr>
      <w:tr w:rsidRPr="006D7C79" w:rsidR="00AA14E2" w:rsidTr="32DFB0C0" w14:paraId="2A245C6D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AA14E2" w:rsidP="00684376" w:rsidRDefault="00AA14E2" w14:paraId="4FFA7A65" w14:textId="77777777"/>
          <w:p w:rsidR="00AA14E2" w:rsidP="00684376" w:rsidRDefault="00AA14E2" w14:paraId="5D290B8D" w14:textId="31FAD967"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085" w:dyaOrig="2130" w14:anchorId="049215D6">
                <v:shape id="_x0000_i1046" style="width:237.5pt;height:99.5pt" o:ole="" type="#_x0000_t75">
                  <v:imagedata o:title="" r:id="rId70"/>
                </v:shape>
                <o:OLEObject Type="Embed" ProgID="PBrush" ShapeID="_x0000_i1046" DrawAspect="Content" ObjectID="_1732606836" r:id="rId71"/>
              </w:object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AA14E2" w:rsidP="007715B5" w:rsidRDefault="00AA14E2" w14:paraId="3AB3450D" w14:textId="77777777">
            <w:pPr>
              <w:rPr>
                <w:rFonts w:eastAsiaTheme="minorHAnsi"/>
              </w:rPr>
            </w:pPr>
          </w:p>
          <w:p w:rsidRPr="00AA14E2" w:rsidR="00AA14E2" w:rsidP="003A715B" w:rsidRDefault="00AA14E2" w14:paraId="0AAD01A2" w14:textId="1AFEFD72">
            <w:pPr>
              <w:pStyle w:val="Liststycke"/>
              <w:numPr>
                <w:ilvl w:val="0"/>
                <w:numId w:val="30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Kontrollera att alla </w:t>
            </w:r>
            <w:r w:rsidRPr="00AA14E2">
              <w:rPr>
                <w:rFonts w:eastAsiaTheme="minorHAnsi"/>
                <w:b/>
              </w:rPr>
              <w:t>läkemedelsordinationer</w:t>
            </w:r>
            <w:r>
              <w:rPr>
                <w:rFonts w:eastAsiaTheme="minorHAnsi"/>
              </w:rPr>
              <w:t xml:space="preserve"> är </w:t>
            </w:r>
            <w:r w:rsidRPr="00AA14E2">
              <w:rPr>
                <w:rFonts w:eastAsiaTheme="minorHAnsi"/>
                <w:b/>
              </w:rPr>
              <w:t>verkställda</w:t>
            </w:r>
            <w:r>
              <w:rPr>
                <w:rFonts w:eastAsiaTheme="minorHAnsi"/>
              </w:rPr>
              <w:t xml:space="preserve"> av läkare – detta syns på </w:t>
            </w:r>
            <w:r w:rsidR="003A715B">
              <w:rPr>
                <w:rFonts w:eastAsiaTheme="minorHAnsi"/>
              </w:rPr>
              <w:t>O</w:t>
            </w:r>
            <w:r>
              <w:rPr>
                <w:rFonts w:eastAsiaTheme="minorHAnsi"/>
              </w:rPr>
              <w:t xml:space="preserve">rdinationslistan med </w:t>
            </w:r>
            <w:r w:rsidRPr="00AA14E2">
              <w:rPr>
                <w:rFonts w:eastAsiaTheme="minorHAnsi"/>
                <w:b/>
              </w:rPr>
              <w:t>grön bakgrund med text</w:t>
            </w:r>
            <w:r>
              <w:rPr>
                <w:rFonts w:eastAsiaTheme="minorHAnsi"/>
              </w:rPr>
              <w:t xml:space="preserve"> ”</w:t>
            </w:r>
            <w:r w:rsidRPr="00AA14E2">
              <w:rPr>
                <w:rFonts w:eastAsiaTheme="minorHAnsi"/>
                <w:i/>
              </w:rPr>
              <w:t>Verkställd för utskrivning</w:t>
            </w:r>
            <w:r>
              <w:rPr>
                <w:rFonts w:eastAsiaTheme="minorHAnsi"/>
              </w:rPr>
              <w:t>” i kolumn Utsatt.</w:t>
            </w:r>
          </w:p>
        </w:tc>
      </w:tr>
      <w:tr w:rsidRPr="006D7C79" w:rsidR="00E40F5E" w:rsidTr="32DFB0C0" w14:paraId="4E0B2654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E40F5E" w:rsidP="00684376" w:rsidRDefault="00E40F5E" w14:paraId="4D9FCBDF" w14:textId="77777777"/>
          <w:p w:rsidR="00E40F5E" w:rsidP="00684376" w:rsidRDefault="00E40F5E" w14:paraId="0F3789AA" w14:textId="3635733D"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070" w:dyaOrig="1470" w14:anchorId="3D2706B8">
                <v:shape id="_x0000_i1047" style="width:240pt;height:70pt" o:ole="" type="#_x0000_t75">
                  <v:imagedata o:title="" r:id="rId72"/>
                </v:shape>
                <o:OLEObject Type="Embed" ProgID="PBrush" ShapeID="_x0000_i1047" DrawAspect="Content" ObjectID="_1732606837" r:id="rId73"/>
              </w:object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E40F5E" w:rsidP="007715B5" w:rsidRDefault="00E40F5E" w14:paraId="38A61C9E" w14:textId="77777777">
            <w:pPr>
              <w:rPr>
                <w:rFonts w:eastAsiaTheme="minorHAnsi"/>
              </w:rPr>
            </w:pPr>
          </w:p>
          <w:p w:rsidR="00E40F5E" w:rsidP="00E40F5E" w:rsidRDefault="00E40F5E" w14:paraId="05088D52" w14:textId="77777777">
            <w:pPr>
              <w:pStyle w:val="Liststycke"/>
              <w:numPr>
                <w:ilvl w:val="0"/>
                <w:numId w:val="30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Gå in i </w:t>
            </w:r>
            <w:proofErr w:type="spellStart"/>
            <w:r w:rsidRPr="00AC08CA">
              <w:rPr>
                <w:rFonts w:eastAsiaTheme="minorHAnsi"/>
                <w:b/>
              </w:rPr>
              <w:t>Förb/Verk</w:t>
            </w:r>
            <w:proofErr w:type="spellEnd"/>
            <w:r w:rsidRPr="00AC08CA">
              <w:rPr>
                <w:rFonts w:eastAsiaTheme="minorHAnsi"/>
                <w:b/>
              </w:rPr>
              <w:t/>
            </w:r>
            <w:r>
              <w:rPr>
                <w:rFonts w:eastAsiaTheme="minorHAnsi"/>
              </w:rPr>
              <w:t>.</w:t>
            </w:r>
          </w:p>
          <w:p w:rsidR="00E40F5E" w:rsidP="00E40F5E" w:rsidRDefault="00E40F5E" w14:paraId="049DDFC2" w14:textId="77777777">
            <w:pPr>
              <w:pStyle w:val="Liststycke"/>
              <w:numPr>
                <w:ilvl w:val="0"/>
                <w:numId w:val="2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Välj förberedelsetyp </w:t>
            </w:r>
            <w:r w:rsidRPr="00AC08CA">
              <w:rPr>
                <w:rFonts w:eastAsiaTheme="minorHAnsi"/>
                <w:b/>
              </w:rPr>
              <w:t>Utskrivning</w:t>
            </w:r>
            <w:r>
              <w:rPr>
                <w:rFonts w:eastAsiaTheme="minorHAnsi"/>
              </w:rPr>
              <w:t>.</w:t>
            </w:r>
          </w:p>
          <w:p w:rsidR="00E40F5E" w:rsidP="00E40F5E" w:rsidRDefault="00E40F5E" w14:paraId="3B92AA7A" w14:textId="16AB69A2">
            <w:pPr>
              <w:pStyle w:val="Liststycke"/>
              <w:numPr>
                <w:ilvl w:val="0"/>
                <w:numId w:val="2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De </w:t>
            </w:r>
            <w:r w:rsidRPr="00AC08CA">
              <w:rPr>
                <w:rFonts w:eastAsiaTheme="minorHAnsi"/>
                <w:b/>
              </w:rPr>
              <w:t xml:space="preserve">recept som är förberedda och verkställda </w:t>
            </w:r>
            <w:r w:rsidR="003A715B">
              <w:rPr>
                <w:rFonts w:eastAsiaTheme="minorHAnsi"/>
                <w:b/>
              </w:rPr>
              <w:t xml:space="preserve"/>
            </w:r>
            <w:r>
              <w:rPr>
                <w:rFonts w:eastAsiaTheme="minorHAnsi"/>
              </w:rPr>
              <w:t xml:space="preserve">ligger kvar, </w:t>
            </w:r>
            <w:r w:rsidRPr="00B45E15">
              <w:rPr>
                <w:rFonts w:eastAsiaTheme="minorHAnsi"/>
                <w:b/>
              </w:rPr>
              <w:t>raderna är vita</w:t>
            </w:r>
            <w:r>
              <w:rPr>
                <w:rFonts w:eastAsiaTheme="minorHAnsi"/>
              </w:rPr>
              <w:t>.</w:t>
            </w:r>
          </w:p>
          <w:p w:rsidR="00E40F5E" w:rsidP="00E40F5E" w:rsidRDefault="00E40F5E" w14:paraId="7523CC93" w14:textId="102DDA81">
            <w:pPr>
              <w:pStyle w:val="Liststycke"/>
              <w:numPr>
                <w:ilvl w:val="0"/>
                <w:numId w:val="2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I kolumnen Källa ses de ordinationer som är verkställda.</w:t>
            </w:r>
            <w:r w:rsidR="003A715B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 xml:space="preserve"/>
            </w:r>
            <w:r w:rsidR="003A715B">
              <w:rPr>
                <w:rFonts w:eastAsiaTheme="minorHAnsi"/>
              </w:rPr>
              <w:t/>
            </w:r>
          </w:p>
          <w:p w:rsidR="00E40F5E" w:rsidP="00E40F5E" w:rsidRDefault="00E40F5E" w14:paraId="06495FBE" w14:textId="77777777">
            <w:pPr>
              <w:pStyle w:val="Liststycke"/>
              <w:numPr>
                <w:ilvl w:val="0"/>
                <w:numId w:val="2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Knappen Verkställ och Sänd recept är utgråad, lyser denna grönt har läkaren inte verkställt alla förberedelser och bör då kontaktas.</w:t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/>
            </w:r>
          </w:p>
          <w:p w:rsidR="00627881" w:rsidP="00E40F5E" w:rsidRDefault="00627881" w14:paraId="3BF7BA34" w14:textId="6260AE4A">
            <w:pPr>
              <w:pStyle w:val="Liststycke"/>
              <w:numPr>
                <w:ilvl w:val="0"/>
                <w:numId w:val="26"/>
              </w:numPr>
              <w:rPr>
                <w:rFonts w:eastAsiaTheme="minorHAnsi"/>
              </w:rPr>
            </w:pPr>
            <w:r>
              <w:rPr>
                <w:rFonts w:eastAsiaTheme="minorHAnsi"/>
              </w:rPr>
              <w:t>Utskrift av läkemedelslista efter att läkaren verkställt, tryck på utskrift. Aktuell läkemedelslista skrivs ut och kan lämnas till patienten.</w:t>
            </w:r>
            <w:r>
              <w:rPr>
                <w:rFonts w:eastAsiaTheme="minorHAnsi"/>
              </w:rPr>
              <w:softHyphen/>
              <w:t/>
            </w:r>
          </w:p>
          <w:p w:rsidRPr="00E40F5E" w:rsidR="00E40F5E" w:rsidP="00E40F5E" w:rsidRDefault="00E40F5E" w14:paraId="60A8FD52" w14:textId="46005339">
            <w:pPr>
              <w:rPr>
                <w:rFonts w:eastAsiaTheme="minorHAnsi"/>
              </w:rPr>
            </w:pPr>
          </w:p>
        </w:tc>
      </w:tr>
      <w:tr w:rsidRPr="006D7C79" w:rsidR="00E40F5E" w:rsidTr="32DFB0C0" w14:paraId="324E86F7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E40F5E" w:rsidP="00684376" w:rsidRDefault="00E40F5E" w14:paraId="5E34B84B" w14:textId="796C2CD1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E40F5E" w:rsidP="007715B5" w:rsidRDefault="00E40F5E" w14:paraId="278EF4B5" w14:textId="77777777">
            <w:pPr>
              <w:rPr>
                <w:rFonts w:eastAsiaTheme="minorHAnsi"/>
              </w:rPr>
            </w:pPr>
          </w:p>
        </w:tc>
      </w:tr>
      <w:tr w:rsidRPr="006D7C79" w:rsidR="00E40F5E" w:rsidTr="32DFB0C0" w14:paraId="788C8CFA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E40F5E" w:rsidP="00684376" w:rsidRDefault="00E40F5E" w14:paraId="5D167255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E40F5E" w:rsidP="007715B5" w:rsidRDefault="00E40F5E" w14:paraId="412D0E5B" w14:textId="77777777">
            <w:pPr>
              <w:rPr>
                <w:rFonts w:eastAsiaTheme="minorHAnsi"/>
              </w:rPr>
            </w:pPr>
          </w:p>
        </w:tc>
      </w:tr>
      <w:tr w:rsidRPr="006D7C79" w:rsidR="00E40F5E" w:rsidTr="32DFB0C0" w14:paraId="1D728688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E40F5E" w:rsidP="00860BAC" w:rsidRDefault="00860BAC" w14:paraId="5AB7E9F1" w14:textId="78D63AB1">
            <w:pPr>
              <w:pStyle w:val="Rubrik1"/>
            </w:pPr>
            <w:bookmarkStart w:name="_Toc476309353" w:id="43"/>
            <w:bookmarkStart w:name="_Toc476309905" w:id="44"/>
            <w:bookmarkStart w:name="_Toc431000" w:id="45"/>
            <w:r>
              <w:t>Pascal – patient med dosrecept</w:t>
            </w:r>
            <w:bookmarkEnd w:id="43"/>
            <w:bookmarkEnd w:id="44"/>
            <w:bookmarkEnd w:id="45"/>
          </w:p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E40F5E" w:rsidP="007715B5" w:rsidRDefault="00E40F5E" w14:paraId="5C96BA36" w14:textId="77777777">
            <w:pPr>
              <w:rPr>
                <w:rFonts w:eastAsiaTheme="minorHAnsi"/>
              </w:rPr>
            </w:pPr>
          </w:p>
        </w:tc>
      </w:tr>
      <w:tr w:rsidRPr="006D7C79" w:rsidR="00860BAC" w:rsidTr="32DFB0C0" w14:paraId="4143B04D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860BAC" w:rsidP="00684376" w:rsidRDefault="00860BAC" w14:paraId="75D171C6" w14:textId="77777777"/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860BAC" w:rsidP="007715B5" w:rsidRDefault="00860BAC" w14:paraId="7F06C1BF" w14:textId="77777777">
            <w:pPr>
              <w:rPr>
                <w:rFonts w:eastAsiaTheme="minorHAnsi"/>
              </w:rPr>
            </w:pPr>
          </w:p>
        </w:tc>
      </w:tr>
      <w:tr w:rsidRPr="006D7C79" w:rsidR="00860BAC" w:rsidTr="32DFB0C0" w14:paraId="0A3FC201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860BAC" w:rsidP="00684376" w:rsidRDefault="00860BAC" w14:paraId="5CCF53CF" w14:textId="77777777"/>
          <w:p w:rsidR="00860BAC" w:rsidP="00684376" w:rsidRDefault="00860BAC" w14:paraId="74BB9849" w14:textId="77777777">
            <w:r>
              <w:rPr>
                <w:noProof/>
              </w:rPr>
              <w:drawing>
                <wp:inline distT="0" distB="0" distL="0" distR="0" wp14:anchorId="7753C3AA" wp14:editId="6386548E">
                  <wp:extent cx="468630" cy="1766570"/>
                  <wp:effectExtent l="0" t="0" r="7620" b="5080"/>
                  <wp:docPr id="16" name="Bildobjekt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objekt 1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27D" w:rsidP="00684376" w:rsidRDefault="006E727D" w14:paraId="4A2C19A7" w14:textId="57C68E73"/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860BAC" w:rsidP="007715B5" w:rsidRDefault="00860BAC" w14:paraId="3366B8E8" w14:textId="77777777">
            <w:pPr>
              <w:rPr>
                <w:rFonts w:eastAsiaTheme="minorHAnsi"/>
              </w:rPr>
            </w:pPr>
          </w:p>
          <w:p w:rsidR="00860BAC" w:rsidP="00860BAC" w:rsidRDefault="00860BAC" w14:paraId="39E2C954" w14:textId="05D39184">
            <w:pPr>
              <w:pStyle w:val="Liststycke"/>
              <w:numPr>
                <w:ilvl w:val="0"/>
                <w:numId w:val="30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Då patienten är en </w:t>
            </w:r>
            <w:r w:rsidRPr="00860BAC">
              <w:rPr>
                <w:rFonts w:eastAsiaTheme="minorHAnsi"/>
                <w:b/>
              </w:rPr>
              <w:t>dospatient</w:t>
            </w:r>
            <w:r w:rsidR="000C3F68">
              <w:rPr>
                <w:rFonts w:eastAsiaTheme="minorHAnsi"/>
                <w:b/>
              </w:rPr>
              <w:t/>
            </w:r>
            <w:r w:rsidRPr="00860BAC">
              <w:rPr>
                <w:rFonts w:eastAsiaTheme="minorHAnsi"/>
                <w:b/>
              </w:rPr>
              <w:t/>
            </w:r>
            <w:r>
              <w:rPr>
                <w:rFonts w:eastAsiaTheme="minorHAnsi"/>
              </w:rPr>
              <w:t xml:space="preserve"> syns detta med ett rött utropstecken på knappen Dosrec i Ordinationslistan. </w:t>
            </w:r>
            <w:r w:rsidR="00F26FD6">
              <w:rPr>
                <w:rFonts w:eastAsiaTheme="minorHAnsi"/>
              </w:rPr>
              <w:t xml:space="preserve"/>
            </w:r>
            <w:r>
              <w:rPr>
                <w:rFonts w:eastAsiaTheme="minorHAnsi"/>
              </w:rPr>
              <w:t/>
            </w:r>
            <w:r w:rsidR="00F26FD6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 xml:space="preserve"/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 xml:space="preserve"/>
            </w:r>
          </w:p>
          <w:p w:rsidRPr="00860BAC" w:rsidR="00860BAC" w:rsidP="00860BAC" w:rsidRDefault="00860BAC" w14:paraId="1AA54E02" w14:textId="6CCFCA89">
            <w:pPr>
              <w:ind w:left="-108" w:firstLine="284"/>
              <w:rPr>
                <w:rFonts w:eastAsiaTheme="minorHAnsi"/>
              </w:rPr>
            </w:pPr>
            <w:r>
              <w:rPr>
                <w:noProof/>
              </w:rPr>
              <w:drawing>
                <wp:inline distT="0" distB="0" distL="0" distR="0" wp14:anchorId="7A99DBCF" wp14:editId="7B927FB8">
                  <wp:extent cx="381635" cy="233680"/>
                  <wp:effectExtent l="0" t="0" r="0" b="0"/>
                  <wp:docPr id="13" name="Bildobjekt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objekt 1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60BAC" w:rsidR="00860BAC" w:rsidP="00860BAC" w:rsidRDefault="00860BAC" w14:paraId="18E0FC67" w14:textId="63F71BDE">
            <w:pPr>
              <w:pStyle w:val="Liststycke"/>
              <w:numPr>
                <w:ilvl w:val="0"/>
                <w:numId w:val="30"/>
              </w:numPr>
              <w:ind w:left="176" w:hanging="284"/>
              <w:rPr>
                <w:rFonts w:eastAsiaTheme="minorHAnsi"/>
              </w:rPr>
            </w:pPr>
            <w:r w:rsidRPr="00860BAC">
              <w:rPr>
                <w:rFonts w:eastAsiaTheme="minorHAnsi"/>
                <w:b/>
              </w:rPr>
              <w:t xml:space="preserve">Alla ordinationer i Förb/Verk</w:t>
            </w:r>
            <w:proofErr w:type="spellStart"/>
            <w:r w:rsidRPr="00860BAC">
              <w:rPr>
                <w:rFonts w:eastAsiaTheme="minorHAnsi"/>
                <w:b/>
              </w:rPr>
              <w:t/>
            </w:r>
            <w:proofErr w:type="spellEnd"/>
            <w:r w:rsidRPr="00860BAC">
              <w:rPr>
                <w:rFonts w:eastAsiaTheme="minorHAnsi"/>
                <w:b/>
              </w:rPr>
              <w:t/>
            </w:r>
            <w:r>
              <w:rPr>
                <w:rFonts w:eastAsiaTheme="minorHAnsi"/>
              </w:rPr>
              <w:t xml:space="preserve"> ska stå som </w:t>
            </w:r>
            <w:r w:rsidRPr="00860BAC">
              <w:rPr>
                <w:rFonts w:eastAsiaTheme="minorHAnsi"/>
                <w:b/>
              </w:rPr>
              <w:t>utsatta</w:t>
            </w:r>
            <w:r>
              <w:rPr>
                <w:rFonts w:eastAsiaTheme="minorHAnsi"/>
              </w:rPr>
              <w:t xml:space="preserve"> vid utskrivning då alla patientens </w:t>
            </w:r>
            <w:r w:rsidRPr="00860BAC">
              <w:rPr>
                <w:rFonts w:eastAsiaTheme="minorHAnsi"/>
                <w:b/>
              </w:rPr>
              <w:t>ordinationer ska göras i Pascal</w:t>
            </w:r>
            <w:r w:rsidR="00E009B4">
              <w:rPr>
                <w:rFonts w:eastAsiaTheme="minorHAnsi"/>
                <w:b/>
              </w:rPr>
              <w:t/>
            </w:r>
            <w:r w:rsidRPr="00860BAC">
              <w:rPr>
                <w:rFonts w:eastAsiaTheme="minorHAnsi"/>
                <w:b/>
              </w:rPr>
              <w:t/>
            </w:r>
            <w:r>
              <w:rPr>
                <w:rFonts w:eastAsiaTheme="minorHAnsi"/>
              </w:rPr>
              <w:t>.</w:t>
            </w:r>
          </w:p>
        </w:tc>
      </w:tr>
      <w:tr w:rsidRPr="006D7C79" w:rsidR="0099454F" w:rsidTr="32DFB0C0" w14:paraId="03119EF9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99454F" w:rsidP="00684376" w:rsidRDefault="0099454F" w14:paraId="63269A29" w14:textId="7777777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99454F" w:rsidP="007715B5" w:rsidRDefault="0099454F" w14:paraId="5AF4F96D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41722518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5E2A1D" w:rsidP="00684376" w:rsidRDefault="005E2A1D" w14:paraId="4780C937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5E2A1D" w:rsidP="007715B5" w:rsidRDefault="005E2A1D" w14:paraId="32B4140E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0772A6B0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5E2A1D" w:rsidP="00684376" w:rsidRDefault="005E2A1D" w14:paraId="28B5E5F9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5E2A1D" w:rsidP="007715B5" w:rsidRDefault="005E2A1D" w14:paraId="6544475D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3D714C84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5E2A1D" w:rsidP="00684376" w:rsidRDefault="005E2A1D" w14:paraId="4DA2C4F7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5E2A1D" w:rsidP="007715B5" w:rsidRDefault="005E2A1D" w14:paraId="786B0A26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0D228542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5E2A1D" w:rsidP="00684376" w:rsidRDefault="005E2A1D" w14:paraId="3E912F68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5E2A1D" w:rsidP="007715B5" w:rsidRDefault="005E2A1D" w14:paraId="62D47F3F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6CD219FD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5E2A1D" w:rsidP="00684376" w:rsidRDefault="005E2A1D" w14:paraId="317B0FE7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5E2A1D" w:rsidP="007715B5" w:rsidRDefault="005E2A1D" w14:paraId="591DF1CD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4386F9A3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5E2A1D" w:rsidP="00684376" w:rsidRDefault="005E2A1D" w14:paraId="533BFAEA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5E2A1D" w:rsidP="007715B5" w:rsidRDefault="005E2A1D" w14:paraId="3F15D486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74BFDA30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5E2A1D" w:rsidP="00684376" w:rsidRDefault="005E2A1D" w14:paraId="6E38A375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5E2A1D" w:rsidP="007715B5" w:rsidRDefault="005E2A1D" w14:paraId="0DE3BC6A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4232B040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5E2A1D" w:rsidP="00684376" w:rsidRDefault="005E2A1D" w14:paraId="7F225FAA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5E2A1D" w:rsidP="007715B5" w:rsidRDefault="005E2A1D" w14:paraId="64BD0341" w14:textId="77777777">
            <w:pPr>
              <w:rPr>
                <w:rFonts w:eastAsiaTheme="minorHAnsi"/>
              </w:rPr>
            </w:pPr>
          </w:p>
        </w:tc>
      </w:tr>
      <w:tr w:rsidRPr="006D7C79" w:rsidR="005E2A1D" w:rsidTr="32DFB0C0" w14:paraId="3AB0A22F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5E2A1D" w:rsidP="00684376" w:rsidRDefault="005E2A1D" w14:paraId="33DBFC38" w14:textId="7777777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5E2A1D" w:rsidP="007715B5" w:rsidRDefault="005E2A1D" w14:paraId="1967B5A8" w14:textId="77777777">
            <w:pPr>
              <w:rPr>
                <w:rFonts w:eastAsiaTheme="minorHAnsi"/>
              </w:rPr>
            </w:pPr>
          </w:p>
        </w:tc>
      </w:tr>
      <w:tr w:rsidRPr="006D7C79" w:rsidR="0099454F" w:rsidTr="32DFB0C0" w14:paraId="76DB58F4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99454F" w:rsidP="00684376" w:rsidRDefault="0099454F" w14:paraId="058A29FE" w14:textId="77428497">
            <w:r>
              <w:rPr>
                <w:noProof/>
              </w:rPr>
              <w:drawing>
                <wp:inline distT="0" distB="0" distL="0" distR="0" wp14:anchorId="4DE58998" wp14:editId="779CDE9C">
                  <wp:extent cx="2927839" cy="2139574"/>
                  <wp:effectExtent l="0" t="0" r="635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805" cy="214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99454F" w:rsidP="00043E41" w:rsidRDefault="00043E41" w14:paraId="2B0A0B52" w14:textId="77777777">
            <w:pPr>
              <w:pStyle w:val="Liststycke"/>
              <w:numPr>
                <w:ilvl w:val="0"/>
                <w:numId w:val="30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I Pascal kan vi se när stopptiden är för att nya ordinationer ska komma med i de nya dosrullarna. </w:t>
            </w:r>
          </w:p>
          <w:p w:rsidR="00043E41" w:rsidP="00043E41" w:rsidRDefault="00043E41" w14:paraId="3B612553" w14:textId="77777777">
            <w:pPr>
              <w:pStyle w:val="Liststycke"/>
              <w:numPr>
                <w:ilvl w:val="0"/>
                <w:numId w:val="30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Första dosdag är första dagen på nya dosrullen.</w:t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 xml:space="preserve"/>
            </w:r>
          </w:p>
          <w:p w:rsidR="00043E41" w:rsidP="00043E41" w:rsidRDefault="00043E41" w14:paraId="39534DA5" w14:textId="40707D91">
            <w:pPr>
              <w:pStyle w:val="Liststycke"/>
              <w:numPr>
                <w:ilvl w:val="0"/>
                <w:numId w:val="30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>Vid utskrivning kan vi lätt se när patienten får sin nya dosrulle med ev nyinsatta läkemedel och kan då enkelt se hur många tabletter man behöver skicka med patienten hem i stället för att beställa en akutproduktion.</w:t>
            </w:r>
            <w:r w:rsidR="0087369E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 xml:space="preserve"/>
            </w:r>
          </w:p>
          <w:p w:rsidR="009134AE" w:rsidP="009134AE" w:rsidRDefault="009134AE" w14:paraId="33DB1467" w14:textId="77777777">
            <w:pPr>
              <w:rPr>
                <w:rFonts w:eastAsiaTheme="minorHAnsi"/>
              </w:rPr>
            </w:pPr>
          </w:p>
          <w:p w:rsidRPr="009134AE" w:rsidR="009134AE" w:rsidP="00607234" w:rsidRDefault="009134AE" w14:paraId="2079AC7F" w14:textId="2FFE25EB">
            <w:pPr>
              <w:pStyle w:val="Liststycke"/>
              <w:numPr>
                <w:ilvl w:val="0"/>
                <w:numId w:val="30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En akutproduktion som beställs före</w:t>
            </w:r>
            <w:r w:rsidR="00607234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kl 13:00 utskrivningsdagen (vardag 1) kan tidigast hämtas ut på angiven leveransadress dagen efter kl 16:00 (vardag 2) och börjar gälla dagen efter uthämtandet (vardag 3).</w:t>
            </w:r>
            <w:proofErr w:type="spellEnd"/>
            <w:r>
              <w:rPr>
                <w:rFonts w:eastAsiaTheme="minorHAnsi"/>
              </w:rPr>
              <w:t xml:space="preserve"/>
            </w:r>
            <w:r w:rsidR="00607234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  <w:r w:rsidR="00F937E8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 xml:space="preserve"/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 xml:space="preserve"/>
            </w:r>
            <w:r w:rsidR="00607234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</w:p>
        </w:tc>
      </w:tr>
      <w:tr w:rsidRPr="006D7C79" w:rsidR="0099454F" w:rsidTr="32DFB0C0" w14:paraId="69EA5AEB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99454F" w:rsidP="00684376" w:rsidRDefault="0099454F" w14:paraId="59F943C4" w14:textId="18E1C782"/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99454F" w:rsidP="007715B5" w:rsidRDefault="0099454F" w14:paraId="4AA9A9F8" w14:textId="77777777">
            <w:pPr>
              <w:rPr>
                <w:rFonts w:eastAsiaTheme="minorHAnsi"/>
              </w:rPr>
            </w:pPr>
          </w:p>
        </w:tc>
      </w:tr>
      <w:tr w:rsidRPr="006D7C79" w:rsidR="00C76EE7" w:rsidTr="32DFB0C0" w14:paraId="3F0C98DC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C76EE7" w:rsidP="00684376" w:rsidRDefault="00C76EE7" w14:paraId="542F2511" w14:textId="77777777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C76EE7" w:rsidP="007715B5" w:rsidRDefault="00C76EE7" w14:paraId="2FADF13E" w14:textId="77777777">
            <w:pPr>
              <w:rPr>
                <w:rFonts w:eastAsiaTheme="minorHAnsi"/>
              </w:rPr>
            </w:pPr>
          </w:p>
        </w:tc>
      </w:tr>
      <w:tr w:rsidRPr="006D7C79" w:rsidR="002A64D0" w:rsidTr="32DFB0C0" w14:paraId="7A6152FF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2A64D0" w:rsidP="00684376" w:rsidRDefault="002A64D0" w14:paraId="6BC584FE" w14:textId="77777777"/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2A64D0" w:rsidP="007715B5" w:rsidRDefault="002A64D0" w14:paraId="138BEF20" w14:textId="77777777">
            <w:pPr>
              <w:rPr>
                <w:rFonts w:eastAsiaTheme="minorHAnsi"/>
              </w:rPr>
            </w:pPr>
          </w:p>
        </w:tc>
      </w:tr>
      <w:tr w:rsidRPr="006D7C79" w:rsidR="002A64D0" w:rsidTr="32DFB0C0" w14:paraId="78BE75FE" w14:textId="77777777">
        <w:tc>
          <w:tcPr>
            <w:tcW w:w="4962" w:type="dxa"/>
            <w:tcBorders>
              <w:top w:val="nil"/>
              <w:bottom w:val="nil"/>
            </w:tcBorders>
            <w:tcMar/>
          </w:tcPr>
          <w:p w:rsidR="002A64D0" w:rsidP="008B2B8D" w:rsidRDefault="002A64D0" w14:paraId="109CDAFC" w14:textId="0F4803FC">
            <w:pPr>
              <w:pStyle w:val="Rubrik1"/>
            </w:pPr>
            <w:bookmarkStart w:name="_Toc476309354" w:id="46"/>
            <w:bookmarkStart w:name="_Toc476309906" w:id="47"/>
            <w:bookmarkStart w:name="_Toc431001" w:id="48"/>
            <w:proofErr w:type="gramStart"/>
            <w:r>
              <w:t xml:space="preserve">Övrigt dospatient (Pascal)</w:t>
            </w:r>
            <w:r w:rsidR="008B2B8D">
              <w:t/>
            </w:r>
            <w:r>
              <w:t/>
            </w:r>
            <w:proofErr w:type="gramEnd"/>
            <w:r>
              <w:t xml:space="preserve"/>
            </w:r>
            <w:bookmarkEnd w:id="46"/>
            <w:bookmarkEnd w:id="47"/>
            <w:bookmarkEnd w:id="48"/>
          </w:p>
        </w:tc>
        <w:tc>
          <w:tcPr>
            <w:tcW w:w="5128" w:type="dxa"/>
            <w:tcBorders>
              <w:top w:val="nil"/>
              <w:bottom w:val="nil"/>
            </w:tcBorders>
            <w:tcMar/>
          </w:tcPr>
          <w:p w:rsidR="002A64D0" w:rsidP="002A64D0" w:rsidRDefault="002A64D0" w14:paraId="6C89ACFE" w14:textId="77777777">
            <w:pPr>
              <w:pStyle w:val="Rubrik1"/>
              <w:rPr>
                <w:rFonts w:eastAsiaTheme="minorHAnsi"/>
              </w:rPr>
            </w:pPr>
          </w:p>
        </w:tc>
      </w:tr>
      <w:tr w:rsidRPr="006D7C79" w:rsidR="002A64D0" w:rsidTr="32DFB0C0" w14:paraId="3BF05997" w14:textId="77777777">
        <w:tc>
          <w:tcPr>
            <w:tcW w:w="4962" w:type="dxa"/>
            <w:tcBorders>
              <w:top w:val="nil"/>
              <w:bottom w:val="single" w:color="auto" w:sz="4" w:space="0"/>
            </w:tcBorders>
            <w:tcMar/>
          </w:tcPr>
          <w:p w:rsidR="002A64D0" w:rsidP="00684376" w:rsidRDefault="002A64D0" w14:paraId="210E96EB" w14:textId="77777777"/>
        </w:tc>
        <w:tc>
          <w:tcPr>
            <w:tcW w:w="5128" w:type="dxa"/>
            <w:tcBorders>
              <w:top w:val="nil"/>
              <w:bottom w:val="single" w:color="auto" w:sz="4" w:space="0"/>
            </w:tcBorders>
            <w:tcMar/>
          </w:tcPr>
          <w:p w:rsidR="002A64D0" w:rsidP="007715B5" w:rsidRDefault="002A64D0" w14:paraId="47C06BB2" w14:textId="77777777">
            <w:pPr>
              <w:rPr>
                <w:rFonts w:eastAsiaTheme="minorHAnsi"/>
              </w:rPr>
            </w:pPr>
          </w:p>
        </w:tc>
      </w:tr>
      <w:tr w:rsidRPr="006D7C79" w:rsidR="002A64D0" w:rsidTr="32DFB0C0" w14:paraId="2C9F1B4F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2A64D0" w:rsidP="00684376" w:rsidRDefault="002A64D0" w14:paraId="6FDBF7A6" w14:textId="77777777"/>
          <w:p w:rsidR="00C34244" w:rsidP="00684376" w:rsidRDefault="00C34244" w14:paraId="7A192EE0" w14:textId="483AACE7"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4200" w:dyaOrig="4320" w14:anchorId="16409FAF">
                <v:shape id="_x0000_i1048" style="width:210pt;height:3in" o:ole="" type="#_x0000_t75">
                  <v:imagedata o:title="" r:id="rId77"/>
                </v:shape>
                <o:OLEObject Type="Embed" ProgID="PBrush" ShapeID="_x0000_i1048" DrawAspect="Content" ObjectID="_1732606838" r:id="rId78"/>
              </w:object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2A64D0" w:rsidP="007715B5" w:rsidRDefault="002A64D0" w14:paraId="0E07F9D4" w14:textId="77777777">
            <w:pPr>
              <w:rPr>
                <w:rFonts w:eastAsiaTheme="minorHAnsi"/>
              </w:rPr>
            </w:pPr>
          </w:p>
          <w:p w:rsidR="00C34244" w:rsidP="00C34244" w:rsidRDefault="00C34244" w14:paraId="5E0E360C" w14:textId="363D3AE1">
            <w:pPr>
              <w:pStyle w:val="Liststycke"/>
              <w:numPr>
                <w:ilvl w:val="0"/>
                <w:numId w:val="31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En aktuell dospatient har blåa staplar i läkemedelslistan ÖV. Knappen DosRecept lyser grönt. </w:t>
            </w:r>
            <w:r w:rsidR="00CB26EA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 xml:space="preserve"/>
            </w:r>
            <w:proofErr w:type="spellStart"/>
            <w:r>
              <w:rPr>
                <w:rFonts w:eastAsiaTheme="minorHAnsi"/>
              </w:rPr>
              <w:t/>
            </w:r>
            <w:r w:rsidR="00684692">
              <w:rPr>
                <w:rFonts w:eastAsiaTheme="minorHAnsi"/>
              </w:rPr>
              <w:t/>
            </w:r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 xml:space="preserve"/>
            </w:r>
          </w:p>
          <w:p w:rsidR="00C34244" w:rsidP="00C34244" w:rsidRDefault="00C34244" w14:paraId="2C429FB6" w14:textId="77777777">
            <w:pPr>
              <w:ind w:left="-108" w:firstLine="284"/>
              <w:rPr>
                <w:rFonts w:eastAsiaTheme="minorHAnsi"/>
              </w:rPr>
            </w:pPr>
            <w:r>
              <w:rPr>
                <w:noProof/>
              </w:rPr>
              <w:drawing>
                <wp:inline distT="0" distB="0" distL="0" distR="0" wp14:anchorId="23DAF72C" wp14:editId="22491898">
                  <wp:extent cx="895350" cy="285750"/>
                  <wp:effectExtent l="0" t="0" r="0" b="0"/>
                  <wp:docPr id="11" name="Bildobjekt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objekt 1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244" w:rsidP="00C34244" w:rsidRDefault="00C34244" w14:paraId="19414C32" w14:textId="77777777">
            <w:pPr>
              <w:ind w:left="-108" w:firstLine="284"/>
              <w:rPr>
                <w:rFonts w:eastAsiaTheme="minorHAnsi"/>
              </w:rPr>
            </w:pPr>
          </w:p>
          <w:p w:rsidRPr="00C34244" w:rsidR="00C34244" w:rsidP="00C34244" w:rsidRDefault="00C34244" w14:paraId="33285058" w14:textId="7914CF36">
            <w:pPr>
              <w:pStyle w:val="Liststycke"/>
              <w:numPr>
                <w:ilvl w:val="0"/>
                <w:numId w:val="31"/>
              </w:numPr>
              <w:ind w:left="176" w:hanging="284"/>
              <w:rPr>
                <w:rFonts w:eastAsiaTheme="minorHAnsi"/>
              </w:rPr>
            </w:pPr>
            <w:r w:rsidRPr="00C34244">
              <w:rPr>
                <w:rFonts w:eastAsiaTheme="minorHAnsi"/>
                <w:b/>
              </w:rPr>
              <w:t>Alla recept ska skrivas i Pascal</w:t>
            </w:r>
            <w:r>
              <w:rPr>
                <w:rFonts w:eastAsiaTheme="minorHAnsi"/>
              </w:rPr>
              <w:t xml:space="preserve">. En dospatient ska </w:t>
            </w:r>
            <w:r w:rsidRPr="00C34244">
              <w:rPr>
                <w:rFonts w:eastAsiaTheme="minorHAnsi"/>
                <w:b/>
              </w:rPr>
              <w:t>INTE</w:t>
            </w:r>
            <w:r>
              <w:rPr>
                <w:rFonts w:eastAsiaTheme="minorHAnsi"/>
              </w:rPr>
              <w:t xml:space="preserve"> ha några recept i NCS med gula staplar.</w:t>
            </w:r>
          </w:p>
        </w:tc>
      </w:tr>
      <w:tr w:rsidRPr="006D7C79" w:rsidR="00AE3904" w:rsidTr="32DFB0C0" w14:paraId="0950167A" w14:textId="77777777">
        <w:tc>
          <w:tcPr>
            <w:tcW w:w="4962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AE3904" w:rsidP="00684376" w:rsidRDefault="00AE3904" w14:paraId="50D8D233" w14:textId="77777777"/>
          <w:p w:rsidR="00AE3904" w:rsidP="00684376" w:rsidRDefault="00AE3904" w14:paraId="4162BA8E" w14:textId="34B10801">
            <w:r>
              <w:rPr>
                <w:noProof/>
              </w:rPr>
              <w:lastRenderedPageBreak/>
              <w:drawing>
                <wp:inline distT="0" distB="0" distL="0" distR="0" wp14:anchorId="068CE5A9" wp14:editId="49EE329B">
                  <wp:extent cx="2980593" cy="677008"/>
                  <wp:effectExtent l="0" t="0" r="0" b="8890"/>
                  <wp:docPr id="17" name="Bildobjekt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1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773" cy="67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AE3904" w:rsidP="007715B5" w:rsidRDefault="00AE3904" w14:paraId="52183A67" w14:textId="77777777">
            <w:pPr>
              <w:rPr>
                <w:rFonts w:eastAsiaTheme="minorHAnsi"/>
              </w:rPr>
            </w:pPr>
          </w:p>
          <w:p w:rsidR="00AE3904" w:rsidP="00AE3904" w:rsidRDefault="00AE3904" w14:paraId="1F253C07" w14:textId="77777777">
            <w:pPr>
              <w:pStyle w:val="Liststycke"/>
              <w:numPr>
                <w:ilvl w:val="0"/>
                <w:numId w:val="31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En normalleverans av dospåsarna förutsätter att beställningen läggs före kl 13:00 en vardag och kan hämtas på angett utlämningsställe efter kl</w:t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 xml:space="preserve"/>
            </w:r>
            <w:proofErr w:type="spellStart"/>
            <w:r>
              <w:rPr>
                <w:rFonts w:eastAsiaTheme="minorHAnsi"/>
              </w:rPr>
              <w:t/>
            </w:r>
            <w:proofErr w:type="spellEnd"/>
            <w:r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lastRenderedPageBreak/>
              <w:t>16:00 tredje vardagen efter beställning.</w:t>
            </w:r>
          </w:p>
          <w:p w:rsidR="00AE3904" w:rsidP="00AE3904" w:rsidRDefault="00F10A58" w14:paraId="0286B930" w14:textId="0C4C68ED">
            <w:pPr>
              <w:pStyle w:val="Liststycke"/>
              <w:numPr>
                <w:ilvl w:val="0"/>
                <w:numId w:val="31"/>
              </w:numPr>
              <w:ind w:left="17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>När ordination inkommer till Apoteket AB före kl 13:00 en fredag skickas läkemedlet från Apoteket AB på måndagen och ankommer till utlämningsstället på onsdagen eller torsdagen.</w:t>
            </w:r>
            <w:r w:rsidR="00AE3904">
              <w:rPr>
                <w:rFonts w:eastAsiaTheme="minorHAnsi"/>
              </w:rPr>
              <w:t xml:space="preserve"/>
            </w:r>
            <w:proofErr w:type="spellStart"/>
            <w:r w:rsidR="00AE3904">
              <w:rPr>
                <w:rFonts w:eastAsiaTheme="minorHAnsi"/>
              </w:rPr>
              <w:t/>
            </w:r>
            <w:proofErr w:type="spellEnd"/>
            <w:r w:rsidR="00AE3904">
              <w:rPr>
                <w:rFonts w:eastAsiaTheme="minorHAnsi"/>
              </w:rPr>
              <w:t xml:space="preserve"/>
            </w:r>
          </w:p>
          <w:p w:rsidRPr="00AE3904" w:rsidR="00AE3904" w:rsidP="00AE3904" w:rsidRDefault="00AE3904" w14:paraId="039BC137" w14:textId="15ABFFF3">
            <w:pPr>
              <w:ind w:left="-108"/>
              <w:rPr>
                <w:rFonts w:eastAsiaTheme="minorHAnsi"/>
              </w:rPr>
            </w:pPr>
          </w:p>
        </w:tc>
      </w:tr>
      <w:tr w:rsidRPr="006D7C79" w:rsidR="00AE3904" w:rsidTr="32DFB0C0" w14:paraId="125B3A50" w14:textId="77777777">
        <w:tc>
          <w:tcPr>
            <w:tcW w:w="4962" w:type="dxa"/>
            <w:tcBorders>
              <w:top w:val="single" w:color="auto" w:sz="4" w:space="0"/>
              <w:bottom w:val="nil"/>
            </w:tcBorders>
            <w:tcMar/>
          </w:tcPr>
          <w:p w:rsidR="00AE3904" w:rsidP="00684376" w:rsidRDefault="00AE3904" w14:paraId="575D7195" w14:textId="057B2ADA"/>
        </w:tc>
        <w:tc>
          <w:tcPr>
            <w:tcW w:w="5128" w:type="dxa"/>
            <w:tcBorders>
              <w:top w:val="single" w:color="auto" w:sz="4" w:space="0"/>
              <w:bottom w:val="nil"/>
            </w:tcBorders>
            <w:tcMar/>
          </w:tcPr>
          <w:p w:rsidR="00AE3904" w:rsidP="007715B5" w:rsidRDefault="00AE3904" w14:paraId="36DB33B3" w14:textId="77777777">
            <w:pPr>
              <w:rPr>
                <w:rFonts w:eastAsiaTheme="minorHAnsi"/>
              </w:rPr>
            </w:pPr>
          </w:p>
        </w:tc>
      </w:tr>
    </w:tbl>
    <w:p w:rsidR="008843F6" w:rsidP="004948D6" w:rsidRDefault="008843F6" w14:paraId="00BC505A" w14:textId="623C5175"/>
    <w:p w:rsidR="00181282" w:rsidP="00181282" w:rsidRDefault="00181282" w14:paraId="3281577D" w14:textId="77777777"/>
    <w:p w:rsidR="00AE3904" w:rsidP="00181282" w:rsidRDefault="00AE3904" w14:paraId="41394BE6" w14:textId="77777777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ook w:val="04A0" w:firstRow="1" w:lastRow="0" w:firstColumn="1" w:lastColumn="0" w:noHBand="0" w:noVBand="1"/>
      </w:tblPr>
      <w:tblGrid>
        <w:gridCol w:w="9288"/>
      </w:tblGrid>
      <w:tr w:rsidRPr="009D5FFA" w:rsidR="00181282" w:rsidTr="00055840" w14:paraId="3E3ADF65" w14:textId="77777777">
        <w:trPr>
          <w:trHeight w:val="555"/>
        </w:trPr>
        <w:tc>
          <w:tcPr>
            <w:tcW w:w="92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:rsidRPr="00C05024" w:rsidR="00181282" w:rsidP="00F747CD" w:rsidRDefault="00181282" w14:paraId="270617F9" w14:textId="77777777">
            <w:pPr>
              <w:pStyle w:val="Rubrik1"/>
            </w:pPr>
            <w:bookmarkStart w:name="_Toc338760679" w:id="49"/>
            <w:bookmarkStart w:name="_Toc338760703" w:id="50"/>
            <w:bookmarkStart w:name="_Toc476309355" w:id="51"/>
            <w:bookmarkStart w:name="_Toc476309907" w:id="52"/>
            <w:bookmarkStart w:name="_Toc431002" w:id="53"/>
            <w:r w:rsidRPr="00C05024">
              <w:t>Uppdaterat från föregående version</w:t>
            </w:r>
            <w:bookmarkEnd w:id="49"/>
            <w:bookmarkEnd w:id="50"/>
            <w:bookmarkEnd w:id="51"/>
            <w:bookmarkEnd w:id="52"/>
            <w:bookmarkEnd w:id="53"/>
          </w:p>
          <w:p w:rsidRPr="009D5FFA" w:rsidR="00181282" w:rsidP="00055840" w:rsidRDefault="00181282" w14:paraId="2FD282D3" w14:textId="77777777"/>
          <w:p w:rsidRPr="009D5FFA" w:rsidR="00181282" w:rsidP="00596BB5" w:rsidRDefault="00290436" w14:paraId="0728AB28" w14:textId="2C3E9935">
            <w:r>
              <w:t>Uppdaterad utan ändring december 2021</w:t>
            </w:r>
          </w:p>
        </w:tc>
      </w:tr>
    </w:tbl>
    <w:p w:rsidRPr="009354DE" w:rsidR="006C4A08" w:rsidP="00181282" w:rsidRDefault="006C4A08" w14:paraId="4D9E8C73" w14:textId="77777777"/>
    <w:sectPr w:rsidRPr="009354DE" w:rsidR="006C4A08" w:rsidSect="005E51D5">
      <w:type w:val="continuous"/>
      <w:pgSz w:w="11906" w:h="16838" w:orient="portrait" w:code="9"/>
      <w:pgMar w:top="1758" w:right="991" w:bottom="1701" w:left="1418" w:header="567" w:footer="964" w:gutter="0"/>
      <w:cols w:space="720"/>
      <w:docGrid w:linePitch="299"/>
      <w:headerReference w:type="even" r:id="R0631576acf5f4aac"/>
      <w:headerReference w:type="default" r:id="R7d84cb92aee947b7"/>
      <w:headerReference w:type="first" r:id="R6b06c5c928ae4fe5"/>
      <w:footerReference w:type="even" r:id="R271378470c9f4d05"/>
      <w:footerReference w:type="default" r:id="R535e06b356f34179"/>
      <w:footerReference w:type="first" r:id="R66ef02e7aca7485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25F0" w:rsidP="00332D94" w:rsidRDefault="001125F0" w14:paraId="680081DD" w14:textId="77777777">
      <w:r>
        <w:separator/>
      </w:r>
    </w:p>
  </w:endnote>
  <w:endnote w:type="continuationSeparator" w:id="0">
    <w:p w:rsidR="001125F0" w:rsidP="00332D94" w:rsidRDefault="001125F0" w14:paraId="199DA01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4EA4" w:rsidRDefault="00FE4EA4" w14:paraId="38BCCB84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0B3E" w:rsidRDefault="008B0B3E" w14:paraId="3B64E7AD" w14:textId="77777777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86669C" w:rsidTr="00220BF1" w14:paraId="169B2237" w14:textId="77777777">
      <w:tc>
        <w:tcPr>
          <w:tcW w:w="7083" w:type="dxa"/>
        </w:tcPr>
        <w:p w:rsidRPr="00A26938" w:rsidR="0086669C" w:rsidP="0086669C" w:rsidRDefault="0086669C" w14:paraId="3D266039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Manual: VAS - Läkemedel NCS - Inskrivning, utskrivning, klinikbyte för sjuksköterskor</w:t>
          </w:r>
        </w:p>
      </w:tc>
      <w:tc>
        <w:tcPr>
          <w:tcW w:w="1933" w:type="dxa"/>
        </w:tcPr>
        <w:p w:rsidR="0086669C" w:rsidP="0086669C" w:rsidRDefault="0086669C" w14:paraId="04464393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86669C" w:rsidTr="00220BF1" w14:paraId="049BA934" w14:textId="77777777">
      <w:tc>
        <w:tcPr>
          <w:tcW w:w="7083" w:type="dxa"/>
        </w:tcPr>
        <w:p w:rsidRPr="00730DA5" w:rsidR="0086669C" w:rsidP="0086669C" w:rsidRDefault="0086669C" w14:paraId="587C5A37" w14:textId="770834EF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Publicerad: 2022-12-15</w:t>
          </w:r>
          <w:r w:rsidRPr="37904626" w:rsidR="008F25CD">
            <w:rPr>
              <w:sz w:val="20"/>
              <w:szCs w:val="20"/>
            </w:rPr>
            <w:t/>
          </w:r>
          <w:r w:rsidRPr="002C73BB" w:rsidR="008F25CD">
            <w:rPr>
              <w:sz w:val="20"/>
              <w:szCs w:val="20"/>
            </w:rPr>
            <w:t/>
          </w:r>
          <w:r w:rsidRPr="37904626" w:rsidR="008F25CD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86669C" w:rsidP="0086669C" w:rsidRDefault="0086669C" w14:paraId="359DDFB3" w14:textId="77777777">
          <w:pPr>
            <w:pStyle w:val="Footer"/>
            <w:jc w:val="right"/>
            <w:rPr>
              <w:sz w:val="20"/>
            </w:rPr>
          </w:pPr>
        </w:p>
      </w:tc>
    </w:tr>
    <w:tr w:rsidR="0086669C" w:rsidTr="00220BF1" w14:paraId="450F38E4" w14:textId="77777777">
      <w:tc>
        <w:tcPr>
          <w:tcW w:w="7083" w:type="dxa"/>
        </w:tcPr>
        <w:p w:rsidRPr="37904626" w:rsidR="0086669C" w:rsidP="0086669C" w:rsidRDefault="0086669C" w14:paraId="62B6D4D4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Skoglund Annelie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86669C" w:rsidP="0086669C" w:rsidRDefault="0086669C" w14:paraId="1B0FB7E9" w14:textId="77777777">
          <w:pPr>
            <w:pStyle w:val="Footer"/>
            <w:jc w:val="right"/>
            <w:rPr>
              <w:sz w:val="20"/>
            </w:rPr>
          </w:pPr>
        </w:p>
      </w:tc>
    </w:tr>
  </w:tbl>
  <w:p w:rsidR="0086669C" w:rsidRDefault="0086669C" w14:paraId="3D4C8F68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283D25F8" w14:textId="77777777">
      <w:tc>
        <w:tcPr>
          <w:tcW w:w="7083" w:type="dxa"/>
        </w:tcPr>
        <w:p w:rsidRPr="00A26938" w:rsidR="000D6F1B" w:rsidP="000D6F1B" w:rsidRDefault="000D6F1B" w14:paraId="20748AEE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Manual: VAS - Läkemedel NCS - Inskrivning, utskrivning, klinikbyte för sjuksköterskor</w:t>
          </w:r>
        </w:p>
      </w:tc>
      <w:tc>
        <w:tcPr>
          <w:tcW w:w="1933" w:type="dxa"/>
        </w:tcPr>
        <w:p w:rsidR="000D6F1B" w:rsidP="000D6F1B" w:rsidRDefault="000D6F1B" w14:paraId="320295E4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01EED0C1" w14:textId="77777777">
      <w:tc>
        <w:tcPr>
          <w:tcW w:w="7083" w:type="dxa"/>
        </w:tcPr>
        <w:p w:rsidRPr="00730DA5" w:rsidR="000D6F1B" w:rsidP="000D6F1B" w:rsidRDefault="000D6F1B" w14:paraId="4CE66246" w14:textId="05F0BAC6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Publicerad: 2022-12-15</w:t>
          </w:r>
          <w:r w:rsidRPr="37904626" w:rsidR="004300A4">
            <w:rPr>
              <w:sz w:val="20"/>
              <w:szCs w:val="20"/>
            </w:rPr>
            <w:t/>
          </w:r>
          <w:r w:rsidRPr="002C73BB" w:rsidR="004300A4">
            <w:rPr>
              <w:sz w:val="20"/>
              <w:szCs w:val="20"/>
            </w:rPr>
            <w:t/>
          </w:r>
          <w:r w:rsidRPr="37904626" w:rsidR="004300A4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3D5506B3" w14:textId="77777777">
          <w:pPr>
            <w:pStyle w:val="Footer"/>
            <w:jc w:val="right"/>
            <w:rPr>
              <w:sz w:val="20"/>
            </w:rPr>
          </w:pPr>
        </w:p>
      </w:tc>
    </w:tr>
    <w:tr w:rsidR="000D6F1B" w:rsidTr="00595120" w14:paraId="0A90BD92" w14:textId="77777777">
      <w:tc>
        <w:tcPr>
          <w:tcW w:w="7083" w:type="dxa"/>
        </w:tcPr>
        <w:p w:rsidRPr="37904626" w:rsidR="000D6F1B" w:rsidP="000D6F1B" w:rsidRDefault="000D6F1B" w14:paraId="41CB39C8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Skoglund Annelie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2C7473F1" w14:textId="77777777">
          <w:pPr>
            <w:pStyle w:val="Footer"/>
            <w:jc w:val="right"/>
            <w:rPr>
              <w:sz w:val="20"/>
            </w:rPr>
          </w:pPr>
        </w:p>
      </w:tc>
    </w:tr>
  </w:tbl>
  <w:p w:rsidR="000D6F1B" w:rsidRDefault="000D6F1B" w14:paraId="2E4ECF5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25F0" w:rsidP="00332D94" w:rsidRDefault="001125F0" w14:paraId="77A183C8" w14:textId="77777777">
      <w:r>
        <w:separator/>
      </w:r>
    </w:p>
  </w:footnote>
  <w:footnote w:type="continuationSeparator" w:id="0">
    <w:p w:rsidR="001125F0" w:rsidP="00332D94" w:rsidRDefault="001125F0" w14:paraId="40A57953" w14:textId="77777777">
      <w:r>
        <w:continuationSeparator/>
      </w:r>
    </w:p>
  </w:footnote>
</w:footnotes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4EA4" w:rsidRDefault="00FE4EA4" w14:paraId="5EE4EA23" w14:textId="77777777">
    <w:pPr>
      <w:pStyle w:val="Header"/>
    </w:pPr>
  </w:p>
</w:hdr>
</file>

<file path=word/header5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E219F1" w:rsidTr="00220BF1" w14:paraId="46B1816B" w14:textId="77777777">
      <w:trPr>
        <w:trHeight w:val="841"/>
      </w:trPr>
      <w:tc>
        <w:tcPr>
          <w:tcW w:w="4508" w:type="dxa"/>
        </w:tcPr>
        <w:p w:rsidR="00E219F1" w:rsidP="00E219F1" w:rsidRDefault="00E219F1" w14:paraId="7737927F" w14:textId="77777777">
          <w:pPr>
            <w:pStyle w:val="Header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E219F1" w:rsidP="00E219F1" w:rsidRDefault="00E219F1" w14:paraId="29FC14AA" w14:textId="7777777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22BEC089" wp14:editId="0AED195F">
                <wp:extent cx="1571625" cy="438150"/>
                <wp:effectExtent l="0" t="0" r="9525" b="0"/>
                <wp:docPr id="43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479E9" w:rsidP="00E219F1" w:rsidRDefault="00A479E9" w14:paraId="1601A7BD" w14:textId="77777777">
    <w:pPr>
      <w:pStyle w:val="Header"/>
    </w:pPr>
  </w:p>
</w:hdr>
</file>

<file path=word/header6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1E211FE8" w14:textId="77777777">
      <w:trPr>
        <w:trHeight w:val="841"/>
      </w:trPr>
      <w:tc>
        <w:tcPr>
          <w:tcW w:w="4508" w:type="dxa"/>
        </w:tcPr>
        <w:p w:rsidR="000D6F1B" w:rsidP="000D6F1B" w:rsidRDefault="000D6F1B" w14:paraId="19A9EEB7" w14:textId="77777777">
          <w:pPr>
            <w:pStyle w:val="Header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D6F1B" w:rsidP="000D6F1B" w:rsidRDefault="000D6F1B" w14:paraId="2737AE29" w14:textId="7777777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77D1C5EB" wp14:editId="45A2C2E1">
                <wp:extent cx="1571625" cy="438150"/>
                <wp:effectExtent l="0" t="0" r="9525" b="0"/>
                <wp:docPr id="1358776457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B0B3E" w:rsidRDefault="008B0B3E" w14:paraId="2FC2288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A1A"/>
    <w:multiLevelType w:val="hybridMultilevel"/>
    <w:tmpl w:val="386AB976"/>
    <w:lvl w:ilvl="0" w:tplc="041D0003">
      <w:start w:val="1"/>
      <w:numFmt w:val="bullet"/>
      <w:lvlText w:val="o"/>
      <w:lvlJc w:val="left"/>
      <w:pPr>
        <w:ind w:left="609" w:hanging="360"/>
      </w:pPr>
      <w:rPr>
        <w:rFonts w:hint="default" w:ascii="Courier New" w:hAnsi="Courier New" w:cs="Courier New"/>
      </w:rPr>
    </w:lvl>
    <w:lvl w:ilvl="1" w:tplc="041D0003" w:tentative="1">
      <w:start w:val="1"/>
      <w:numFmt w:val="bullet"/>
      <w:lvlText w:val="o"/>
      <w:lvlJc w:val="left"/>
      <w:pPr>
        <w:ind w:left="1329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049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769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489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209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4929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649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369" w:hanging="360"/>
      </w:pPr>
      <w:rPr>
        <w:rFonts w:hint="default" w:ascii="Wingdings" w:hAnsi="Wingdings"/>
      </w:rPr>
    </w:lvl>
  </w:abstractNum>
  <w:abstractNum w:abstractNumId="1" w15:restartNumberingAfterBreak="0">
    <w:nsid w:val="096815C3"/>
    <w:multiLevelType w:val="hybridMultilevel"/>
    <w:tmpl w:val="2FA6635A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28947BF"/>
    <w:multiLevelType w:val="hybridMultilevel"/>
    <w:tmpl w:val="C838C2B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A726FF"/>
    <w:multiLevelType w:val="hybridMultilevel"/>
    <w:tmpl w:val="802EEDD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C16536"/>
    <w:multiLevelType w:val="hybridMultilevel"/>
    <w:tmpl w:val="234C91E6"/>
    <w:lvl w:ilvl="0" w:tplc="041D0003">
      <w:start w:val="1"/>
      <w:numFmt w:val="bullet"/>
      <w:lvlText w:val="o"/>
      <w:lvlJc w:val="left"/>
      <w:pPr>
        <w:ind w:left="612" w:hanging="360"/>
      </w:pPr>
      <w:rPr>
        <w:rFonts w:hint="default" w:ascii="Courier New" w:hAnsi="Courier New" w:cs="Courier New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hint="default" w:ascii="Wingdings" w:hAnsi="Wingdings"/>
      </w:rPr>
    </w:lvl>
  </w:abstractNum>
  <w:abstractNum w:abstractNumId="5" w15:restartNumberingAfterBreak="0">
    <w:nsid w:val="1A95056C"/>
    <w:multiLevelType w:val="hybridMultilevel"/>
    <w:tmpl w:val="EECCC6FC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3372F57"/>
    <w:multiLevelType w:val="hybridMultilevel"/>
    <w:tmpl w:val="28D849F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4127E13"/>
    <w:multiLevelType w:val="hybridMultilevel"/>
    <w:tmpl w:val="9056DCD8"/>
    <w:lvl w:ilvl="0" w:tplc="041D0003">
      <w:start w:val="1"/>
      <w:numFmt w:val="bullet"/>
      <w:lvlText w:val="o"/>
      <w:lvlJc w:val="left"/>
      <w:pPr>
        <w:ind w:left="612" w:hanging="360"/>
      </w:pPr>
      <w:rPr>
        <w:rFonts w:hint="default" w:ascii="Courier New" w:hAnsi="Courier New" w:cs="Courier New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hint="default" w:ascii="Wingdings" w:hAnsi="Wingdings"/>
      </w:rPr>
    </w:lvl>
  </w:abstractNum>
  <w:abstractNum w:abstractNumId="8" w15:restartNumberingAfterBreak="0">
    <w:nsid w:val="24451648"/>
    <w:multiLevelType w:val="hybridMultilevel"/>
    <w:tmpl w:val="0380BA82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74B2600"/>
    <w:multiLevelType w:val="hybridMultilevel"/>
    <w:tmpl w:val="A3CEA2B2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8CB30DA"/>
    <w:multiLevelType w:val="hybridMultilevel"/>
    <w:tmpl w:val="617ADE06"/>
    <w:lvl w:ilvl="0" w:tplc="041D0001">
      <w:start w:val="1"/>
      <w:numFmt w:val="bullet"/>
      <w:lvlText w:val=""/>
      <w:lvlJc w:val="left"/>
      <w:pPr>
        <w:ind w:left="911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631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351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071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791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511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231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951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671" w:hanging="360"/>
      </w:pPr>
      <w:rPr>
        <w:rFonts w:hint="default" w:ascii="Wingdings" w:hAnsi="Wingdings"/>
      </w:rPr>
    </w:lvl>
  </w:abstractNum>
  <w:abstractNum w:abstractNumId="11" w15:restartNumberingAfterBreak="0">
    <w:nsid w:val="354714F5"/>
    <w:multiLevelType w:val="hybridMultilevel"/>
    <w:tmpl w:val="64825258"/>
    <w:lvl w:ilvl="0" w:tplc="041D0001">
      <w:start w:val="1"/>
      <w:numFmt w:val="bullet"/>
      <w:lvlText w:val=""/>
      <w:lvlJc w:val="left"/>
      <w:pPr>
        <w:ind w:left="1038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58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478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198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18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38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58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078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798" w:hanging="360"/>
      </w:pPr>
      <w:rPr>
        <w:rFonts w:hint="default" w:ascii="Wingdings" w:hAnsi="Wingdings"/>
      </w:rPr>
    </w:lvl>
  </w:abstractNum>
  <w:abstractNum w:abstractNumId="12" w15:restartNumberingAfterBreak="0">
    <w:nsid w:val="397A3E73"/>
    <w:multiLevelType w:val="hybridMultilevel"/>
    <w:tmpl w:val="98A67EC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1E070D2"/>
    <w:multiLevelType w:val="hybridMultilevel"/>
    <w:tmpl w:val="13EA3976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35F4524"/>
    <w:multiLevelType w:val="hybridMultilevel"/>
    <w:tmpl w:val="57B67002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3D86CC4"/>
    <w:multiLevelType w:val="singleLevel"/>
    <w:tmpl w:val="1CC881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 w:ascii="Times New Roman" w:hAnsi="Times New Roman"/>
      </w:rPr>
    </w:lvl>
  </w:abstractNum>
  <w:abstractNum w:abstractNumId="16" w15:restartNumberingAfterBreak="0">
    <w:nsid w:val="448028E9"/>
    <w:multiLevelType w:val="hybridMultilevel"/>
    <w:tmpl w:val="37A87F0A"/>
    <w:lvl w:ilvl="0" w:tplc="9E384334">
      <w:start w:val="1"/>
      <w:numFmt w:val="bullet"/>
      <w:pStyle w:val="Liststycke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46A32B89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  <w:sz w:val="12"/>
      </w:rPr>
    </w:lvl>
  </w:abstractNum>
  <w:abstractNum w:abstractNumId="18" w15:restartNumberingAfterBreak="0">
    <w:nsid w:val="497374A3"/>
    <w:multiLevelType w:val="hybridMultilevel"/>
    <w:tmpl w:val="BC00FB3A"/>
    <w:lvl w:ilvl="0" w:tplc="041D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01B6965"/>
    <w:multiLevelType w:val="hybridMultilevel"/>
    <w:tmpl w:val="EE26EAC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47D18F0"/>
    <w:multiLevelType w:val="hybridMultilevel"/>
    <w:tmpl w:val="C01A380A"/>
    <w:lvl w:ilvl="0" w:tplc="041D0003">
      <w:start w:val="1"/>
      <w:numFmt w:val="bullet"/>
      <w:lvlText w:val="o"/>
      <w:lvlJc w:val="left"/>
      <w:pPr>
        <w:ind w:left="612" w:hanging="360"/>
      </w:pPr>
      <w:rPr>
        <w:rFonts w:hint="default" w:ascii="Courier New" w:hAnsi="Courier New" w:cs="Courier New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hint="default" w:ascii="Wingdings" w:hAnsi="Wingdings"/>
      </w:rPr>
    </w:lvl>
  </w:abstractNum>
  <w:abstractNum w:abstractNumId="21" w15:restartNumberingAfterBreak="0">
    <w:nsid w:val="59223094"/>
    <w:multiLevelType w:val="hybridMultilevel"/>
    <w:tmpl w:val="71960948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FFC1795"/>
    <w:multiLevelType w:val="hybridMultilevel"/>
    <w:tmpl w:val="BFA4AA0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2CA296C"/>
    <w:multiLevelType w:val="hybridMultilevel"/>
    <w:tmpl w:val="86C47040"/>
    <w:lvl w:ilvl="0" w:tplc="041D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693575C7"/>
    <w:multiLevelType w:val="hybridMultilevel"/>
    <w:tmpl w:val="10CA68C2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AFE5AD8"/>
    <w:multiLevelType w:val="hybridMultilevel"/>
    <w:tmpl w:val="C76C14F4"/>
    <w:lvl w:ilvl="0" w:tplc="041D0003">
      <w:start w:val="1"/>
      <w:numFmt w:val="bullet"/>
      <w:lvlText w:val="o"/>
      <w:lvlJc w:val="left"/>
      <w:pPr>
        <w:ind w:left="1038" w:hanging="360"/>
      </w:pPr>
      <w:rPr>
        <w:rFonts w:hint="default" w:ascii="Courier New" w:hAnsi="Courier New" w:cs="Courier New"/>
      </w:rPr>
    </w:lvl>
    <w:lvl w:ilvl="1" w:tplc="041D0003" w:tentative="1">
      <w:start w:val="1"/>
      <w:numFmt w:val="bullet"/>
      <w:lvlText w:val="o"/>
      <w:lvlJc w:val="left"/>
      <w:pPr>
        <w:ind w:left="1758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478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198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18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38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58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078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798" w:hanging="360"/>
      </w:pPr>
      <w:rPr>
        <w:rFonts w:hint="default" w:ascii="Wingdings" w:hAnsi="Wingdings"/>
      </w:rPr>
    </w:lvl>
  </w:abstractNum>
  <w:abstractNum w:abstractNumId="26" w15:restartNumberingAfterBreak="0">
    <w:nsid w:val="6C7873CE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  <w:sz w:val="12"/>
      </w:rPr>
    </w:lvl>
  </w:abstractNum>
  <w:abstractNum w:abstractNumId="27" w15:restartNumberingAfterBreak="0">
    <w:nsid w:val="747C0790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  <w:sz w:val="12"/>
      </w:rPr>
    </w:lvl>
  </w:abstractNum>
  <w:abstractNum w:abstractNumId="28" w15:restartNumberingAfterBreak="0">
    <w:nsid w:val="76C252E0"/>
    <w:multiLevelType w:val="hybridMultilevel"/>
    <w:tmpl w:val="034E1FD6"/>
    <w:lvl w:ilvl="0" w:tplc="041D0001">
      <w:start w:val="1"/>
      <w:numFmt w:val="bullet"/>
      <w:lvlText w:val=""/>
      <w:lvlJc w:val="left"/>
      <w:pPr>
        <w:ind w:left="609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329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049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769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489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209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4929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649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369" w:hanging="360"/>
      </w:pPr>
      <w:rPr>
        <w:rFonts w:hint="default" w:ascii="Wingdings" w:hAnsi="Wingdings"/>
      </w:rPr>
    </w:lvl>
  </w:abstractNum>
  <w:abstractNum w:abstractNumId="29" w15:restartNumberingAfterBreak="0">
    <w:nsid w:val="773B7687"/>
    <w:multiLevelType w:val="hybridMultilevel"/>
    <w:tmpl w:val="6CE88CEC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94E7BC5"/>
    <w:multiLevelType w:val="hybridMultilevel"/>
    <w:tmpl w:val="0B08703E"/>
    <w:lvl w:ilvl="0" w:tplc="041D0001">
      <w:start w:val="1"/>
      <w:numFmt w:val="bullet"/>
      <w:lvlText w:val=""/>
      <w:lvlJc w:val="left"/>
      <w:pPr>
        <w:ind w:left="6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hint="default" w:ascii="Wingdings" w:hAnsi="Wingdings"/>
      </w:rPr>
    </w:lvl>
  </w:abstractNum>
  <w:abstractNum w:abstractNumId="31" w15:restartNumberingAfterBreak="0">
    <w:nsid w:val="7EF73064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  <w:sz w:val="12"/>
      </w:rPr>
    </w:lvl>
  </w:abstractNum>
  <w:num w:numId="1" w16cid:durableId="150368807">
    <w:abstractNumId w:val="26"/>
  </w:num>
  <w:num w:numId="2" w16cid:durableId="556864521">
    <w:abstractNumId w:val="31"/>
  </w:num>
  <w:num w:numId="3" w16cid:durableId="182911076">
    <w:abstractNumId w:val="27"/>
  </w:num>
  <w:num w:numId="4" w16cid:durableId="1785417007">
    <w:abstractNumId w:val="15"/>
  </w:num>
  <w:num w:numId="5" w16cid:durableId="1925143140">
    <w:abstractNumId w:val="17"/>
  </w:num>
  <w:num w:numId="6" w16cid:durableId="1221210922">
    <w:abstractNumId w:val="23"/>
  </w:num>
  <w:num w:numId="7" w16cid:durableId="1898080091">
    <w:abstractNumId w:val="3"/>
  </w:num>
  <w:num w:numId="8" w16cid:durableId="1099912924">
    <w:abstractNumId w:val="19"/>
  </w:num>
  <w:num w:numId="9" w16cid:durableId="824274392">
    <w:abstractNumId w:val="22"/>
  </w:num>
  <w:num w:numId="10" w16cid:durableId="950361451">
    <w:abstractNumId w:val="16"/>
  </w:num>
  <w:num w:numId="11" w16cid:durableId="565847754">
    <w:abstractNumId w:val="1"/>
  </w:num>
  <w:num w:numId="12" w16cid:durableId="1325862700">
    <w:abstractNumId w:val="24"/>
  </w:num>
  <w:num w:numId="13" w16cid:durableId="517744283">
    <w:abstractNumId w:val="2"/>
  </w:num>
  <w:num w:numId="14" w16cid:durableId="1750035383">
    <w:abstractNumId w:val="8"/>
  </w:num>
  <w:num w:numId="15" w16cid:durableId="495998920">
    <w:abstractNumId w:val="10"/>
  </w:num>
  <w:num w:numId="16" w16cid:durableId="287013481">
    <w:abstractNumId w:val="28"/>
  </w:num>
  <w:num w:numId="17" w16cid:durableId="431511755">
    <w:abstractNumId w:val="0"/>
  </w:num>
  <w:num w:numId="18" w16cid:durableId="716129604">
    <w:abstractNumId w:val="18"/>
  </w:num>
  <w:num w:numId="19" w16cid:durableId="344282641">
    <w:abstractNumId w:val="11"/>
  </w:num>
  <w:num w:numId="20" w16cid:durableId="319432788">
    <w:abstractNumId w:val="25"/>
  </w:num>
  <w:num w:numId="21" w16cid:durableId="1336568416">
    <w:abstractNumId w:val="4"/>
  </w:num>
  <w:num w:numId="22" w16cid:durableId="587663311">
    <w:abstractNumId w:val="14"/>
  </w:num>
  <w:num w:numId="23" w16cid:durableId="1538810923">
    <w:abstractNumId w:val="6"/>
  </w:num>
  <w:num w:numId="24" w16cid:durableId="1594321967">
    <w:abstractNumId w:val="7"/>
  </w:num>
  <w:num w:numId="25" w16cid:durableId="1532376592">
    <w:abstractNumId w:val="12"/>
  </w:num>
  <w:num w:numId="26" w16cid:durableId="955140453">
    <w:abstractNumId w:val="20"/>
  </w:num>
  <w:num w:numId="27" w16cid:durableId="1163204866">
    <w:abstractNumId w:val="21"/>
  </w:num>
  <w:num w:numId="28" w16cid:durableId="1448619483">
    <w:abstractNumId w:val="29"/>
  </w:num>
  <w:num w:numId="29" w16cid:durableId="1807044735">
    <w:abstractNumId w:val="13"/>
  </w:num>
  <w:num w:numId="30" w16cid:durableId="468085672">
    <w:abstractNumId w:val="9"/>
  </w:num>
  <w:num w:numId="31" w16cid:durableId="42413135">
    <w:abstractNumId w:val="5"/>
  </w:num>
  <w:num w:numId="32" w16cid:durableId="1275598365">
    <w:abstractNumId w:val="3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2FF6"/>
    <w:rsid w:val="00005C38"/>
    <w:rsid w:val="00015C04"/>
    <w:rsid w:val="00043605"/>
    <w:rsid w:val="00043E41"/>
    <w:rsid w:val="00044844"/>
    <w:rsid w:val="00045293"/>
    <w:rsid w:val="00052B85"/>
    <w:rsid w:val="00055840"/>
    <w:rsid w:val="00071C4D"/>
    <w:rsid w:val="000734D9"/>
    <w:rsid w:val="00087B68"/>
    <w:rsid w:val="00096DA6"/>
    <w:rsid w:val="000B0C89"/>
    <w:rsid w:val="000C3F68"/>
    <w:rsid w:val="000E4BA6"/>
    <w:rsid w:val="000E6A0D"/>
    <w:rsid w:val="000F1BCA"/>
    <w:rsid w:val="001125F0"/>
    <w:rsid w:val="0014530D"/>
    <w:rsid w:val="001552A8"/>
    <w:rsid w:val="00167844"/>
    <w:rsid w:val="00181282"/>
    <w:rsid w:val="0018206E"/>
    <w:rsid w:val="001A5545"/>
    <w:rsid w:val="001B5C90"/>
    <w:rsid w:val="001B7163"/>
    <w:rsid w:val="001D0244"/>
    <w:rsid w:val="001E38A0"/>
    <w:rsid w:val="001E58C0"/>
    <w:rsid w:val="001F1547"/>
    <w:rsid w:val="00225E0B"/>
    <w:rsid w:val="00243A1A"/>
    <w:rsid w:val="00246F62"/>
    <w:rsid w:val="00250F60"/>
    <w:rsid w:val="00255E11"/>
    <w:rsid w:val="00271080"/>
    <w:rsid w:val="002775CF"/>
    <w:rsid w:val="00285647"/>
    <w:rsid w:val="00290436"/>
    <w:rsid w:val="002A4A39"/>
    <w:rsid w:val="002A64D0"/>
    <w:rsid w:val="002A678D"/>
    <w:rsid w:val="002C30EA"/>
    <w:rsid w:val="002D0241"/>
    <w:rsid w:val="002D6C92"/>
    <w:rsid w:val="002E0750"/>
    <w:rsid w:val="002E0A96"/>
    <w:rsid w:val="002E1011"/>
    <w:rsid w:val="002F6587"/>
    <w:rsid w:val="00332D94"/>
    <w:rsid w:val="00337019"/>
    <w:rsid w:val="00342736"/>
    <w:rsid w:val="00342C4D"/>
    <w:rsid w:val="0035248F"/>
    <w:rsid w:val="00367F3D"/>
    <w:rsid w:val="00385F81"/>
    <w:rsid w:val="003A2FF6"/>
    <w:rsid w:val="003A319E"/>
    <w:rsid w:val="003A715B"/>
    <w:rsid w:val="003B3732"/>
    <w:rsid w:val="003C13A4"/>
    <w:rsid w:val="003C3057"/>
    <w:rsid w:val="003C5B41"/>
    <w:rsid w:val="003D2710"/>
    <w:rsid w:val="003D729C"/>
    <w:rsid w:val="003E537C"/>
    <w:rsid w:val="003F367D"/>
    <w:rsid w:val="00406C20"/>
    <w:rsid w:val="004141E9"/>
    <w:rsid w:val="004625ED"/>
    <w:rsid w:val="004650EA"/>
    <w:rsid w:val="0047549D"/>
    <w:rsid w:val="004812B3"/>
    <w:rsid w:val="004948D6"/>
    <w:rsid w:val="004A4717"/>
    <w:rsid w:val="004B4B12"/>
    <w:rsid w:val="004E0D6A"/>
    <w:rsid w:val="004F25B7"/>
    <w:rsid w:val="0051290E"/>
    <w:rsid w:val="005140DE"/>
    <w:rsid w:val="0052146D"/>
    <w:rsid w:val="00537D81"/>
    <w:rsid w:val="005419C6"/>
    <w:rsid w:val="00567186"/>
    <w:rsid w:val="00573B56"/>
    <w:rsid w:val="00583A87"/>
    <w:rsid w:val="005925BE"/>
    <w:rsid w:val="00596BB5"/>
    <w:rsid w:val="005A3B7B"/>
    <w:rsid w:val="005A40D8"/>
    <w:rsid w:val="005D151B"/>
    <w:rsid w:val="005D5103"/>
    <w:rsid w:val="005E2A1D"/>
    <w:rsid w:val="005E51D5"/>
    <w:rsid w:val="005F0AFB"/>
    <w:rsid w:val="00600EDE"/>
    <w:rsid w:val="0060447B"/>
    <w:rsid w:val="00607234"/>
    <w:rsid w:val="00614116"/>
    <w:rsid w:val="00614511"/>
    <w:rsid w:val="00615C04"/>
    <w:rsid w:val="00627881"/>
    <w:rsid w:val="00633C84"/>
    <w:rsid w:val="00647E41"/>
    <w:rsid w:val="006534D8"/>
    <w:rsid w:val="00664221"/>
    <w:rsid w:val="006773F7"/>
    <w:rsid w:val="00684376"/>
    <w:rsid w:val="00684692"/>
    <w:rsid w:val="00693B29"/>
    <w:rsid w:val="00696200"/>
    <w:rsid w:val="006C4A08"/>
    <w:rsid w:val="006D080D"/>
    <w:rsid w:val="006D7C79"/>
    <w:rsid w:val="006E727D"/>
    <w:rsid w:val="006F0C1E"/>
    <w:rsid w:val="006F50CC"/>
    <w:rsid w:val="00713D71"/>
    <w:rsid w:val="00737C6D"/>
    <w:rsid w:val="0074069B"/>
    <w:rsid w:val="0075659A"/>
    <w:rsid w:val="007577C2"/>
    <w:rsid w:val="0076504C"/>
    <w:rsid w:val="00771279"/>
    <w:rsid w:val="007715B5"/>
    <w:rsid w:val="007909E8"/>
    <w:rsid w:val="007920D6"/>
    <w:rsid w:val="007A170C"/>
    <w:rsid w:val="007A784A"/>
    <w:rsid w:val="007C2694"/>
    <w:rsid w:val="007E54B8"/>
    <w:rsid w:val="008160E0"/>
    <w:rsid w:val="00826D9A"/>
    <w:rsid w:val="008520E1"/>
    <w:rsid w:val="0085769D"/>
    <w:rsid w:val="00860BAC"/>
    <w:rsid w:val="0087369E"/>
    <w:rsid w:val="008843F6"/>
    <w:rsid w:val="008B2B8D"/>
    <w:rsid w:val="008C5428"/>
    <w:rsid w:val="008C756D"/>
    <w:rsid w:val="008C7F2B"/>
    <w:rsid w:val="008E4FEC"/>
    <w:rsid w:val="008F3082"/>
    <w:rsid w:val="009014F2"/>
    <w:rsid w:val="00903BFD"/>
    <w:rsid w:val="00910FDD"/>
    <w:rsid w:val="009118A2"/>
    <w:rsid w:val="009134AE"/>
    <w:rsid w:val="00916669"/>
    <w:rsid w:val="00932D25"/>
    <w:rsid w:val="009354DE"/>
    <w:rsid w:val="00935632"/>
    <w:rsid w:val="00940ED2"/>
    <w:rsid w:val="00976C47"/>
    <w:rsid w:val="009806F9"/>
    <w:rsid w:val="009872EE"/>
    <w:rsid w:val="009911D0"/>
    <w:rsid w:val="0099454F"/>
    <w:rsid w:val="009A4651"/>
    <w:rsid w:val="009B6D17"/>
    <w:rsid w:val="009D5FFA"/>
    <w:rsid w:val="009F6D57"/>
    <w:rsid w:val="009F76CD"/>
    <w:rsid w:val="00A07C10"/>
    <w:rsid w:val="00A33719"/>
    <w:rsid w:val="00A34173"/>
    <w:rsid w:val="00A34719"/>
    <w:rsid w:val="00A7509E"/>
    <w:rsid w:val="00AA1041"/>
    <w:rsid w:val="00AA14E2"/>
    <w:rsid w:val="00AB0079"/>
    <w:rsid w:val="00AB14D2"/>
    <w:rsid w:val="00AC08CA"/>
    <w:rsid w:val="00AE14D1"/>
    <w:rsid w:val="00AE3904"/>
    <w:rsid w:val="00B02632"/>
    <w:rsid w:val="00B1789C"/>
    <w:rsid w:val="00B2523E"/>
    <w:rsid w:val="00B303FF"/>
    <w:rsid w:val="00B45E15"/>
    <w:rsid w:val="00B53C83"/>
    <w:rsid w:val="00B60F45"/>
    <w:rsid w:val="00B741CE"/>
    <w:rsid w:val="00B762A1"/>
    <w:rsid w:val="00B762F1"/>
    <w:rsid w:val="00BA24B5"/>
    <w:rsid w:val="00BA6A23"/>
    <w:rsid w:val="00BB7AA9"/>
    <w:rsid w:val="00BD0566"/>
    <w:rsid w:val="00BD31C6"/>
    <w:rsid w:val="00BE40AE"/>
    <w:rsid w:val="00BF3889"/>
    <w:rsid w:val="00C0220B"/>
    <w:rsid w:val="00C1580D"/>
    <w:rsid w:val="00C17F9A"/>
    <w:rsid w:val="00C2175B"/>
    <w:rsid w:val="00C2268F"/>
    <w:rsid w:val="00C34244"/>
    <w:rsid w:val="00C43323"/>
    <w:rsid w:val="00C65C10"/>
    <w:rsid w:val="00C76EE7"/>
    <w:rsid w:val="00C87475"/>
    <w:rsid w:val="00C97D11"/>
    <w:rsid w:val="00CB26EA"/>
    <w:rsid w:val="00CB3BB1"/>
    <w:rsid w:val="00D5101A"/>
    <w:rsid w:val="00D67040"/>
    <w:rsid w:val="00DD12E6"/>
    <w:rsid w:val="00DE22F1"/>
    <w:rsid w:val="00E009B4"/>
    <w:rsid w:val="00E0175E"/>
    <w:rsid w:val="00E03E34"/>
    <w:rsid w:val="00E2336D"/>
    <w:rsid w:val="00E40F5E"/>
    <w:rsid w:val="00E514DD"/>
    <w:rsid w:val="00E71832"/>
    <w:rsid w:val="00E80668"/>
    <w:rsid w:val="00E81371"/>
    <w:rsid w:val="00EA3323"/>
    <w:rsid w:val="00ED0350"/>
    <w:rsid w:val="00ED3FD5"/>
    <w:rsid w:val="00F01D75"/>
    <w:rsid w:val="00F10A58"/>
    <w:rsid w:val="00F26FD6"/>
    <w:rsid w:val="00F36336"/>
    <w:rsid w:val="00F462BD"/>
    <w:rsid w:val="00F71A3F"/>
    <w:rsid w:val="00F747CD"/>
    <w:rsid w:val="00F8503E"/>
    <w:rsid w:val="00F937E8"/>
    <w:rsid w:val="00FA5B25"/>
    <w:rsid w:val="00FB07EC"/>
    <w:rsid w:val="00FB38BE"/>
    <w:rsid w:val="00FD43A1"/>
    <w:rsid w:val="32DFB0C0"/>
    <w:rsid w:val="32E294E7"/>
    <w:rsid w:val="5D9846DD"/>
    <w:rsid w:val="5F34173E"/>
    <w:rsid w:val="6D75D772"/>
    <w:rsid w:val="73DC6DD6"/>
    <w:rsid w:val="7CD08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04FF88EB"/>
  <w15:docId w15:val="{BDBE7C2F-FBCE-4EA4-82D5-153C6EADA4D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E71832"/>
    <w:rPr>
      <w:rFonts w:ascii="Arial" w:hAnsi="Arial" w:cs="Arial"/>
      <w:sz w:val="22"/>
      <w:szCs w:val="26"/>
    </w:rPr>
  </w:style>
  <w:style w:type="paragraph" w:styleId="Rubrik1">
    <w:name w:val="heading 1"/>
    <w:basedOn w:val="Liststycke"/>
    <w:next w:val="Normal"/>
    <w:qFormat/>
    <w:rsid w:val="007920D6"/>
    <w:pPr>
      <w:numPr>
        <w:numId w:val="0"/>
      </w:numPr>
      <w:spacing w:line="276" w:lineRule="auto"/>
      <w:contextualSpacing w:val="0"/>
      <w:outlineLvl w:val="0"/>
    </w:pPr>
    <w:rPr>
      <w:rFonts w:cs="Arial"/>
      <w:b/>
      <w:sz w:val="26"/>
      <w:szCs w:val="28"/>
    </w:rPr>
  </w:style>
  <w:style w:type="paragraph" w:styleId="Rubrik2">
    <w:name w:val="heading 2"/>
    <w:basedOn w:val="Normal"/>
    <w:next w:val="Normal"/>
    <w:qFormat/>
    <w:rsid w:val="007920D6"/>
    <w:pPr>
      <w:keepNext/>
      <w:spacing w:before="120" w:after="60" w:line="276" w:lineRule="auto"/>
      <w:outlineLvl w:val="1"/>
    </w:pPr>
    <w:rPr>
      <w:b/>
      <w:sz w:val="24"/>
    </w:rPr>
  </w:style>
  <w:style w:type="paragraph" w:styleId="Rubrik3">
    <w:name w:val="heading 3"/>
    <w:basedOn w:val="Normal"/>
    <w:next w:val="Normal"/>
    <w:qFormat/>
    <w:rsid w:val="007920D6"/>
    <w:pPr>
      <w:keepNext/>
      <w:spacing w:before="120" w:after="60" w:line="276" w:lineRule="auto"/>
      <w:outlineLvl w:val="2"/>
    </w:pPr>
    <w:rPr>
      <w:b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paragraph" w:styleId="Liststycke">
    <w:name w:val="List Paragraph"/>
    <w:basedOn w:val="Normal"/>
    <w:uiPriority w:val="34"/>
    <w:qFormat/>
    <w:rsid w:val="00BD0566"/>
    <w:pPr>
      <w:numPr>
        <w:numId w:val="10"/>
      </w:numPr>
      <w:ind w:left="1434" w:hanging="357"/>
      <w:contextualSpacing/>
    </w:pPr>
    <w:rPr>
      <w:rFonts w:eastAsia="Calibri" w:cs="Times New Roman"/>
      <w:szCs w:val="22"/>
      <w:lang w:eastAsia="en-US"/>
    </w:rPr>
  </w:style>
  <w:style w:type="character" w:styleId="SidfotChar" w:customStyle="1">
    <w:name w:val="Sidfot Char"/>
    <w:link w:val="Sidfot"/>
    <w:uiPriority w:val="99"/>
    <w:rsid w:val="00633C84"/>
  </w:style>
  <w:style w:type="paragraph" w:styleId="Ballongtext">
    <w:name w:val="Balloon Text"/>
    <w:basedOn w:val="Normal"/>
    <w:link w:val="BallongtextChar"/>
    <w:rsid w:val="009F76CD"/>
    <w:rPr>
      <w:rFonts w:ascii="Tahoma" w:hAnsi="Tahoma" w:cs="Tahoma"/>
      <w:sz w:val="16"/>
      <w:szCs w:val="16"/>
    </w:rPr>
  </w:style>
  <w:style w:type="character" w:styleId="BallongtextChar" w:customStyle="1">
    <w:name w:val="Ballongtext Char"/>
    <w:link w:val="Ballongtext"/>
    <w:rsid w:val="009F76C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647E4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nk">
    <w:name w:val="Hyperlink"/>
    <w:uiPriority w:val="99"/>
    <w:unhideWhenUsed/>
    <w:rsid w:val="00647E41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styleId="Rubrik">
    <w:name w:val="Title"/>
    <w:basedOn w:val="Rubrik2"/>
    <w:next w:val="Normal"/>
    <w:link w:val="RubrikChar"/>
    <w:qFormat/>
    <w:rsid w:val="00E71832"/>
    <w:rPr>
      <w:sz w:val="32"/>
      <w:szCs w:val="40"/>
    </w:rPr>
  </w:style>
  <w:style w:type="character" w:styleId="RubrikChar" w:customStyle="1">
    <w:name w:val="Rubrik Char"/>
    <w:link w:val="Rubrik"/>
    <w:rsid w:val="00E71832"/>
    <w:rPr>
      <w:rFonts w:ascii="Arial" w:hAnsi="Arial" w:cs="Arial"/>
      <w:b/>
      <w:sz w:val="32"/>
      <w:szCs w:val="4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71832"/>
    <w:pPr>
      <w:keepNext/>
      <w:keepLines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styleId="Innehll2">
    <w:name w:val="toc 2"/>
    <w:basedOn w:val="Normal"/>
    <w:next w:val="Normal"/>
    <w:autoRedefine/>
    <w:uiPriority w:val="39"/>
    <w:qFormat/>
    <w:rsid w:val="00FA5B25"/>
    <w:pPr>
      <w:tabs>
        <w:tab w:val="right" w:leader="dot" w:pos="9487"/>
      </w:tabs>
      <w:ind w:left="221"/>
    </w:pPr>
    <w:rPr>
      <w:rFonts w:asciiTheme="minorHAnsi" w:hAnsiTheme="minorHAnsi"/>
      <w:i/>
      <w:iCs/>
      <w:sz w:val="20"/>
      <w:szCs w:val="20"/>
    </w:rPr>
  </w:style>
  <w:style w:type="paragraph" w:styleId="Innehll1">
    <w:name w:val="toc 1"/>
    <w:basedOn w:val="Normal"/>
    <w:next w:val="Normal"/>
    <w:autoRedefine/>
    <w:uiPriority w:val="39"/>
    <w:qFormat/>
    <w:rsid w:val="004650EA"/>
    <w:pPr>
      <w:tabs>
        <w:tab w:val="right" w:leader="dot" w:pos="9487"/>
      </w:tabs>
    </w:pPr>
    <w:rPr>
      <w:rFonts w:asciiTheme="minorHAnsi" w:hAnsiTheme="minorHAnsi"/>
      <w:b/>
      <w:bCs/>
      <w:sz w:val="20"/>
      <w:szCs w:val="20"/>
    </w:rPr>
  </w:style>
  <w:style w:type="paragraph" w:styleId="Innehll3">
    <w:name w:val="toc 3"/>
    <w:basedOn w:val="Normal"/>
    <w:next w:val="Normal"/>
    <w:autoRedefine/>
    <w:uiPriority w:val="39"/>
    <w:qFormat/>
    <w:rsid w:val="004948D6"/>
    <w:pPr>
      <w:ind w:left="440"/>
    </w:pPr>
    <w:rPr>
      <w:rFonts w:asciiTheme="minorHAnsi" w:hAnsiTheme="minorHAnsi"/>
      <w:sz w:val="20"/>
      <w:szCs w:val="20"/>
    </w:rPr>
  </w:style>
  <w:style w:type="paragraph" w:styleId="Rubrik-Innehllsfrteckning" w:customStyle="1">
    <w:name w:val="Rubrik - Innehållsförteckning"/>
    <w:basedOn w:val="Normal"/>
    <w:rsid w:val="004948D6"/>
    <w:pPr>
      <w:tabs>
        <w:tab w:val="left" w:pos="5046"/>
        <w:tab w:val="left" w:pos="7598"/>
      </w:tabs>
      <w:spacing w:line="276" w:lineRule="auto"/>
    </w:pPr>
    <w:rPr>
      <w:rFonts w:cs="Times New Roman"/>
      <w:b/>
      <w:sz w:val="24"/>
      <w:szCs w:val="20"/>
    </w:rPr>
  </w:style>
  <w:style w:type="paragraph" w:styleId="Innehll4">
    <w:name w:val="toc 4"/>
    <w:basedOn w:val="Normal"/>
    <w:next w:val="Normal"/>
    <w:autoRedefine/>
    <w:rsid w:val="004948D6"/>
    <w:pPr>
      <w:ind w:left="660"/>
    </w:pPr>
    <w:rPr>
      <w:rFonts w:asciiTheme="minorHAnsi" w:hAnsiTheme="minorHAnsi"/>
      <w:sz w:val="20"/>
      <w:szCs w:val="20"/>
    </w:rPr>
  </w:style>
  <w:style w:type="paragraph" w:styleId="Innehll5">
    <w:name w:val="toc 5"/>
    <w:basedOn w:val="Normal"/>
    <w:next w:val="Normal"/>
    <w:autoRedefine/>
    <w:rsid w:val="004948D6"/>
    <w:pPr>
      <w:ind w:left="880"/>
    </w:pPr>
    <w:rPr>
      <w:rFonts w:asciiTheme="minorHAnsi" w:hAnsiTheme="minorHAnsi"/>
      <w:sz w:val="20"/>
      <w:szCs w:val="20"/>
    </w:rPr>
  </w:style>
  <w:style w:type="paragraph" w:styleId="Innehll6">
    <w:name w:val="toc 6"/>
    <w:basedOn w:val="Normal"/>
    <w:next w:val="Normal"/>
    <w:autoRedefine/>
    <w:rsid w:val="004948D6"/>
    <w:pPr>
      <w:ind w:left="1100"/>
    </w:pPr>
    <w:rPr>
      <w:rFonts w:asciiTheme="minorHAnsi" w:hAnsiTheme="minorHAnsi"/>
      <w:sz w:val="20"/>
      <w:szCs w:val="20"/>
    </w:rPr>
  </w:style>
  <w:style w:type="paragraph" w:styleId="Innehll7">
    <w:name w:val="toc 7"/>
    <w:basedOn w:val="Normal"/>
    <w:next w:val="Normal"/>
    <w:autoRedefine/>
    <w:rsid w:val="004948D6"/>
    <w:pPr>
      <w:ind w:left="1320"/>
    </w:pPr>
    <w:rPr>
      <w:rFonts w:asciiTheme="minorHAnsi" w:hAnsiTheme="minorHAnsi"/>
      <w:sz w:val="20"/>
      <w:szCs w:val="20"/>
    </w:rPr>
  </w:style>
  <w:style w:type="paragraph" w:styleId="Innehll8">
    <w:name w:val="toc 8"/>
    <w:basedOn w:val="Normal"/>
    <w:next w:val="Normal"/>
    <w:autoRedefine/>
    <w:rsid w:val="004948D6"/>
    <w:pPr>
      <w:ind w:left="1540"/>
    </w:pPr>
    <w:rPr>
      <w:rFonts w:asciiTheme="minorHAnsi" w:hAnsiTheme="minorHAnsi"/>
      <w:sz w:val="20"/>
      <w:szCs w:val="20"/>
    </w:rPr>
  </w:style>
  <w:style w:type="paragraph" w:styleId="Innehll9">
    <w:name w:val="toc 9"/>
    <w:basedOn w:val="Normal"/>
    <w:next w:val="Normal"/>
    <w:autoRedefine/>
    <w:rsid w:val="004948D6"/>
    <w:pPr>
      <w:ind w:left="1760"/>
    </w:pPr>
    <w:rPr>
      <w:rFonts w:asciiTheme="minorHAnsi" w:hAnsiTheme="minorHAnsi"/>
      <w:sz w:val="20"/>
      <w:szCs w:val="20"/>
    </w:rPr>
  </w:style>
  <w:style w:type="paragraph" w:styleId="Heading1">
    <w:name w:val="heading 10"/>
    <w:basedOn w:val="ListParagraph"/>
    <w:next w:val="Normal"/>
    <w:link w:val="Heading1Char"/>
    <w:qFormat/>
    <w:rsid w:val="00A479E9"/>
    <w:pPr>
      <w:numPr>
        <w:numId w:val="0"/>
      </w:numPr>
      <w:spacing w:line="276" w:lineRule="auto"/>
      <w:contextualSpacing w:val="0"/>
      <w:outlineLvl w:val="0"/>
    </w:pPr>
    <w:rPr>
      <w:rFonts w:cs="Arial"/>
      <w:b/>
      <w:sz w:val="26"/>
      <w:szCs w:val="28"/>
    </w:rPr>
  </w:style>
  <w:style w:type="paragraph" w:styleId="Heading2">
    <w:name w:val="heading 20"/>
    <w:basedOn w:val="Normal"/>
    <w:next w:val="Normal"/>
    <w:qFormat/>
    <w:rsid w:val="00BD0566"/>
    <w:pPr>
      <w:keepNext/>
      <w:outlineLvl w:val="1"/>
    </w:pPr>
    <w:rPr>
      <w:b/>
    </w:rPr>
  </w:style>
  <w:style w:type="paragraph" w:styleId="Heading3">
    <w:name w:val="heading 30"/>
    <w:basedOn w:val="Normal"/>
    <w:next w:val="Normal"/>
    <w:qFormat/>
    <w:pPr>
      <w:keepNext/>
      <w:outlineLvl w:val="2"/>
    </w:pPr>
  </w:style>
  <w:style w:type="character" w:styleId="DefaultParagraphFont" w:default="1">
    <w:name w:val="Default Paragraph Font0"/>
    <w:uiPriority w:val="1"/>
    <w:semiHidden/>
    <w:unhideWhenUsed/>
  </w:style>
  <w:style w:type="table" w:styleId="TableNormal" w:default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0"/>
    <w:uiPriority w:val="99"/>
    <w:semiHidden/>
    <w:unhideWhenUsed/>
  </w:style>
  <w:style w:type="paragraph" w:styleId="Header">
    <w:name w:val="header0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0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ListParagraph">
    <w:name w:val="List Paragraph0"/>
    <w:basedOn w:val="Normal"/>
    <w:uiPriority w:val="34"/>
    <w:qFormat/>
    <w:rsid w:val="00BD0566"/>
    <w:pPr>
      <w:numPr>
        <w:numId w:val="10"/>
      </w:numPr>
      <w:ind w:left="1434" w:hanging="357"/>
      <w:contextualSpacing/>
    </w:pPr>
    <w:rPr>
      <w:rFonts w:eastAsia="Calibri" w:cs="Times New Roman"/>
      <w:szCs w:val="22"/>
      <w:lang w:eastAsia="en-US"/>
    </w:rPr>
  </w:style>
  <w:style w:type="character" w:styleId="FooterChar" w:customStyle="1">
    <w:name w:val="Footer Char"/>
    <w:link w:val="Footer"/>
    <w:uiPriority w:val="99"/>
    <w:rsid w:val="00633C84"/>
  </w:style>
  <w:style w:type="paragraph" w:styleId="BalloonText">
    <w:name w:val="Balloon Text0"/>
    <w:basedOn w:val="Normal"/>
    <w:link w:val="BalloonTextChar"/>
    <w:rsid w:val="009F76CD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rsid w:val="009F76CD"/>
    <w:rPr>
      <w:rFonts w:ascii="Tahoma" w:hAnsi="Tahoma" w:cs="Tahoma"/>
      <w:sz w:val="16"/>
      <w:szCs w:val="16"/>
    </w:rPr>
  </w:style>
  <w:style w:type="table" w:styleId="TableGrid">
    <w:name w:val="Table Grid0"/>
    <w:basedOn w:val="TableNormal"/>
    <w:uiPriority w:val="39"/>
    <w:rsid w:val="00647E4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0"/>
    <w:uiPriority w:val="99"/>
    <w:unhideWhenUsed/>
    <w:rsid w:val="00647E41"/>
    <w:rPr>
      <w:color w:val="0000FF"/>
      <w:u w:val="single"/>
    </w:rPr>
  </w:style>
  <w:style w:type="paragraph" w:styleId="NormalWeb">
    <w:name w:val="Normal (Web)0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styleId="Title">
    <w:name w:val="Title0"/>
    <w:basedOn w:val="Heading2"/>
    <w:next w:val="Normal"/>
    <w:link w:val="TitleChar"/>
    <w:qFormat/>
    <w:rsid w:val="00E71832"/>
    <w:rPr>
      <w:sz w:val="32"/>
      <w:szCs w:val="40"/>
    </w:rPr>
  </w:style>
  <w:style w:type="character" w:styleId="TitleChar" w:customStyle="1">
    <w:name w:val="Title Char"/>
    <w:link w:val="Title"/>
    <w:rsid w:val="00E71832"/>
    <w:rPr>
      <w:rFonts w:ascii="Arial" w:hAnsi="Arial" w:cs="Arial"/>
      <w:b/>
      <w:sz w:val="32"/>
      <w:szCs w:val="40"/>
    </w:rPr>
  </w:style>
  <w:style w:type="paragraph" w:styleId="TOCHeading">
    <w:name w:val="TOC Heading0"/>
    <w:basedOn w:val="Heading1"/>
    <w:next w:val="Normal"/>
    <w:uiPriority w:val="39"/>
    <w:unhideWhenUsed/>
    <w:qFormat/>
    <w:rsid w:val="00E71832"/>
    <w:pPr>
      <w:keepNext/>
      <w:keepLines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styleId="TOC2">
    <w:name w:val="toc 20"/>
    <w:basedOn w:val="Normal"/>
    <w:next w:val="Normal"/>
    <w:autoRedefine/>
    <w:uiPriority w:val="39"/>
    <w:rsid w:val="00332D94"/>
    <w:pPr>
      <w:ind w:left="260"/>
    </w:pPr>
  </w:style>
  <w:style w:type="paragraph" w:styleId="TOC1">
    <w:name w:val="toc 10"/>
    <w:basedOn w:val="Normal"/>
    <w:next w:val="Normal"/>
    <w:autoRedefine/>
    <w:uiPriority w:val="39"/>
    <w:rsid w:val="008160E0"/>
    <w:pPr>
      <w:tabs>
        <w:tab w:val="right" w:leader="dot" w:pos="4171"/>
      </w:tabs>
    </w:pPr>
    <w:rPr>
      <w:noProof/>
      <w:color w:val="1F497D" w:themeColor="text2"/>
      <w:sz w:val="20"/>
      <w:u w:val="single"/>
    </w:rPr>
  </w:style>
  <w:style w:type="character" w:styleId="Heading1Char" w:customStyle="1">
    <w:name w:val="Heading 1 Char"/>
    <w:basedOn w:val="DefaultParagraphFont"/>
    <w:link w:val="Heading1"/>
    <w:rsid w:val="00A479E9"/>
    <w:rPr>
      <w:rFonts w:ascii="Arial" w:hAnsi="Arial" w:eastAsia="Calibri" w:cs="Arial"/>
      <w:b/>
      <w:sz w:val="26"/>
      <w:szCs w:val="28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E219F1"/>
    <w:rPr>
      <w:rFonts w:ascii="Arial" w:hAnsi="Arial" w:cs="Arial"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8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5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26" /><Relationship Type="http://schemas.openxmlformats.org/officeDocument/2006/relationships/image" Target="media/image6.png" Id="rId21" /><Relationship Type="http://schemas.openxmlformats.org/officeDocument/2006/relationships/oleObject" Target="embeddings/oleObject13.bin" Id="rId42" /><Relationship Type="http://schemas.openxmlformats.org/officeDocument/2006/relationships/image" Target="media/image20.png" Id="rId47" /><Relationship Type="http://schemas.openxmlformats.org/officeDocument/2006/relationships/image" Target="media/image31.png" Id="rId63" /><Relationship Type="http://schemas.openxmlformats.org/officeDocument/2006/relationships/oleObject" Target="embeddings/oleObject21.bin" Id="rId68" /><Relationship Type="http://schemas.openxmlformats.org/officeDocument/2006/relationships/customXml" Target="../customXml/item7.xml" Id="rId89" /><Relationship Type="http://schemas.openxmlformats.org/officeDocument/2006/relationships/image" Target="media/image3.png" Id="rId16" /><Relationship Type="http://schemas.openxmlformats.org/officeDocument/2006/relationships/footnotes" Target="footnotes.xml" Id="rId11" /><Relationship Type="http://schemas.openxmlformats.org/officeDocument/2006/relationships/image" Target="media/image12.png" Id="rId32" /><Relationship Type="http://schemas.openxmlformats.org/officeDocument/2006/relationships/image" Target="media/image15.png" Id="rId37" /><Relationship Type="http://schemas.openxmlformats.org/officeDocument/2006/relationships/image" Target="media/image24.png" Id="rId53" /><Relationship Type="http://schemas.openxmlformats.org/officeDocument/2006/relationships/image" Target="media/image28.png" Id="rId58" /><Relationship Type="http://schemas.openxmlformats.org/officeDocument/2006/relationships/image" Target="media/image39.png" Id="rId74" /><Relationship Type="http://schemas.openxmlformats.org/officeDocument/2006/relationships/image" Target="media/image43.png" Id="rId79" /><Relationship Type="http://schemas.openxmlformats.org/officeDocument/2006/relationships/customXml" Target="../customXml/item5.xml" Id="rId5" /><Relationship Type="http://schemas.openxmlformats.org/officeDocument/2006/relationships/image" Target="media/image5.png" Id="rId19" /><Relationship Type="http://schemas.openxmlformats.org/officeDocument/2006/relationships/image" Target="media/image2.png" Id="rId14" /><Relationship Type="http://schemas.openxmlformats.org/officeDocument/2006/relationships/image" Target="media/image7.png" Id="rId22" /><Relationship Type="http://schemas.openxmlformats.org/officeDocument/2006/relationships/oleObject" Target="embeddings/oleObject6.bin" Id="rId27" /><Relationship Type="http://schemas.openxmlformats.org/officeDocument/2006/relationships/image" Target="media/image11.png" Id="rId30" /><Relationship Type="http://schemas.openxmlformats.org/officeDocument/2006/relationships/oleObject" Target="embeddings/oleObject10.bin" Id="rId35" /><Relationship Type="http://schemas.openxmlformats.org/officeDocument/2006/relationships/image" Target="media/image18.png" Id="rId43" /><Relationship Type="http://schemas.openxmlformats.org/officeDocument/2006/relationships/image" Target="media/image21.png" Id="rId48" /><Relationship Type="http://schemas.openxmlformats.org/officeDocument/2006/relationships/image" Target="media/image26.png" Id="rId56" /><Relationship Type="http://schemas.openxmlformats.org/officeDocument/2006/relationships/image" Target="media/image36.png" Id="rId69" /><Relationship Type="http://schemas.openxmlformats.org/officeDocument/2006/relationships/image" Target="media/image42.png" Id="rId77" /><Relationship Type="http://schemas.openxmlformats.org/officeDocument/2006/relationships/styles" Target="styles.xml" Id="rId8" /><Relationship Type="http://schemas.openxmlformats.org/officeDocument/2006/relationships/image" Target="media/image23.png" Id="rId51" /><Relationship Type="http://schemas.openxmlformats.org/officeDocument/2006/relationships/image" Target="media/image38.png" Id="rId72" /><Relationship Type="http://schemas.openxmlformats.org/officeDocument/2006/relationships/image" Target="media/image44.png" Id="rId80" /><Relationship Type="http://schemas.openxmlformats.org/officeDocument/2006/relationships/customXml" Target="../customXml/item3.xml" Id="rId3" /><Relationship Type="http://schemas.openxmlformats.org/officeDocument/2006/relationships/endnotes" Target="endnotes.xml" Id="rId12" /><Relationship Type="http://schemas.openxmlformats.org/officeDocument/2006/relationships/oleObject" Target="embeddings/oleObject2.bin" Id="rId17" /><Relationship Type="http://schemas.openxmlformats.org/officeDocument/2006/relationships/oleObject" Target="embeddings/oleObject5.bin" Id="rId25" /><Relationship Type="http://schemas.openxmlformats.org/officeDocument/2006/relationships/oleObject" Target="embeddings/oleObject9.bin" Id="rId33" /><Relationship Type="http://schemas.openxmlformats.org/officeDocument/2006/relationships/oleObject" Target="embeddings/oleObject11.bin" Id="rId38" /><Relationship Type="http://schemas.openxmlformats.org/officeDocument/2006/relationships/oleObject" Target="embeddings/oleObject15.bin" Id="rId46" /><Relationship Type="http://schemas.openxmlformats.org/officeDocument/2006/relationships/oleObject" Target="embeddings/oleObject19.bin" Id="rId59" /><Relationship Type="http://schemas.openxmlformats.org/officeDocument/2006/relationships/image" Target="media/image35.png" Id="rId67" /><Relationship Type="http://schemas.openxmlformats.org/officeDocument/2006/relationships/oleObject" Target="embeddings/oleObject3.bin" Id="rId20" /><Relationship Type="http://schemas.openxmlformats.org/officeDocument/2006/relationships/image" Target="media/image17.png" Id="rId41" /><Relationship Type="http://schemas.openxmlformats.org/officeDocument/2006/relationships/image" Target="media/image25.png" Id="rId54" /><Relationship Type="http://schemas.openxmlformats.org/officeDocument/2006/relationships/oleObject" Target="embeddings/oleObject20.bin" Id="rId62" /><Relationship Type="http://schemas.openxmlformats.org/officeDocument/2006/relationships/image" Target="media/image37.png" Id="rId70" /><Relationship Type="http://schemas.openxmlformats.org/officeDocument/2006/relationships/image" Target="media/image40.png" Id="rId75" /><Relationship Type="http://schemas.openxmlformats.org/officeDocument/2006/relationships/theme" Target="theme/theme1.xml" Id="rId88" /><Relationship Type="http://schemas.openxmlformats.org/officeDocument/2006/relationships/customXml" Target="../customXml/item6.xml" Id="rId6" /><Relationship Type="http://schemas.openxmlformats.org/officeDocument/2006/relationships/oleObject" Target="embeddings/oleObject1.bin" Id="rId15" /><Relationship Type="http://schemas.openxmlformats.org/officeDocument/2006/relationships/oleObject" Target="embeddings/oleObject4.bin" Id="rId23" /><Relationship Type="http://schemas.openxmlformats.org/officeDocument/2006/relationships/image" Target="media/image10.png" Id="rId28" /><Relationship Type="http://schemas.openxmlformats.org/officeDocument/2006/relationships/image" Target="media/image14.png" Id="rId36" /><Relationship Type="http://schemas.openxmlformats.org/officeDocument/2006/relationships/oleObject" Target="embeddings/oleObject16.bin" Id="rId49" /><Relationship Type="http://schemas.openxmlformats.org/officeDocument/2006/relationships/webSettings" Target="webSettings.xml" Id="rId10" /><Relationship Type="http://schemas.openxmlformats.org/officeDocument/2006/relationships/oleObject" Target="embeddings/oleObject8.bin" Id="rId31" /><Relationship Type="http://schemas.openxmlformats.org/officeDocument/2006/relationships/image" Target="media/image19.png" Id="rId44" /><Relationship Type="http://schemas.openxmlformats.org/officeDocument/2006/relationships/oleObject" Target="embeddings/oleObject17.bin" Id="rId52" /><Relationship Type="http://schemas.openxmlformats.org/officeDocument/2006/relationships/image" Target="media/image33.png" Id="rId65" /><Relationship Type="http://schemas.openxmlformats.org/officeDocument/2006/relationships/oleObject" Target="embeddings/oleObject23.bin" Id="rId73" /><Relationship Type="http://schemas.openxmlformats.org/officeDocument/2006/relationships/oleObject" Target="embeddings/oleObject24.bin" Id="rId78" /><Relationship Type="http://schemas.openxmlformats.org/officeDocument/2006/relationships/settings" Target="settings.xml" Id="rId9" /><Relationship Type="http://schemas.openxmlformats.org/officeDocument/2006/relationships/image" Target="media/image1.png" Id="rId13" /><Relationship Type="http://schemas.openxmlformats.org/officeDocument/2006/relationships/image" Target="media/image4.png" Id="rId18" /><Relationship Type="http://schemas.openxmlformats.org/officeDocument/2006/relationships/image" Target="media/image16.png" Id="rId39" /><Relationship Type="http://schemas.openxmlformats.org/officeDocument/2006/relationships/image" Target="media/image13.png" Id="rId34" /><Relationship Type="http://schemas.openxmlformats.org/officeDocument/2006/relationships/image" Target="media/image22.png" Id="rId50" /><Relationship Type="http://schemas.openxmlformats.org/officeDocument/2006/relationships/oleObject" Target="embeddings/oleObject18.bin" Id="rId55" /><Relationship Type="http://schemas.openxmlformats.org/officeDocument/2006/relationships/image" Target="media/image41.png" Id="rId76" /><Relationship Type="http://schemas.openxmlformats.org/officeDocument/2006/relationships/numbering" Target="numbering.xml" Id="rId7" /><Relationship Type="http://schemas.openxmlformats.org/officeDocument/2006/relationships/oleObject" Target="embeddings/oleObject22.bin" Id="rId71" /><Relationship Type="http://schemas.openxmlformats.org/officeDocument/2006/relationships/customXml" Target="../customXml/item2.xml" Id="rId2" /><Relationship Type="http://schemas.openxmlformats.org/officeDocument/2006/relationships/oleObject" Target="embeddings/oleObject7.bin" Id="rId29" /><Relationship Type="http://schemas.openxmlformats.org/officeDocument/2006/relationships/image" Target="media/image8.png" Id="rId24" /><Relationship Type="http://schemas.openxmlformats.org/officeDocument/2006/relationships/oleObject" Target="embeddings/oleObject12.bin" Id="rId40" /><Relationship Type="http://schemas.openxmlformats.org/officeDocument/2006/relationships/oleObject" Target="embeddings/oleObject14.bin" Id="rId45" /><Relationship Type="http://schemas.openxmlformats.org/officeDocument/2006/relationships/image" Target="media/image34.png" Id="rId66" /><Relationship Type="http://schemas.openxmlformats.org/officeDocument/2006/relationships/fontTable" Target="fontTable.xml" Id="rId87" /><Relationship Type="http://schemas.openxmlformats.org/officeDocument/2006/relationships/image" Target="media/image30.png" Id="rId61" /><Relationship Type="http://schemas.openxmlformats.org/officeDocument/2006/relationships/header" Target="header4.xml" Id="R0631576acf5f4aac" /><Relationship Type="http://schemas.openxmlformats.org/officeDocument/2006/relationships/header" Target="header5.xml" Id="R7d84cb92aee947b7" /><Relationship Type="http://schemas.openxmlformats.org/officeDocument/2006/relationships/header" Target="header6.xml" Id="R6b06c5c928ae4fe5" /><Relationship Type="http://schemas.openxmlformats.org/officeDocument/2006/relationships/footer" Target="footer4.xml" Id="R271378470c9f4d05" /><Relationship Type="http://schemas.openxmlformats.org/officeDocument/2006/relationships/footer" Target="footer5.xml" Id="R535e06b356f34179" /><Relationship Type="http://schemas.openxmlformats.org/officeDocument/2006/relationships/footer" Target="footer6.xml" Id="R66ef02e7aca7485b" /><Relationship Type="http://schemas.openxmlformats.org/officeDocument/2006/relationships/glossaryDocument" Target="glossary/document.xml" Id="R4832709c30ee4241" /><Relationship Type="http://schemas.openxmlformats.org/officeDocument/2006/relationships/image" Target="/media/image2d.png" Id="R6860dbfea19a41a8" /><Relationship Type="http://schemas.openxmlformats.org/officeDocument/2006/relationships/image" Target="/media/image2e.png" Id="R5c65ccf21e0f43f7" /><Relationship Type="http://schemas.openxmlformats.org/officeDocument/2006/relationships/image" Target="/media/image2f.png" Id="Ra5c23b29a7944df1" /></Relationships>
</file>

<file path=word/_rels/header5.xml.rels>&#65279;<?xml version="1.0" encoding="utf-8"?><Relationships xmlns="http://schemas.openxmlformats.org/package/2006/relationships"><Relationship Type="http://schemas.openxmlformats.org/officeDocument/2006/relationships/image" Target="/media/image.gif" Id="rId1" /></Relationships>
</file>

<file path=word/_rels/header6.xml.rels>&#65279;<?xml version="1.0" encoding="utf-8"?><Relationships xmlns="http://schemas.openxmlformats.org/package/2006/relationships"><Relationship Type="http://schemas.openxmlformats.org/officeDocument/2006/relationships/image" Target="/media/image2.gif" Id="rId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35a00-67a7-4602-bc5f-e3922559553d}"/>
      </w:docPartPr>
      <w:docPartBody>
        <w:p w14:paraId="47D4175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>
  <documentManagement>
    <TaxCatchAll xmlns="d7020d13-187d-4fc8-9816-bd01783b86ee">
      <Value>8</Value>
      <Value>6</Value>
      <Value>5</Value>
      <Value>4</Value>
      <Value>3</Value>
      <Value>2</Value>
    </TaxCatchAll>
    <FSCD_DocumentOwner xmlns="d7020d13-187d-4fc8-9816-bd01783b86ee">
      <UserInfo>
        <DisplayName>Samuelsson Åsa RK</DisplayName>
        <AccountId>44</AccountId>
        <AccountType/>
      </UserInfo>
    </FSCD_DocumentOwner>
    <i4d846bafbc94e6c892c2f207f8e6714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IT Vårdsystem</TermName>
          <TermId xmlns="http://schemas.microsoft.com/office/infopath/2007/PartnerControls">3c644aad-2e66-4432-97d8-36000a0b78c2</TermId>
        </TermInfo>
        <TermInfo xmlns="http://schemas.microsoft.com/office/infopath/2007/PartnerControls">
          <TermName xmlns="http://schemas.microsoft.com/office/infopath/2007/PartnerControls">VAS</TermName>
          <TermId xmlns="http://schemas.microsoft.com/office/infopath/2007/PartnerControls">71323268-bae3-4593-afac-c5224ca03538</TermId>
        </TermInfo>
        <TermInfo xmlns="http://schemas.microsoft.com/office/infopath/2007/PartnerControls">
          <TermName xmlns="http://schemas.microsoft.com/office/infopath/2007/PartnerControls">NCS Läkemedelsmodul</TermName>
          <TermId xmlns="http://schemas.microsoft.com/office/infopath/2007/PartnerControls">ace1266a-7f1d-49a1-97cf-63bd15534611</TermId>
        </TermInfo>
      </Terms>
    </i4d846bafbc94e6c892c2f207f8e6714>
    <RHI_ApprovedDate_Temp xmlns="a20921a3-d337-4f28-a5a8-d9fac85c55a0">2022-12-14T23:00:00+00:00</RHI_ApprovedDate_Temp>
    <FSCD_DocumentEdition_Temp xmlns="a20921a3-d337-4f28-a5a8-d9fac85c55a0">7</FSCD_DocumentEdition_Temp>
    <PublishingStartDate xmlns="a20921a3-d337-4f28-a5a8-d9fac85c55a0" xsi:nil="true"/>
    <RHI_ReviewersMulti xmlns="d7020d13-187d-4fc8-9816-bd01783b86ee">
      <UserInfo>
        <DisplayName/>
        <AccountId xsi:nil="true"/>
        <AccountType/>
      </UserInfo>
    </RHI_ReviewersMulti>
    <RHI_ApproverDisplay_Temp xmlns="a20921a3-d337-4f28-a5a8-d9fac85c55a0">Objektledare</RHI_ApproverDisplay_Temp>
    <FSCD_ApprovedBy xmlns="d7020d13-187d-4fc8-9816-bd01783b86ee">
      <UserInfo>
        <DisplayName/>
        <AccountId>44</AccountId>
        <AccountType/>
      </UserInfo>
    </FSCD_ApprovedBy>
    <RHI_CD_Classification xmlns="d7020d13-187d-4fc8-9816-bd01783b86ee">1</RHI_CD_Classification>
    <k0e587a7c4ca45fb88ec6eb8cbb582c0 xmlns="d7020d13-187d-4fc8-9816-bd01783b86ee">
      <Terms xmlns="http://schemas.microsoft.com/office/infopath/2007/PartnerControls"/>
    </k0e587a7c4ca45fb88ec6eb8cbb582c0>
    <FSCD_DocumentTypeTags xmlns="a20921a3-d337-4f28-a5a8-d9fac85c55a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Manual</TermName>
          <TermId xmlns="http://schemas.microsoft.com/office/infopath/2007/PartnerControls">06cc56cf-c0b9-4a68-8fcc-0eb9bc3a2c8e</TermId>
        </TermInfo>
      </Terms>
    </FSCD_DocumentTypeTags>
    <e32bc2c600954b21b8771b7c871600ad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Objektledare</TermName>
          <TermId xmlns="http://schemas.microsoft.com/office/infopath/2007/PartnerControls">b8020836-1e4b-4744-8c14-a3cf08cbd029</TermId>
        </TermInfo>
      </Terms>
    </e32bc2c600954b21b8771b7c871600ad>
    <RHI_ApprovedRole_Temp xmlns="a20921a3-d337-4f28-a5a8-d9fac85c55a0">Objektledare</RHI_ApprovedRole_Temp>
    <FSCD_IsPublished xmlns="d7020d13-187d-4fc8-9816-bd01783b86ee">7.0</FSCD_IsPublished>
    <RHI_CoAuthorsMulti xmlns="d7020d13-187d-4fc8-9816-bd01783b86ee">
      <UserInfo>
        <DisplayName/>
        <AccountId xsi:nil="true"/>
        <AccountType/>
      </UserInfo>
    </RHI_CoAuthorsMulti>
    <PublishingExpirationDate xmlns="a20921a3-d337-4f28-a5a8-d9fac85c55a0" xsi:nil="true"/>
    <FSCD_DocumentId_Temp xmlns="a20921a3-d337-4f28-a5a8-d9fac85c55a0">df0bc43c-00dc-44c5-8bb3-8ce85fb0675c</FSCD_DocumentId_Temp>
    <FSCD_DocumentIssuer xmlns="d7020d13-187d-4fc8-9816-bd01783b86ee">
      <UserInfo>
        <DisplayName>Skoglund Annelie RK</DisplayName>
        <AccountId>53</AccountId>
        <AccountType/>
      </UserInfo>
    </FSCD_DocumentIssuer>
    <c462f665bad2437cb8ba36ab4de68df8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Region Halland</TermName>
          <TermId xmlns="http://schemas.microsoft.com/office/infopath/2007/PartnerControls">d72d8b1f-b373-4815-ab51-a5608c837237</TermId>
        </TermInfo>
      </Terms>
    </c462f665bad2437cb8ba36ab4de68df8>
    <l3725d2185604df78b4bef80ff63202f xmlns="d7020d13-187d-4fc8-9816-bd01783b86ee">
      <Terms xmlns="http://schemas.microsoft.com/office/infopath/2007/PartnerControls"/>
    </l3725d2185604df78b4bef80ff6320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tyrt dokument" ma:contentTypeID="0x010100FC1F9CDB39E1844A95B8BCB62021EBA1005FDA8F8E88469843B924F1C431D4C07B" ma:contentTypeVersion="28" ma:contentTypeDescription="Skapa ett nytt styrd dokument." ma:contentTypeScope="" ma:versionID="5a9cae2050bf7ee34bcc5371efdee525">
  <xsd:schema xmlns:xsd="http://www.w3.org/2001/XMLSchema" xmlns:xs="http://www.w3.org/2001/XMLSchema" xmlns:p="http://schemas.microsoft.com/office/2006/metadata/properties" xmlns:ns2="d7020d13-187d-4fc8-9816-bd01783b86ee" xmlns:ns3="a20921a3-d337-4f28-a5a8-d9fac85c55a0" targetNamespace="http://schemas.microsoft.com/office/2006/metadata/properties" ma:root="true" ma:fieldsID="811aebc5e964168973a93cb24a02e523" ns2:_="" ns3:_="">
    <xsd:import namespace="d7020d13-187d-4fc8-9816-bd01783b86ee"/>
    <xsd:import namespace="a20921a3-d337-4f28-a5a8-d9fac85c55a0"/>
    <xsd:element name="properties">
      <xsd:complexType>
        <xsd:sequence>
          <xsd:element name="documentManagement">
            <xsd:complexType>
              <xsd:all>
                <xsd:element ref="ns2:FSCD_DocumentIssuer"/>
                <xsd:element ref="ns2:RHI_CoAuthorsMulti" minOccurs="0"/>
                <xsd:element ref="ns2:FSCD_DocumentOwner"/>
                <xsd:element ref="ns2:FSCD_DocumentId" minOccurs="0"/>
                <xsd:element ref="ns2:FSCD_ReviewReminder" minOccurs="0"/>
                <xsd:element ref="ns2:FSCD_ApprovedBy" minOccurs="0"/>
                <xsd:element ref="ns2:FSCD_DocumentEdition" minOccurs="0"/>
                <xsd:element ref="ns2:FSCD_DocumentInfo" minOccurs="0"/>
                <xsd:element ref="ns2:FSCD_Source" minOccurs="0"/>
                <xsd:element ref="ns2:FSCD_PublishingInfo" minOccurs="0"/>
                <xsd:element ref="ns2:FSCD_IsPublished" minOccurs="0"/>
                <xsd:element ref="ns2:RHI_ReviewersMulti" minOccurs="0"/>
                <xsd:element ref="ns2:RHI_ApprovedDate" minOccurs="0"/>
                <xsd:element ref="ns2:RHI_ApproverDisplay" minOccurs="0"/>
                <xsd:element ref="ns2:RHI_AppliesToOrganizationString" minOccurs="0"/>
                <xsd:element ref="ns2:TaxCatchAll" minOccurs="0"/>
                <xsd:element ref="ns3:PublishingStartDate" minOccurs="0"/>
                <xsd:element ref="ns3:PublishingExpirationDate" minOccurs="0"/>
                <xsd:element ref="ns2:RHI_CD_Classification" minOccurs="0"/>
                <xsd:element ref="ns2:e32bc2c600954b21b8771b7c871600ad" minOccurs="0"/>
                <xsd:element ref="ns2:TaxCatchAllLabel" minOccurs="0"/>
                <xsd:element ref="ns2:l3725d2185604df78b4bef80ff63202f" minOccurs="0"/>
                <xsd:element ref="ns2:i4d846bafbc94e6c892c2f207f8e6714" minOccurs="0"/>
                <xsd:element ref="ns2:k0e587a7c4ca45fb88ec6eb8cbb582c0" minOccurs="0"/>
                <xsd:element ref="ns2:c462f665bad2437cb8ba36ab4de68df8" minOccurs="0"/>
                <xsd:element ref="ns3:FSCD_DocumentTypeTags" minOccurs="0"/>
                <xsd:element ref="ns3:RHI_ApprovedRole_Temp" minOccurs="0"/>
                <xsd:element ref="ns3:RHI_ApprovedDate_Temp" minOccurs="0"/>
                <xsd:element ref="ns3:RHI_ApproverDisplay_Temp" minOccurs="0"/>
                <xsd:element ref="ns3:FSCD_DocumentEdition_Temp" minOccurs="0"/>
                <xsd:element ref="ns3:FSCD_DocumentId_Temp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20d13-187d-4fc8-9816-bd01783b86ee" elementFormDefault="qualified">
    <xsd:import namespace="http://schemas.microsoft.com/office/2006/documentManagement/types"/>
    <xsd:import namespace="http://schemas.microsoft.com/office/infopath/2007/PartnerControls"/>
    <xsd:element name="FSCD_DocumentIssuer" ma:index="2" ma:displayName="Huvudförfattare" ma:SharePointGroup="0" ma:internalName="FSCD_DocumentIssu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CoAuthorsMulti" ma:index="3" nillable="true" ma:displayName="Medförfattare" ma:SearchPeopleOnly="false" ma:SharePointGroup="0" ma:internalName="RHI_CoAuthorsMulti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Owner" ma:index="4" ma:displayName="Redaktör" ma:SharePointGroup="16" ma:internalName="FSCD_DocumentOwn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Id" ma:index="10" nillable="true" ma:displayName="Dokument-Id" ma:internalName="FSCD_DocumentId" ma:readOnly="true">
      <xsd:simpleType>
        <xsd:restriction base="dms:Text"/>
      </xsd:simpleType>
    </xsd:element>
    <xsd:element name="FSCD_ReviewReminder" ma:index="11" nillable="true" ma:displayName="Granskningspåminnelse" ma:default="12" ma:description="Antal månader från publiceringsdatum" ma:hidden="true" ma:internalName="FSCD_ReviewReminder" ma:readOnly="true" ma:percentage="FALSE">
      <xsd:simpleType>
        <xsd:restriction base="dms:Number">
          <xsd:maxInclusive value="999"/>
          <xsd:minInclusive value="0"/>
        </xsd:restriction>
      </xsd:simpleType>
    </xsd:element>
    <xsd:element name="FSCD_ApprovedBy" ma:index="12" nillable="true" ma:displayName="Godkänd av" ma:SharePointGroup="0" ma:internalName="FSCD_ApprovedBy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Edition" ma:index="13" nillable="true" ma:displayName="Dokumentutgåva" ma:internalName="FSCD_DocumentEdition" ma:readOnly="true" ma:percentage="FALSE">
      <xsd:simpleType>
        <xsd:restriction base="dms:Number"/>
      </xsd:simpleType>
    </xsd:element>
    <xsd:element name="FSCD_DocumentInfo" ma:index="14" nillable="true" ma:displayName="Dokumentinfo" ma:internalName="FSCD_DocumentInfo" ma:readOnly="true">
      <xsd:simpleType>
        <xsd:restriction base="dms:Note">
          <xsd:maxLength value="255"/>
        </xsd:restriction>
      </xsd:simpleType>
    </xsd:element>
    <xsd:element name="FSCD_Source" ma:index="15" nillable="true" ma:displayName="Källa" ma:internalName="FSCD_Source" ma:readOnly="true">
      <xsd:simpleType>
        <xsd:restriction base="dms:Text"/>
      </xsd:simpleType>
    </xsd:element>
    <xsd:element name="FSCD_PublishingInfo" ma:index="16" nillable="true" ma:displayName="Dokumentstatus" ma:default="Utkast" ma:internalName="FSCD_PublishingInfo" ma:readOnly="true">
      <xsd:simpleType>
        <xsd:restriction base="dms:Text"/>
      </xsd:simpleType>
    </xsd:element>
    <xsd:element name="FSCD_IsPublished" ma:index="17" nillable="true" ma:displayName="Publicerad" ma:default="Ej publicerad" ma:hidden="true" ma:internalName="FSCD_IsPublished" ma:readOnly="false">
      <xsd:simpleType>
        <xsd:restriction base="dms:Text"/>
      </xsd:simpleType>
    </xsd:element>
    <xsd:element name="RHI_ReviewersMulti" ma:index="18" nillable="true" ma:displayName="Granskare" ma:hidden="true" ma:SearchPeopleOnly="false" ma:SharePointGroup="0" ma:internalName="RHI_ReviewersMulti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ApprovedDate" ma:index="19" nillable="true" ma:displayName="Fastställd" ma:format="DateOnly" ma:internalName="RHI_ApprovedDate" ma:readOnly="true">
      <xsd:simpleType>
        <xsd:restriction base="dms:DateTime"/>
      </xsd:simpleType>
    </xsd:element>
    <xsd:element name="RHI_ApproverDisplay" ma:index="21" nillable="true" ma:displayName="Fastställd av" ma:internalName="RHI_ApproverDisplay" ma:readOnly="true">
      <xsd:simpleType>
        <xsd:restriction base="dms:Text"/>
      </xsd:simpleType>
    </xsd:element>
    <xsd:element name="RHI_AppliesToOrganizationString" ma:index="22" nillable="true" ma:displayName="Gäller för-sträng" ma:hidden="true" ma:internalName="RHI_AppliesToOrganizationString" ma:readOnly="true">
      <xsd:simpleType>
        <xsd:restriction base="dms:Note"/>
      </xsd:simpleType>
    </xsd:element>
    <xsd:element name="TaxCatchAll" ma:index="23" nillable="true" ma:displayName="Taxonomy Catch All Column" ma:hidden="true" ma:list="{8539a4b7-ad36-42d0-9250-46ca8e637ad6}" ma:internalName="TaxCatchAll" ma:readOnly="false" ma:showField="CatchAllData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HI_CD_Classification" ma:index="32" nillable="true" ma:displayName="Klassificering" ma:default="1" ma:format="Dropdown" ma:internalName="RHI_CD_Classification" ma:readOnly="false">
      <xsd:simpleType>
        <xsd:restriction base="dms:Choice">
          <xsd:enumeration value="1"/>
          <xsd:enumeration value="2"/>
          <xsd:enumeration value="3"/>
        </xsd:restriction>
      </xsd:simpleType>
    </xsd:element>
    <xsd:element name="e32bc2c600954b21b8771b7c871600ad" ma:index="33" nillable="true" ma:taxonomy="true" ma:internalName="e32bc2c600954b21b8771b7c871600ad" ma:taxonomyFieldName="RHI_ApprovedRole" ma:displayName="Fastställanderoll" ma:readOnly="true" ma:fieldId="{e32bc2c6-0095-4b21-b877-1b7c871600ad}" ma:sspId="e2b25a3c-5420-47fb-901f-1f2eddde8d04" ma:termSetId="ce572771-5bc5-4d54-a189-3916ca958b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4" nillable="true" ma:displayName="Taxonomy Catch All Column1" ma:hidden="true" ma:list="{8539a4b7-ad36-42d0-9250-46ca8e637ad6}" ma:internalName="TaxCatchAllLabel" ma:readOnly="true" ma:showField="CatchAllDataLabel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3725d2185604df78b4bef80ff63202f" ma:index="35" nillable="true" ma:taxonomy="true" ma:internalName="l3725d2185604df78b4bef80ff63202f" ma:taxonomyFieldName="RHI_MeSHMulti" ma:displayName="Medicinsk term" ma:readOnly="false" ma:fieldId="{53725d21-8560-4df7-8b4b-ef80ff63202f}" ma:taxonomyMulti="true" ma:sspId="e2b25a3c-5420-47fb-901f-1f2eddde8d04" ma:termSetId="423083b3-43eb-406e-86aa-4e3d8fc32b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4d846bafbc94e6c892c2f207f8e6714" ma:index="36" nillable="true" ma:taxonomy="true" ma:internalName="i4d846bafbc94e6c892c2f207f8e6714" ma:taxonomyFieldName="RHI_KeywordsMulti" ma:displayName="Nyckelord" ma:readOnly="false" ma:fieldId="{24d846ba-fbc9-4e6c-892c-2f207f8e6714}" ma:taxonomyMulti="true" ma:sspId="e2b25a3c-5420-47fb-901f-1f2eddde8d04" ma:termSetId="caef66ac-b619-4384-baad-3f68f3950f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0e587a7c4ca45fb88ec6eb8cbb582c0" ma:index="37" nillable="true" ma:taxonomy="true" ma:internalName="k0e587a7c4ca45fb88ec6eb8cbb582c0" ma:taxonomyFieldName="RHI_MSChapter" ma:displayName="Kapitel" ma:readOnly="false" ma:fieldId="{40e587a7-c4ca-45fb-88ec-6eb8cbb582c0}" ma:sspId="e2b25a3c-5420-47fb-901f-1f2eddde8d04" ma:termSetId="9e11150e-214c-403f-98ff-55deb17a83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462f665bad2437cb8ba36ab4de68df8" ma:index="38" ma:taxonomy="true" ma:internalName="c462f665bad2437cb8ba36ab4de68df8" ma:taxonomyFieldName="RHI_AppliesToOrganizationMulti" ma:displayName="Gäller för" ma:readOnly="false" ma:fieldId="{c462f665-bad2-437c-b8ba-36ab4de68df8}" ma:taxonomyMulti="true" ma:sspId="e2b25a3c-5420-47fb-901f-1f2eddde8d04" ma:termSetId="5ed36565-9882-4f0a-9887-8267b469465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921a3-d337-4f28-a5a8-d9fac85c55a0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30" nillable="true" ma:displayName="Schemalagt startdatum" ma:description="" ma:format="DateTime" ma:internalName="PublishingStartDate" ma:readOnly="false">
      <xsd:simpleType>
        <xsd:restriction base="dms:Unknown"/>
      </xsd:simpleType>
    </xsd:element>
    <xsd:element name="PublishingExpirationDate" ma:index="31" nillable="true" ma:displayName="Schemalagt slutdatum" ma:description="" ma:format="DateTime" ma:internalName="PublishingExpirationDate" ma:readOnly="false">
      <xsd:simpleType>
        <xsd:restriction base="dms:Unknown"/>
      </xsd:simpleType>
    </xsd:element>
    <xsd:element name="FSCD_DocumentTypeTags" ma:index="39" ma:taxonomy="true" ma:internalName="FSCD_DocumentTypeTags" ma:taxonomyFieldName="FSCD_DocumentType" ma:displayName="Dokumenttyp" ma:readOnly="false" ma:fieldId="{6310c524-9ae4-45ea-b30b-9be00c027081}" ma:sspId="e2b25a3c-5420-47fb-901f-1f2eddde8d04" ma:termSetId="14e22875-7edd-4abf-b20f-0a1edb8a2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HI_ApprovedRole_Temp" ma:index="40" nillable="true" ma:displayName="rhFaststalländeroll" ma:internalName="RHI_ApprovedRole_Temp">
      <xsd:simpleType>
        <xsd:restriction base="dms:Text"/>
      </xsd:simpleType>
    </xsd:element>
    <xsd:element name="RHI_ApprovedDate_Temp" ma:index="41" nillable="true" ma:displayName="rhFastställd" ma:internalName="RHI_ApprovedDate_Temp">
      <xsd:simpleType>
        <xsd:restriction base="dms:DateTime"/>
      </xsd:simpleType>
    </xsd:element>
    <xsd:element name="RHI_ApproverDisplay_Temp" ma:index="42" nillable="true" ma:displayName="rhFastställd av" ma:internalName="RHI_ApproverDisplay_Temp">
      <xsd:simpleType>
        <xsd:restriction base="dms:Text"/>
      </xsd:simpleType>
    </xsd:element>
    <xsd:element name="FSCD_DocumentEdition_Temp" ma:index="43" nillable="true" ma:displayName="rhDokumentutgåva" ma:internalName="FSCD_DocumentEdition_Temp">
      <xsd:simpleType>
        <xsd:restriction base="dms:Text"/>
      </xsd:simpleType>
    </xsd:element>
    <xsd:element name="FSCD_DocumentId_Temp" ma:index="44" nillable="true" ma:displayName="rhDocumentID" ma:internalName="FSCD_DocumentId_Temp">
      <xsd:simpleType>
        <xsd:restriction base="dms:Text"/>
      </xsd:simpleType>
    </xsd:element>
    <xsd:element name="MediaServiceMetadata" ma:index="4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nehållstyp"/>
        <xsd:element ref="dc:title" maxOccurs="1" ma:index="0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BC5DB45F-6343-4BB6-8D19-09489995E05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3C6A869-F032-41F2-B112-37A19C979E2F}">
  <ds:schemaRefs>
    <ds:schemaRef ds:uri="http://schemas.microsoft.com/sharepoint/v3"/>
    <ds:schemaRef ds:uri="http://www.w3.org/XML/1998/namespace"/>
    <ds:schemaRef ds:uri="http://schemas.microsoft.com/office/infopath/2007/PartnerControls"/>
    <ds:schemaRef ds:uri="628576a3-8434-4986-aeeb-c9c5c3947adc"/>
    <ds:schemaRef ds:uri="http://schemas.microsoft.com/office/2006/metadata/properties"/>
    <ds:schemaRef ds:uri="http://schemas.microsoft.com/office/2006/documentManagement/types"/>
    <ds:schemaRef ds:uri="http://schemas.microsoft.com/sharepoint/v4"/>
    <ds:schemaRef ds:uri="http://purl.org/dc/terms/"/>
    <ds:schemaRef ds:uri="http://purl.org/dc/elements/1.1/"/>
    <ds:schemaRef ds:uri="http://schemas.openxmlformats.org/package/2006/metadata/core-properties"/>
    <ds:schemaRef ds:uri="95adaae7-f3b8-4594-ad2f-b3cc4c460f26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40B05D9-71F2-4113-9C2E-A1DC07B45033}"/>
</file>

<file path=customXml/itemProps4.xml><?xml version="1.0" encoding="utf-8"?>
<ds:datastoreItem xmlns:ds="http://schemas.openxmlformats.org/officeDocument/2006/customXml" ds:itemID="{215D4B37-1F9B-405A-9536-CACCF412BEF3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46AFC917-F5A7-4988-9007-4E3241B225EE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D720D38-0625-4D1B-AE78-193D47B43A22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AB411DD6-327D-47A4-9C9E-BF3FCD0379A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Landstinget Halland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VAS - Läkemedel NCS - Inskrivning, utskrivning, klinikbyte för sjuksköterskor</dc:title>
  <dc:creator>Memmi Karin RGS IT APP</dc:creator>
  <lastModifiedBy>Samuelsson Åsa RK</lastModifiedBy>
  <revision>5</revision>
  <lastPrinted>2013-06-04T11:54:00.0000000Z</lastPrinted>
  <dcterms:created xsi:type="dcterms:W3CDTF">2021-12-02T10:37:00.0000000Z</dcterms:created>
  <dcterms:modified xsi:type="dcterms:W3CDTF">2023-03-29T08:28:44.8714051Z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0x010100FC1F9CDB39E1844A95B8BCB62021EBA1005FDA8F8E88469843B924F1C431D4C07B</vt:lpwstr>
  </property>
  <property fmtid="{D5CDD505-2E9C-101B-9397-08002B2CF9AE}" pid="3" name="FSCD_DocumentType">
    <vt:lpwstr>6;#Manual|06cc56cf-c0b9-4a68-8fcc-0eb9bc3a2c8e</vt:lpwstr>
  </property>
  <property fmtid="{D5CDD505-2E9C-101B-9397-08002B2CF9AE}" pid="4" name="_dlc_DocIdItemGuid">
    <vt:lpwstr>df0bc43c-00dc-44c5-8bb3-8ce85fb0675c</vt:lpwstr>
  </property>
  <property fmtid="{D5CDD505-2E9C-101B-9397-08002B2CF9AE}" pid="5" name="RHI_MSChapter">
    <vt:lpwstr/>
  </property>
  <property fmtid="{D5CDD505-2E9C-101B-9397-08002B2CF9AE}" pid="6" name="RHI_MeSHMulti">
    <vt:lpwstr/>
  </property>
  <property fmtid="{D5CDD505-2E9C-101B-9397-08002B2CF9AE}" pid="7" name="RHI_KeywordsMulti">
    <vt:lpwstr>3;#IT Vårdsystem|3c644aad-2e66-4432-97d8-36000a0b78c2;#4;#VAS|71323268-bae3-4593-afac-c5224ca03538;#8;#NCS Läkemedelsmodul|ace1266a-7f1d-49a1-97cf-63bd15534611</vt:lpwstr>
  </property>
  <property fmtid="{D5CDD505-2E9C-101B-9397-08002B2CF9AE}" pid="8" name="RHI_AppliesToOrganizationMulti">
    <vt:lpwstr>2;#Region Halland|d72d8b1f-b373-4815-ab51-a5608c837237</vt:lpwstr>
  </property>
  <property fmtid="{D5CDD505-2E9C-101B-9397-08002B2CF9AE}" pid="9" name="RHI_ApprovedRole">
    <vt:lpwstr>5;#Objektledare|b8020836-1e4b-4744-8c14-a3cf08cbd029</vt:lpwstr>
  </property>
  <property fmtid="{D5CDD505-2E9C-101B-9397-08002B2CF9AE}" pid="10" name="FSCD_DocumentOwner">
    <vt:lpwstr>44;#Samuelsson Åsa RK</vt:lpwstr>
  </property>
  <property fmtid="{D5CDD505-2E9C-101B-9397-08002B2CF9AE}" pid="11" name="i4d846bafbc94e6c892c2f207f8e6714">
    <vt:lpwstr>IT Vårdsystem|3c644aad-2e66-4432-97d8-36000a0b78c2;VAS|71323268-bae3-4593-afac-c5224ca03538;NCS Läkemedelsmodul|ace1266a-7f1d-49a1-97cf-63bd15534611</vt:lpwstr>
  </property>
  <property fmtid="{D5CDD505-2E9C-101B-9397-08002B2CF9AE}" pid="12" name="RHI_ApprovedDate_Temp">
    <vt:filetime>2021-12-01T23:00:00Z</vt:filetime>
  </property>
  <property fmtid="{D5CDD505-2E9C-101B-9397-08002B2CF9AE}" pid="14" name="FSCD_DocumentEdition_Temp">
    <vt:lpwstr>6</vt:lpwstr>
  </property>
  <property fmtid="{D5CDD505-2E9C-101B-9397-08002B2CF9AE}" pid="15" name="RHI_ReviewersMulti">
    <vt:lpwstr/>
  </property>
  <property fmtid="{D5CDD505-2E9C-101B-9397-08002B2CF9AE}" pid="16" name="RHI_ApproverDisplay_Temp">
    <vt:lpwstr>Objektledare</vt:lpwstr>
  </property>
  <property fmtid="{D5CDD505-2E9C-101B-9397-08002B2CF9AE}" pid="17" name="FSCD_ApprovedBy">
    <vt:lpwstr>55</vt:lpwstr>
  </property>
  <property fmtid="{D5CDD505-2E9C-101B-9397-08002B2CF9AE}" pid="18" name="RHI_CD_Classification">
    <vt:lpwstr>1</vt:lpwstr>
  </property>
  <property fmtid="{D5CDD505-2E9C-101B-9397-08002B2CF9AE}" pid="20" name="FSCD_DocumentTypeTags">
    <vt:lpwstr>Manual|06cc56cf-c0b9-4a68-8fcc-0eb9bc3a2c8e</vt:lpwstr>
  </property>
  <property fmtid="{D5CDD505-2E9C-101B-9397-08002B2CF9AE}" pid="21" name="e32bc2c600954b21b8771b7c871600ad">
    <vt:lpwstr>Objektledare|b8020836-1e4b-4744-8c14-a3cf08cbd029</vt:lpwstr>
  </property>
  <property fmtid="{D5CDD505-2E9C-101B-9397-08002B2CF9AE}" pid="22" name="RHI_ApprovedRole_Temp">
    <vt:lpwstr>Objektledare</vt:lpwstr>
  </property>
  <property fmtid="{D5CDD505-2E9C-101B-9397-08002B2CF9AE}" pid="23" name="FSCD_IsPublished">
    <vt:lpwstr>6.0</vt:lpwstr>
  </property>
  <property fmtid="{D5CDD505-2E9C-101B-9397-08002B2CF9AE}" pid="25" name="RHI_CoAuthorsMulti">
    <vt:lpwstr/>
  </property>
  <property fmtid="{D5CDD505-2E9C-101B-9397-08002B2CF9AE}" pid="26" name="FSCD_DocumentId_Temp">
    <vt:lpwstr>df0bc43c-00dc-44c5-8bb3-8ce85fb0675c</vt:lpwstr>
  </property>
  <property fmtid="{D5CDD505-2E9C-101B-9397-08002B2CF9AE}" pid="27" name="FSCD_DocumentIssuer">
    <vt:lpwstr>53;#Skoglund Annelie RK</vt:lpwstr>
  </property>
  <property fmtid="{D5CDD505-2E9C-101B-9397-08002B2CF9AE}" pid="28" name="c462f665bad2437cb8ba36ab4de68df8">
    <vt:lpwstr>Region Halland|d72d8b1f-b373-4815-ab51-a5608c837237</vt:lpwstr>
  </property>
  <property fmtid="{D5CDD505-2E9C-101B-9397-08002B2CF9AE}" pid="29" name="URL">
    <vt:lpwstr/>
  </property>
  <property fmtid="{D5CDD505-2E9C-101B-9397-08002B2CF9AE}" pid="31" name="k0e587a7c4ca45fb88ec6eb8cbb582c0">
    <vt:lpwstr/>
  </property>
  <property fmtid="{D5CDD505-2E9C-101B-9397-08002B2CF9AE}" pid="33" name="l3725d2185604df78b4bef80ff63202f">
    <vt:lpwstr/>
  </property>
</Properties>
</file>