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0B2" w14:textId="49AF0FF9" w:rsidR="009C419E" w:rsidRDefault="009C419E" w:rsidP="009C419E">
      <w:pPr>
        <w:pStyle w:val="Title"/>
        <w:rPr>
          <w:sz w:val="28"/>
          <w:szCs w:val="28"/>
        </w:rPr>
      </w:pPr>
      <w:r>
        <w:t xml:space="preserve">Astma-mottagning sjuksköterska </w:t>
      </w:r>
    </w:p>
    <w:p w14:paraId="1954DE8A" w14:textId="77777777" w:rsidR="00EA3323" w:rsidRDefault="00EA3323" w:rsidP="00EA3323"/>
    <w:p w14:paraId="67EA0E80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193B3173" w14:textId="77777777" w:rsidR="008160E0" w:rsidRDefault="008160E0" w:rsidP="00EA3323">
      <w:pPr>
        <w:rPr>
          <w:b/>
        </w:rPr>
      </w:pPr>
    </w:p>
    <w:p w14:paraId="0EE4C04D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78B2144C" w14:textId="77777777" w:rsidR="008160E0" w:rsidRDefault="008160E0" w:rsidP="00EA3323">
      <w:pPr>
        <w:rPr>
          <w:b/>
        </w:rPr>
      </w:pPr>
    </w:p>
    <w:p w14:paraId="62C1AF01" w14:textId="77777777" w:rsidR="008160E0" w:rsidRDefault="008160E0" w:rsidP="00EA3323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18F1B21E" w14:textId="1D9889B5" w:rsidR="009C419E" w:rsidRDefault="008160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85788300" w:history="1">
        <w:r w:rsidR="009C419E" w:rsidRPr="00AF241D">
          <w:rPr>
            <w:rStyle w:val="Hyperlink"/>
          </w:rPr>
          <w:t>Syfte</w:t>
        </w:r>
      </w:hyperlink>
    </w:p>
    <w:p w14:paraId="0B4AF986" w14:textId="749F4BE5" w:rsidR="009C419E" w:rsidRDefault="00CC5746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5788301" w:history="1">
        <w:r w:rsidR="009C419E" w:rsidRPr="00AF241D">
          <w:rPr>
            <w:rStyle w:val="Hyperlink"/>
          </w:rPr>
          <w:t>Målgrupp</w:t>
        </w:r>
      </w:hyperlink>
    </w:p>
    <w:p w14:paraId="56534E3D" w14:textId="1E2B6DD3" w:rsidR="009C419E" w:rsidRDefault="00CC5746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5788302" w:history="1">
        <w:r w:rsidR="009C419E" w:rsidRPr="00AF241D">
          <w:rPr>
            <w:rStyle w:val="Hyperlink"/>
          </w:rPr>
          <w:t>Dokumentation</w:t>
        </w:r>
      </w:hyperlink>
    </w:p>
    <w:p w14:paraId="54ED5BB7" w14:textId="240B1E95" w:rsidR="009C419E" w:rsidRDefault="00CC5746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5788303" w:history="1">
        <w:r w:rsidR="009C419E" w:rsidRPr="00AF241D">
          <w:rPr>
            <w:rStyle w:val="Hyperlink"/>
          </w:rPr>
          <w:t>Återbesöksfrekvens* hos läkare och/eller astma sjuksköterska</w:t>
        </w:r>
      </w:hyperlink>
    </w:p>
    <w:p w14:paraId="30E4685A" w14:textId="0DE21AD3" w:rsidR="009C419E" w:rsidRDefault="00CC5746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5788304" w:history="1">
        <w:r w:rsidR="009C419E" w:rsidRPr="00AF241D">
          <w:rPr>
            <w:rStyle w:val="Hyperlink"/>
          </w:rPr>
          <w:t>Uppdaterat från föregående version</w:t>
        </w:r>
      </w:hyperlink>
    </w:p>
    <w:p w14:paraId="2B7D110B" w14:textId="45841B9D" w:rsidR="008160E0" w:rsidRDefault="008160E0" w:rsidP="008160E0">
      <w:pPr>
        <w:pStyle w:val="TOC1"/>
      </w:pPr>
      <w:r>
        <w:fldChar w:fldCharType="end"/>
      </w:r>
    </w:p>
    <w:p w14:paraId="78039142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3BE88F02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28866" wp14:editId="5A8785CC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1525E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63C30748" w14:textId="77777777" w:rsidR="00EA3323" w:rsidRDefault="00EA3323" w:rsidP="00EA3323"/>
    <w:p w14:paraId="44CD7275" w14:textId="77777777" w:rsidR="009C419E" w:rsidRPr="00332D94" w:rsidRDefault="009C419E" w:rsidP="009C419E">
      <w:pPr>
        <w:pStyle w:val="Heading1"/>
      </w:pPr>
      <w:bookmarkStart w:id="3" w:name="_Toc358181225"/>
      <w:bookmarkStart w:id="4" w:name="_Toc447523744"/>
      <w:bookmarkStart w:id="5" w:name="_Toc85788300"/>
      <w:r w:rsidRPr="00332D94">
        <w:t>Syfte</w:t>
      </w:r>
      <w:bookmarkEnd w:id="3"/>
      <w:bookmarkEnd w:id="4"/>
      <w:bookmarkEnd w:id="5"/>
    </w:p>
    <w:p w14:paraId="18ACD0C4" w14:textId="77777777" w:rsidR="009C419E" w:rsidRPr="006D1BA3" w:rsidRDefault="009C419E" w:rsidP="009C419E">
      <w:pPr>
        <w:rPr>
          <w:i/>
          <w:sz w:val="24"/>
          <w:szCs w:val="24"/>
        </w:rPr>
      </w:pPr>
      <w:r w:rsidRPr="009C419E">
        <w:t>Öka möjligheten till en jämlik vård och att patienten får rätt vård på rätt nivå. Vägledande för patientbesöket hos astma-sjuksköterskan i närsjukvården</w:t>
      </w:r>
      <w:r>
        <w:rPr>
          <w:i/>
          <w:sz w:val="24"/>
          <w:szCs w:val="24"/>
        </w:rPr>
        <w:t xml:space="preserve">. </w:t>
      </w:r>
    </w:p>
    <w:p w14:paraId="38D1B603" w14:textId="77777777" w:rsidR="009C419E" w:rsidRDefault="009C419E" w:rsidP="009C419E"/>
    <w:p w14:paraId="6DA03E85" w14:textId="77777777" w:rsidR="002227E5" w:rsidRDefault="002227E5" w:rsidP="002227E5"/>
    <w:p w14:paraId="378B721F" w14:textId="77777777" w:rsidR="002227E5" w:rsidRPr="00CD2DA0" w:rsidRDefault="002227E5" w:rsidP="002227E5">
      <w:pPr>
        <w:pStyle w:val="Heading1"/>
      </w:pPr>
      <w:bookmarkStart w:id="6" w:name="_Toc447523745"/>
      <w:r>
        <w:rPr>
          <w:color w:val="000000" w:themeColor="text1"/>
        </w:rPr>
        <w:t>Målgrupp</w:t>
      </w:r>
      <w:bookmarkEnd w:id="6"/>
      <w:r w:rsidRPr="00CD2DA0">
        <w:t xml:space="preserve"> </w:t>
      </w:r>
    </w:p>
    <w:p w14:paraId="7AE08E0B" w14:textId="77777777" w:rsidR="002227E5" w:rsidRDefault="002227E5" w:rsidP="002227E5">
      <w:r w:rsidRPr="00E43055">
        <w:t>Nybesök eller uppföljande återbesök</w:t>
      </w:r>
      <w:r>
        <w:t xml:space="preserve"> </w:t>
      </w:r>
      <w:r w:rsidRPr="00E43055">
        <w:t>för patient som varit hos distriktsläkaren i närsjukvården för diagnossättning astma eller är i behov av uppföljande återbesök enligt plan hos astmasjuksköterskan.</w:t>
      </w:r>
      <w:r>
        <w:br/>
      </w:r>
    </w:p>
    <w:p w14:paraId="7BA5E833" w14:textId="3AD790F3" w:rsidR="002227E5" w:rsidRDefault="002227E5" w:rsidP="002227E5">
      <w:r>
        <w:t xml:space="preserve">Vid nybesök genomförs besöket 2–4 veckor efter läkarbesöket. Övriga återbesök enligt tabell: återbesöksfrekvens. </w:t>
      </w:r>
    </w:p>
    <w:p w14:paraId="26C9DDAC" w14:textId="77777777" w:rsidR="002227E5" w:rsidRDefault="002227E5" w:rsidP="002227E5"/>
    <w:p w14:paraId="2949CDC0" w14:textId="77777777" w:rsidR="002227E5" w:rsidRDefault="002227E5" w:rsidP="002227E5"/>
    <w:p w14:paraId="0F67166B" w14:textId="77777777" w:rsidR="002227E5" w:rsidRPr="002227E5" w:rsidRDefault="002227E5" w:rsidP="002227E5">
      <w:pPr>
        <w:contextualSpacing/>
        <w:outlineLvl w:val="0"/>
        <w:rPr>
          <w:bCs/>
          <w:szCs w:val="22"/>
        </w:rPr>
      </w:pPr>
      <w:bookmarkStart w:id="7" w:name="_Toc485310552"/>
      <w:bookmarkStart w:id="8" w:name="_Toc447523746"/>
      <w:r>
        <w:rPr>
          <w:b/>
          <w:sz w:val="26"/>
          <w:szCs w:val="28"/>
        </w:rPr>
        <w:t>Dokumentation</w:t>
      </w:r>
      <w:r>
        <w:rPr>
          <w:b/>
          <w:sz w:val="26"/>
          <w:szCs w:val="28"/>
        </w:rPr>
        <w:br/>
      </w:r>
      <w:r w:rsidRPr="002227E5">
        <w:rPr>
          <w:bCs/>
          <w:szCs w:val="22"/>
        </w:rPr>
        <w:t>Besöket dokumenteras i AsKo dokumentationsmall i VAS.</w:t>
      </w:r>
      <w:bookmarkEnd w:id="7"/>
      <w:r w:rsidRPr="002227E5">
        <w:rPr>
          <w:bCs/>
          <w:szCs w:val="22"/>
        </w:rPr>
        <w:br/>
        <w:t xml:space="preserve"> </w:t>
      </w:r>
      <w:bookmarkEnd w:id="8"/>
    </w:p>
    <w:p w14:paraId="00D3CE48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Längd och vikt</w:t>
      </w:r>
    </w:p>
    <w:p w14:paraId="589D579A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ACT inför besök</w:t>
      </w:r>
    </w:p>
    <w:p w14:paraId="273698AC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Vid fortsatt rökning, uppmaning till och hjälp med rökstopp. Passiv rökning?</w:t>
      </w:r>
    </w:p>
    <w:p w14:paraId="748BC8BC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Allergi? Ärftlighet för allergi?</w:t>
      </w:r>
    </w:p>
    <w:p w14:paraId="31A0D4BA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Prematur födsel?</w:t>
      </w:r>
    </w:p>
    <w:p w14:paraId="020DA3F0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Nuvarande sysselsättning och tidigare</w:t>
      </w:r>
    </w:p>
    <w:p w14:paraId="6056E2C9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Miljö? (husdjur, bostad, fritidssysselsättning)</w:t>
      </w:r>
    </w:p>
    <w:p w14:paraId="0047267F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Triggerfaktorer/reduktion av exponering av irritanter</w:t>
      </w:r>
    </w:p>
    <w:p w14:paraId="449C88B7" w14:textId="564301D3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 xml:space="preserve">Bedömning av fysisk aktivitetsnivå, vid mindre än 30 min aktivitet 5 dagar i veckan, Råd och uppmuntran samt vid behov FAR och/eller remiss till sjukgymnast, </w:t>
      </w:r>
      <w:hyperlink r:id="rId18" w:history="1">
        <w:r w:rsidRPr="002227E5">
          <w:rPr>
            <w:rFonts w:eastAsia="Calibri"/>
            <w:color w:val="0000FF"/>
            <w:szCs w:val="22"/>
            <w:u w:val="single"/>
            <w:lang w:eastAsia="en-US"/>
          </w:rPr>
          <w:t>VAS - Levnadsvanor fysisk aktivitetsnivå</w:t>
        </w:r>
      </w:hyperlink>
    </w:p>
    <w:p w14:paraId="44359F43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Patientutbildning (underlag på1177.se)</w:t>
      </w:r>
    </w:p>
    <w:p w14:paraId="582B99D7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Genomgång av läkemedel och kontroll av inhalationsteknik.</w:t>
      </w:r>
    </w:p>
    <w:p w14:paraId="1BB9B868" w14:textId="77777777" w:rsidR="002227E5" w:rsidRPr="002227E5" w:rsidRDefault="002227E5" w:rsidP="002227E5">
      <w:pPr>
        <w:numPr>
          <w:ilvl w:val="0"/>
          <w:numId w:val="13"/>
        </w:numPr>
        <w:spacing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lastRenderedPageBreak/>
        <w:t>Vaccinationsgenomgång och hjälp med komplettering av saknade vaccin.</w:t>
      </w:r>
    </w:p>
    <w:p w14:paraId="3EE42574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 xml:space="preserve">Fyll i skriftlig behandlingsplan tillsammans med patienten, denna lämnas med patienten. </w:t>
      </w:r>
      <w:hyperlink r:id="rId19" w:history="1">
        <w:r w:rsidRPr="002227E5">
          <w:rPr>
            <w:rStyle w:val="Hyperlink"/>
            <w:rFonts w:eastAsia="Calibri"/>
            <w:szCs w:val="22"/>
            <w:lang w:eastAsia="en-US"/>
          </w:rPr>
          <w:t>Behandlingsplan SKR</w:t>
        </w:r>
      </w:hyperlink>
    </w:p>
    <w:p w14:paraId="517DAB68" w14:textId="77777777" w:rsidR="002227E5" w:rsidRPr="002227E5" w:rsidRDefault="002227E5" w:rsidP="002227E5">
      <w:pPr>
        <w:numPr>
          <w:ilvl w:val="0"/>
          <w:numId w:val="13"/>
        </w:numPr>
        <w:tabs>
          <w:tab w:val="left" w:pos="4253"/>
        </w:tabs>
        <w:spacing w:after="200" w:line="360" w:lineRule="auto"/>
        <w:contextualSpacing/>
        <w:rPr>
          <w:rFonts w:eastAsia="Calibri"/>
          <w:b/>
          <w:color w:val="FF0000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 xml:space="preserve">Överväg PEF-kurva. </w:t>
      </w:r>
      <w:hyperlink r:id="rId20" w:history="1">
        <w:r w:rsidRPr="002227E5">
          <w:rPr>
            <w:rStyle w:val="Hyperlink"/>
            <w:rFonts w:eastAsia="Calibri"/>
            <w:szCs w:val="22"/>
            <w:lang w:eastAsia="en-US"/>
          </w:rPr>
          <w:t>PEF-kurva</w:t>
        </w:r>
      </w:hyperlink>
    </w:p>
    <w:p w14:paraId="5D258D92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 xml:space="preserve">Information om och registrering i Luftvägsregistret. </w:t>
      </w:r>
      <w:hyperlink r:id="rId21" w:history="1">
        <w:r w:rsidRPr="002227E5">
          <w:rPr>
            <w:rStyle w:val="Hyperlink"/>
            <w:rFonts w:eastAsia="Calibri"/>
            <w:szCs w:val="22"/>
            <w:lang w:eastAsia="en-US"/>
          </w:rPr>
          <w:t>LVR</w:t>
        </w:r>
      </w:hyperlink>
    </w:p>
    <w:p w14:paraId="04B4FD40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Planering av återbesök och Återkoppling till ansvarig läkare</w:t>
      </w:r>
    </w:p>
    <w:p w14:paraId="2E64203F" w14:textId="77777777" w:rsidR="002227E5" w:rsidRPr="002227E5" w:rsidRDefault="002227E5" w:rsidP="002227E5">
      <w:pPr>
        <w:numPr>
          <w:ilvl w:val="0"/>
          <w:numId w:val="1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2227E5">
        <w:rPr>
          <w:rFonts w:eastAsia="Calibri"/>
          <w:szCs w:val="22"/>
          <w:lang w:eastAsia="en-US"/>
        </w:rPr>
        <w:t>Diagnoskod KVÅ</w:t>
      </w:r>
    </w:p>
    <w:p w14:paraId="5235D9DE" w14:textId="77777777" w:rsidR="002227E5" w:rsidRPr="00EC5D5C" w:rsidRDefault="002227E5" w:rsidP="002227E5">
      <w:pPr>
        <w:rPr>
          <w:color w:val="000000" w:themeColor="text1"/>
        </w:rPr>
      </w:pPr>
    </w:p>
    <w:p w14:paraId="76F3F056" w14:textId="77777777" w:rsidR="002227E5" w:rsidRPr="0034203A" w:rsidRDefault="002227E5" w:rsidP="002227E5">
      <w:pPr>
        <w:pStyle w:val="Heading1"/>
        <w:rPr>
          <w:color w:val="000000" w:themeColor="text1"/>
        </w:rPr>
      </w:pPr>
      <w:bookmarkStart w:id="9" w:name="_Toc447523747"/>
      <w:r w:rsidRPr="0034203A">
        <w:rPr>
          <w:color w:val="000000" w:themeColor="text1"/>
        </w:rPr>
        <w:t>Återbesök</w:t>
      </w:r>
      <w:bookmarkEnd w:id="9"/>
      <w:r w:rsidRPr="0034203A">
        <w:rPr>
          <w:color w:val="000000" w:themeColor="text1"/>
        </w:rPr>
        <w:t xml:space="preserve">sfrekvens* hos läkare och/eller astma sjuksköterska </w:t>
      </w:r>
    </w:p>
    <w:p w14:paraId="07581984" w14:textId="77777777" w:rsidR="002227E5" w:rsidRPr="006341CB" w:rsidRDefault="002227E5" w:rsidP="002227E5">
      <w:pPr>
        <w:rPr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2"/>
        <w:gridCol w:w="2839"/>
        <w:gridCol w:w="2694"/>
        <w:gridCol w:w="2126"/>
      </w:tblGrid>
      <w:tr w:rsidR="002227E5" w14:paraId="6A04D8F7" w14:textId="77777777" w:rsidTr="009E4EF4">
        <w:tc>
          <w:tcPr>
            <w:tcW w:w="1692" w:type="dxa"/>
          </w:tcPr>
          <w:p w14:paraId="59D7A39C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40AC7C87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34320D40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Bedömning av symtom och fysisk aktivitet</w:t>
            </w:r>
          </w:p>
        </w:tc>
        <w:tc>
          <w:tcPr>
            <w:tcW w:w="2126" w:type="dxa"/>
          </w:tcPr>
          <w:p w14:paraId="7F3331A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Spirometri</w:t>
            </w:r>
          </w:p>
        </w:tc>
      </w:tr>
      <w:tr w:rsidR="002227E5" w14:paraId="71C87B75" w14:textId="77777777" w:rsidTr="009E4EF4">
        <w:tc>
          <w:tcPr>
            <w:tcW w:w="1692" w:type="dxa"/>
          </w:tcPr>
          <w:p w14:paraId="57045AF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 &gt; 6år</w:t>
            </w:r>
          </w:p>
        </w:tc>
        <w:tc>
          <w:tcPr>
            <w:tcW w:w="2839" w:type="dxa"/>
          </w:tcPr>
          <w:p w14:paraId="5D228A66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Kontrollerad med underhållsbehandling</w:t>
            </w:r>
          </w:p>
        </w:tc>
        <w:tc>
          <w:tcPr>
            <w:tcW w:w="2694" w:type="dxa"/>
          </w:tcPr>
          <w:p w14:paraId="11244EA3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ggr/år</w:t>
            </w:r>
          </w:p>
        </w:tc>
        <w:tc>
          <w:tcPr>
            <w:tcW w:w="2126" w:type="dxa"/>
          </w:tcPr>
          <w:p w14:paraId="38E9860D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</w:tr>
      <w:tr w:rsidR="002227E5" w14:paraId="373AEF9A" w14:textId="77777777" w:rsidTr="009E4EF4">
        <w:tc>
          <w:tcPr>
            <w:tcW w:w="1692" w:type="dxa"/>
          </w:tcPr>
          <w:p w14:paraId="3335366F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1B760EC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Kontrollerad </w:t>
            </w:r>
            <w:r w:rsidRPr="00C26BC1">
              <w:rPr>
                <w:b/>
                <w:color w:val="000000" w:themeColor="text1"/>
                <w:u w:val="single"/>
              </w:rPr>
              <w:t>utan</w:t>
            </w:r>
            <w:r>
              <w:rPr>
                <w:color w:val="000000" w:themeColor="text1"/>
              </w:rPr>
              <w:t xml:space="preserve"> underhållsbehandling</w:t>
            </w:r>
          </w:p>
        </w:tc>
        <w:tc>
          <w:tcPr>
            <w:tcW w:w="2694" w:type="dxa"/>
          </w:tcPr>
          <w:p w14:paraId="1B21A29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 behov</w:t>
            </w:r>
          </w:p>
        </w:tc>
        <w:tc>
          <w:tcPr>
            <w:tcW w:w="2126" w:type="dxa"/>
          </w:tcPr>
          <w:p w14:paraId="74673A7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 behov</w:t>
            </w:r>
          </w:p>
        </w:tc>
      </w:tr>
      <w:tr w:rsidR="002227E5" w14:paraId="6D65EB38" w14:textId="77777777" w:rsidTr="009E4EF4">
        <w:tc>
          <w:tcPr>
            <w:tcW w:w="1692" w:type="dxa"/>
          </w:tcPr>
          <w:p w14:paraId="6B06B0E6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7ABD4C1B" w14:textId="77777777" w:rsidR="002227E5" w:rsidRDefault="002227E5" w:rsidP="009E4EF4">
            <w:pPr>
              <w:rPr>
                <w:color w:val="000000" w:themeColor="text1"/>
              </w:rPr>
            </w:pPr>
            <w:r w:rsidRPr="006341CB">
              <w:rPr>
                <w:b/>
                <w:color w:val="000000" w:themeColor="text1"/>
              </w:rPr>
              <w:t xml:space="preserve">Okontrollerad (AKT&lt;19p) </w:t>
            </w:r>
            <w:r>
              <w:rPr>
                <w:color w:val="000000" w:themeColor="text1"/>
              </w:rPr>
              <w:t>med underhållsbehandling</w:t>
            </w:r>
          </w:p>
        </w:tc>
        <w:tc>
          <w:tcPr>
            <w:tcW w:w="2694" w:type="dxa"/>
          </w:tcPr>
          <w:p w14:paraId="4B1D9F05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ggr/år</w:t>
            </w:r>
          </w:p>
        </w:tc>
        <w:tc>
          <w:tcPr>
            <w:tcW w:w="2126" w:type="dxa"/>
          </w:tcPr>
          <w:p w14:paraId="4A6A5C5B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ggr/år</w:t>
            </w:r>
          </w:p>
        </w:tc>
      </w:tr>
      <w:tr w:rsidR="002227E5" w14:paraId="75184D29" w14:textId="77777777" w:rsidTr="009E4EF4">
        <w:tc>
          <w:tcPr>
            <w:tcW w:w="1692" w:type="dxa"/>
          </w:tcPr>
          <w:p w14:paraId="79FDAD37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13EB0A26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Exacerbation</w:t>
            </w:r>
          </w:p>
        </w:tc>
        <w:tc>
          <w:tcPr>
            <w:tcW w:w="2694" w:type="dxa"/>
          </w:tcPr>
          <w:p w14:paraId="3AF10E53" w14:textId="77777777" w:rsidR="002227E5" w:rsidRDefault="002227E5" w:rsidP="009E4EF4">
            <w:pPr>
              <w:rPr>
                <w:color w:val="000000" w:themeColor="text1"/>
              </w:rPr>
            </w:pPr>
          </w:p>
          <w:p w14:paraId="4CBF5AAC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Inom 6 veckor</w:t>
            </w:r>
          </w:p>
        </w:tc>
        <w:tc>
          <w:tcPr>
            <w:tcW w:w="2126" w:type="dxa"/>
          </w:tcPr>
          <w:p w14:paraId="64064E20" w14:textId="77777777" w:rsidR="002227E5" w:rsidRDefault="002227E5" w:rsidP="009E4EF4">
            <w:pPr>
              <w:rPr>
                <w:color w:val="000000" w:themeColor="text1"/>
              </w:rPr>
            </w:pPr>
          </w:p>
          <w:p w14:paraId="60F01311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Inom 6 veckor</w:t>
            </w:r>
          </w:p>
        </w:tc>
      </w:tr>
    </w:tbl>
    <w:p w14:paraId="405523DE" w14:textId="77777777" w:rsidR="002227E5" w:rsidRDefault="002227E5" w:rsidP="002227E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D4DCCCC" w14:textId="77777777" w:rsidR="002227E5" w:rsidRPr="00F86762" w:rsidRDefault="002227E5" w:rsidP="002227E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2"/>
        <w:gridCol w:w="2839"/>
        <w:gridCol w:w="2694"/>
        <w:gridCol w:w="2126"/>
      </w:tblGrid>
      <w:tr w:rsidR="002227E5" w14:paraId="30D21495" w14:textId="77777777" w:rsidTr="009E4EF4">
        <w:tc>
          <w:tcPr>
            <w:tcW w:w="1692" w:type="dxa"/>
          </w:tcPr>
          <w:p w14:paraId="4CB67D15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0FE979B4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0AEEB786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Bedömning av symtom och fysisk aktivitet</w:t>
            </w:r>
          </w:p>
        </w:tc>
        <w:tc>
          <w:tcPr>
            <w:tcW w:w="2126" w:type="dxa"/>
          </w:tcPr>
          <w:p w14:paraId="03034DF3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Spirometri</w:t>
            </w:r>
          </w:p>
        </w:tc>
      </w:tr>
      <w:tr w:rsidR="002227E5" w14:paraId="11AD5BA5" w14:textId="77777777" w:rsidTr="009E4EF4">
        <w:tc>
          <w:tcPr>
            <w:tcW w:w="1692" w:type="dxa"/>
          </w:tcPr>
          <w:p w14:paraId="066C5F8B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Vuxna </w:t>
            </w:r>
          </w:p>
        </w:tc>
        <w:tc>
          <w:tcPr>
            <w:tcW w:w="2839" w:type="dxa"/>
          </w:tcPr>
          <w:p w14:paraId="0699FF96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Kontrollerad med underhållsbehandling</w:t>
            </w:r>
          </w:p>
        </w:tc>
        <w:tc>
          <w:tcPr>
            <w:tcW w:w="2694" w:type="dxa"/>
          </w:tcPr>
          <w:p w14:paraId="5CEED7C9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ggr/år</w:t>
            </w:r>
          </w:p>
        </w:tc>
        <w:tc>
          <w:tcPr>
            <w:tcW w:w="2126" w:type="dxa"/>
          </w:tcPr>
          <w:p w14:paraId="51D91FFF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3:e år</w:t>
            </w:r>
          </w:p>
        </w:tc>
      </w:tr>
      <w:tr w:rsidR="002227E5" w14:paraId="0E9651C1" w14:textId="77777777" w:rsidTr="009E4EF4">
        <w:tc>
          <w:tcPr>
            <w:tcW w:w="1692" w:type="dxa"/>
          </w:tcPr>
          <w:p w14:paraId="42A192E5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4B8D3FBF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Kontrollerad </w:t>
            </w:r>
            <w:r w:rsidRPr="00F86762">
              <w:rPr>
                <w:b/>
                <w:color w:val="000000" w:themeColor="text1"/>
                <w:u w:val="single"/>
              </w:rPr>
              <w:t xml:space="preserve">utan </w:t>
            </w:r>
            <w:r>
              <w:rPr>
                <w:color w:val="000000" w:themeColor="text1"/>
              </w:rPr>
              <w:t>underhållsbehandling</w:t>
            </w:r>
          </w:p>
        </w:tc>
        <w:tc>
          <w:tcPr>
            <w:tcW w:w="2694" w:type="dxa"/>
          </w:tcPr>
          <w:p w14:paraId="04D35317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 behov</w:t>
            </w:r>
          </w:p>
        </w:tc>
        <w:tc>
          <w:tcPr>
            <w:tcW w:w="2126" w:type="dxa"/>
          </w:tcPr>
          <w:p w14:paraId="3A273E85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 behov</w:t>
            </w:r>
          </w:p>
        </w:tc>
      </w:tr>
      <w:tr w:rsidR="002227E5" w14:paraId="1A443B9F" w14:textId="77777777" w:rsidTr="009E4EF4">
        <w:tc>
          <w:tcPr>
            <w:tcW w:w="1692" w:type="dxa"/>
          </w:tcPr>
          <w:p w14:paraId="37CB1FFF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06974D09" w14:textId="77777777" w:rsidR="002227E5" w:rsidRDefault="002227E5" w:rsidP="009E4EF4">
            <w:pPr>
              <w:rPr>
                <w:color w:val="000000" w:themeColor="text1"/>
              </w:rPr>
            </w:pPr>
            <w:r w:rsidRPr="006341CB">
              <w:rPr>
                <w:b/>
                <w:color w:val="000000" w:themeColor="text1"/>
              </w:rPr>
              <w:t xml:space="preserve">Okontrollerad (AKT&lt;19p) </w:t>
            </w:r>
            <w:r>
              <w:rPr>
                <w:color w:val="000000" w:themeColor="text1"/>
              </w:rPr>
              <w:t>med underhålls behandling</w:t>
            </w:r>
          </w:p>
        </w:tc>
        <w:tc>
          <w:tcPr>
            <w:tcW w:w="2694" w:type="dxa"/>
          </w:tcPr>
          <w:p w14:paraId="75730C1C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ggr/år (läkare/ssk)</w:t>
            </w:r>
          </w:p>
        </w:tc>
        <w:tc>
          <w:tcPr>
            <w:tcW w:w="2126" w:type="dxa"/>
          </w:tcPr>
          <w:p w14:paraId="59A49711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Ja, 1ggr/år</w:t>
            </w:r>
          </w:p>
        </w:tc>
      </w:tr>
      <w:tr w:rsidR="002227E5" w14:paraId="1B311C46" w14:textId="77777777" w:rsidTr="009E4EF4">
        <w:tc>
          <w:tcPr>
            <w:tcW w:w="1692" w:type="dxa"/>
          </w:tcPr>
          <w:p w14:paraId="46B01170" w14:textId="77777777" w:rsidR="002227E5" w:rsidRDefault="002227E5" w:rsidP="009E4EF4">
            <w:pPr>
              <w:rPr>
                <w:color w:val="000000" w:themeColor="text1"/>
              </w:rPr>
            </w:pPr>
          </w:p>
        </w:tc>
        <w:tc>
          <w:tcPr>
            <w:tcW w:w="2839" w:type="dxa"/>
          </w:tcPr>
          <w:p w14:paraId="6B99C4E2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Exacerbation</w:t>
            </w:r>
          </w:p>
        </w:tc>
        <w:tc>
          <w:tcPr>
            <w:tcW w:w="2694" w:type="dxa"/>
          </w:tcPr>
          <w:p w14:paraId="05231215" w14:textId="77777777" w:rsidR="002227E5" w:rsidRDefault="002227E5" w:rsidP="009E4EF4">
            <w:pPr>
              <w:rPr>
                <w:color w:val="000000" w:themeColor="text1"/>
              </w:rPr>
            </w:pPr>
          </w:p>
          <w:p w14:paraId="2D796C66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Inom 6 veckor</w:t>
            </w:r>
          </w:p>
        </w:tc>
        <w:tc>
          <w:tcPr>
            <w:tcW w:w="2126" w:type="dxa"/>
          </w:tcPr>
          <w:p w14:paraId="26404472" w14:textId="77777777" w:rsidR="002227E5" w:rsidRDefault="002227E5" w:rsidP="009E4EF4">
            <w:pPr>
              <w:rPr>
                <w:color w:val="000000" w:themeColor="text1"/>
              </w:rPr>
            </w:pPr>
          </w:p>
          <w:p w14:paraId="0A8E9685" w14:textId="77777777" w:rsidR="002227E5" w:rsidRDefault="002227E5" w:rsidP="009E4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Nej</w:t>
            </w:r>
          </w:p>
        </w:tc>
      </w:tr>
    </w:tbl>
    <w:p w14:paraId="4616667F" w14:textId="77777777" w:rsidR="002227E5" w:rsidRPr="0034203A" w:rsidRDefault="002227E5" w:rsidP="002227E5">
      <w:pPr>
        <w:pStyle w:val="Heading1"/>
        <w:rPr>
          <w:b w:val="0"/>
          <w:color w:val="000000" w:themeColor="text1"/>
        </w:rPr>
      </w:pPr>
      <w:r>
        <w:rPr>
          <w:rFonts w:eastAsia="Times New Roman"/>
          <w:b w:val="0"/>
          <w:color w:val="000000" w:themeColor="text1"/>
          <w:sz w:val="22"/>
          <w:szCs w:val="26"/>
          <w:lang w:eastAsia="sv-SE"/>
        </w:rPr>
        <w:t xml:space="preserve">*Återbesöksfrekvens hos läkare och/eller astma sjuksköterska </w:t>
      </w:r>
      <w:r w:rsidRPr="0034203A">
        <w:rPr>
          <w:b w:val="0"/>
          <w:sz w:val="22"/>
          <w:szCs w:val="22"/>
        </w:rPr>
        <w:t xml:space="preserve">utgår från Socialstyrelsens Nationella riktlinjer för vård vid astma och KOL </w:t>
      </w:r>
      <w:hyperlink r:id="rId22" w:history="1">
        <w:r w:rsidRPr="0034203A">
          <w:rPr>
            <w:rStyle w:val="Hyperlink"/>
            <w:b w:val="0"/>
            <w:sz w:val="22"/>
            <w:szCs w:val="22"/>
          </w:rPr>
          <w:t>https://www.socialstyrelsen.se/globalassets/sharepoint-dokument/artikelkatalog/nationella-riktlinjer/2018-1-36.pdf</w:t>
        </w:r>
      </w:hyperlink>
    </w:p>
    <w:p w14:paraId="6466F166" w14:textId="77777777" w:rsidR="002227E5" w:rsidRDefault="002227E5" w:rsidP="002227E5">
      <w:pPr>
        <w:rPr>
          <w:i/>
          <w:color w:val="000000" w:themeColor="text1"/>
        </w:rPr>
      </w:pPr>
    </w:p>
    <w:p w14:paraId="5C47B909" w14:textId="77777777" w:rsidR="002227E5" w:rsidRDefault="002227E5" w:rsidP="002227E5">
      <w:pPr>
        <w:rPr>
          <w:i/>
          <w:color w:val="000000" w:themeColor="text1"/>
        </w:rPr>
      </w:pPr>
    </w:p>
    <w:p w14:paraId="2CCBF111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C4A08" w:rsidRPr="006C4A08" w14:paraId="191C7D85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6EBF411" w14:textId="77777777" w:rsidR="006C4A08" w:rsidRPr="00903BFD" w:rsidRDefault="006C4A08" w:rsidP="004B5342">
            <w:pPr>
              <w:pStyle w:val="Heading1"/>
            </w:pPr>
            <w:bookmarkStart w:id="10" w:name="_Toc338760458"/>
            <w:bookmarkStart w:id="11" w:name="_Toc338760522"/>
            <w:bookmarkStart w:id="12" w:name="_Toc338760588"/>
            <w:bookmarkStart w:id="13" w:name="_Toc338760604"/>
            <w:bookmarkStart w:id="14" w:name="_Toc85788304"/>
            <w:r w:rsidRPr="00903BFD">
              <w:t>Uppdaterat från föregående version</w:t>
            </w:r>
            <w:bookmarkEnd w:id="10"/>
            <w:bookmarkEnd w:id="11"/>
            <w:bookmarkEnd w:id="12"/>
            <w:bookmarkEnd w:id="13"/>
            <w:bookmarkEnd w:id="14"/>
          </w:p>
          <w:p w14:paraId="44FEF050" w14:textId="77777777" w:rsidR="006C4A08" w:rsidRPr="00903BFD" w:rsidRDefault="006C4A08" w:rsidP="006C4A08"/>
          <w:p w14:paraId="0356197D" w14:textId="2B046A05" w:rsidR="006C4A08" w:rsidRPr="005B17E9" w:rsidRDefault="009C419E" w:rsidP="006C4A08">
            <w:r>
              <w:t>Ny rutin</w:t>
            </w:r>
          </w:p>
        </w:tc>
      </w:tr>
    </w:tbl>
    <w:p w14:paraId="75081820" w14:textId="77777777" w:rsidR="00FA256E" w:rsidRPr="005B17E9" w:rsidRDefault="00FA256E" w:rsidP="00332D94"/>
    <w:sectPr w:rsidR="00FA256E" w:rsidRPr="005B17E9" w:rsidSect="000636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F160" w14:textId="77777777" w:rsidR="009C419E" w:rsidRDefault="009C419E" w:rsidP="00332D94">
      <w:r>
        <w:separator/>
      </w:r>
    </w:p>
  </w:endnote>
  <w:endnote w:type="continuationSeparator" w:id="0">
    <w:p w14:paraId="4A414E6B" w14:textId="77777777" w:rsidR="009C419E" w:rsidRDefault="009C419E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CC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CC574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CC5746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Astma-mottagning sjuksköterska</w:t>
          </w:r>
        </w:p>
      </w:tc>
      <w:tc>
        <w:tcPr>
          <w:tcW w:w="1933" w:type="dxa"/>
        </w:tcPr>
        <w:p w14:paraId="04464393" w14:textId="77777777" w:rsidR="0086669C" w:rsidRDefault="00CC5746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CC5746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2021-10-26</w:t>
          </w:r>
        </w:p>
      </w:tc>
      <w:tc>
        <w:tcPr>
          <w:tcW w:w="1933" w:type="dxa"/>
        </w:tcPr>
        <w:p w14:paraId="359DDFB3" w14:textId="77777777" w:rsidR="0086669C" w:rsidRPr="00CE3B56" w:rsidRDefault="00CC5746" w:rsidP="0086669C">
          <w:pPr>
            <w:pStyle w:val="Footer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CC5746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Engvall Britta RK HÄLSO- OCH SJUKVÅRD</w:t>
          </w:r>
        </w:p>
      </w:tc>
      <w:tc>
        <w:tcPr>
          <w:tcW w:w="1933" w:type="dxa"/>
        </w:tcPr>
        <w:p w14:paraId="1B0FB7E9" w14:textId="77777777" w:rsidR="0086669C" w:rsidRPr="00CE3B56" w:rsidRDefault="00CC5746" w:rsidP="0086669C">
          <w:pPr>
            <w:pStyle w:val="Footer"/>
            <w:jc w:val="right"/>
            <w:rPr>
              <w:sz w:val="20"/>
            </w:rPr>
          </w:pPr>
        </w:p>
      </w:tc>
    </w:tr>
  </w:tbl>
  <w:p w14:paraId="3D4C8F68" w14:textId="77777777" w:rsidR="0086669C" w:rsidRDefault="00CC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CC5746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Astma-mottagning sjuksköterska</w:t>
          </w:r>
        </w:p>
      </w:tc>
      <w:tc>
        <w:tcPr>
          <w:tcW w:w="1933" w:type="dxa"/>
        </w:tcPr>
        <w:p w14:paraId="320295E4" w14:textId="77777777" w:rsidR="000D6F1B" w:rsidRDefault="00CC5746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CC5746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2021-10-26</w:t>
          </w:r>
        </w:p>
      </w:tc>
      <w:tc>
        <w:tcPr>
          <w:tcW w:w="1933" w:type="dxa"/>
        </w:tcPr>
        <w:p w14:paraId="3D5506B3" w14:textId="77777777" w:rsidR="000D6F1B" w:rsidRPr="00CE3B56" w:rsidRDefault="00CC5746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CC5746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Engvall Britta RK HÄLSO- OCH SJUKVÅRD</w:t>
          </w:r>
        </w:p>
      </w:tc>
      <w:tc>
        <w:tcPr>
          <w:tcW w:w="1933" w:type="dxa"/>
        </w:tcPr>
        <w:p w14:paraId="2C7473F1" w14:textId="77777777" w:rsidR="000D6F1B" w:rsidRPr="00CE3B56" w:rsidRDefault="00CC5746" w:rsidP="000D6F1B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0D6F1B" w:rsidRDefault="00CC57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 w:rsidTr="00595120">
      <w:tc>
        <w:tcPr>
          <w:tcW w:w="7083" w:type="dxa"/>
        </w:tcPr>
        <w:p w14:paraId="70DA62BB" w14:textId="77777777" w:rsidR="000D6F1B" w:rsidRPr="00A26938" w:rsidRDefault="00CC5746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Astma-mottagning sjuksköterska</w:t>
          </w:r>
        </w:p>
      </w:tc>
      <w:tc>
        <w:tcPr>
          <w:tcW w:w="1933" w:type="dxa"/>
        </w:tcPr>
        <w:p w14:paraId="050A9460" w14:textId="77777777" w:rsidR="000D6F1B" w:rsidRDefault="00CC5746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 w:rsidTr="00595120">
      <w:tc>
        <w:tcPr>
          <w:tcW w:w="7083" w:type="dxa"/>
        </w:tcPr>
        <w:p w14:paraId="2B59EE43" w14:textId="55276C7F" w:rsidR="000D6F1B" w:rsidRPr="00730DA5" w:rsidRDefault="00CC5746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2021-10-26</w:t>
          </w:r>
        </w:p>
      </w:tc>
      <w:tc>
        <w:tcPr>
          <w:tcW w:w="1933" w:type="dxa"/>
        </w:tcPr>
        <w:p w14:paraId="3416583C" w14:textId="77777777" w:rsidR="000D6F1B" w:rsidRPr="00CE3B56" w:rsidRDefault="00CC5746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19CABEE9" w14:textId="77777777" w:rsidTr="00595120">
      <w:tc>
        <w:tcPr>
          <w:tcW w:w="7083" w:type="dxa"/>
        </w:tcPr>
        <w:p w14:paraId="3A930822" w14:textId="77777777" w:rsidR="000D6F1B" w:rsidRPr="37904626" w:rsidRDefault="00CC5746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Engvall Britta RK HÄLSO- OCH SJUKVÅRD</w:t>
          </w:r>
        </w:p>
      </w:tc>
      <w:tc>
        <w:tcPr>
          <w:tcW w:w="1933" w:type="dxa"/>
        </w:tcPr>
        <w:p w14:paraId="35ABC5A9" w14:textId="77777777" w:rsidR="000D6F1B" w:rsidRPr="00CE3B56" w:rsidRDefault="00CC5746" w:rsidP="000D6F1B">
          <w:pPr>
            <w:pStyle w:val="Footer"/>
            <w:jc w:val="right"/>
            <w:rPr>
              <w:sz w:val="20"/>
            </w:rPr>
          </w:pPr>
        </w:p>
      </w:tc>
    </w:tr>
  </w:tbl>
  <w:p w14:paraId="7A79DF76" w14:textId="77777777" w:rsidR="00AB2F14" w:rsidRDefault="00CC57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77E" w14:textId="77777777" w:rsidR="00256277" w:rsidRDefault="00CC574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 w:rsidTr="00220BF1">
      <w:tc>
        <w:tcPr>
          <w:tcW w:w="7083" w:type="dxa"/>
        </w:tcPr>
        <w:p w14:paraId="0BD4DF7E" w14:textId="77777777" w:rsidR="00256277" w:rsidRPr="00A26938" w:rsidRDefault="00CC5746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Astma-mottagning sjuksköterska</w:t>
          </w:r>
        </w:p>
      </w:tc>
      <w:tc>
        <w:tcPr>
          <w:tcW w:w="1933" w:type="dxa"/>
        </w:tcPr>
        <w:p w14:paraId="008E9BC6" w14:textId="77777777" w:rsidR="00256277" w:rsidRDefault="00CC5746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 w:rsidTr="00220BF1">
      <w:tc>
        <w:tcPr>
          <w:tcW w:w="7083" w:type="dxa"/>
        </w:tcPr>
        <w:p w14:paraId="22DEC7FD" w14:textId="069A1002" w:rsidR="00256277" w:rsidRPr="00730DA5" w:rsidRDefault="00CC5746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2021-10-26</w:t>
          </w:r>
        </w:p>
      </w:tc>
      <w:tc>
        <w:tcPr>
          <w:tcW w:w="1933" w:type="dxa"/>
        </w:tcPr>
        <w:p w14:paraId="57AAF9EB" w14:textId="77777777" w:rsidR="00256277" w:rsidRPr="00CE3B56" w:rsidRDefault="00CC5746" w:rsidP="0086669C">
          <w:pPr>
            <w:pStyle w:val="Footer"/>
            <w:jc w:val="right"/>
            <w:rPr>
              <w:sz w:val="20"/>
            </w:rPr>
          </w:pPr>
        </w:p>
      </w:tc>
    </w:tr>
    <w:tr w:rsidR="00256277" w14:paraId="0B40B905" w14:textId="77777777" w:rsidTr="00220BF1">
      <w:tc>
        <w:tcPr>
          <w:tcW w:w="7083" w:type="dxa"/>
        </w:tcPr>
        <w:p w14:paraId="75CFE404" w14:textId="77777777" w:rsidR="00256277" w:rsidRPr="37904626" w:rsidRDefault="00CC5746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Engvall Britta RK HÄLSO- OCH SJUKVÅRD</w:t>
          </w:r>
        </w:p>
      </w:tc>
      <w:tc>
        <w:tcPr>
          <w:tcW w:w="1933" w:type="dxa"/>
        </w:tcPr>
        <w:p w14:paraId="436B6CFB" w14:textId="77777777" w:rsidR="00256277" w:rsidRPr="00CE3B56" w:rsidRDefault="00CC5746" w:rsidP="0086669C">
          <w:pPr>
            <w:pStyle w:val="Footer"/>
            <w:jc w:val="right"/>
            <w:rPr>
              <w:sz w:val="20"/>
            </w:rPr>
          </w:pPr>
        </w:p>
      </w:tc>
    </w:tr>
  </w:tbl>
  <w:p w14:paraId="4D06B481" w14:textId="77777777" w:rsidR="00256277" w:rsidRDefault="00CC574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7EF" w14:textId="77777777" w:rsidR="00AB2F14" w:rsidRDefault="00CC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CDA9" w14:textId="77777777" w:rsidR="009C419E" w:rsidRDefault="009C419E" w:rsidP="00332D94">
      <w:r>
        <w:separator/>
      </w:r>
    </w:p>
  </w:footnote>
  <w:footnote w:type="continuationSeparator" w:id="0">
    <w:p w14:paraId="55CF8C49" w14:textId="77777777" w:rsidR="009C419E" w:rsidRDefault="009C419E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CC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CC5746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9FC14AA" w14:textId="77777777" w:rsidR="00E219F1" w:rsidRDefault="00CC5746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CC5746" w:rsidP="00E2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CC5746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737AE29" w14:textId="77777777" w:rsidR="000D6F1B" w:rsidRDefault="00CC5746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CC57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 w:rsidTr="00595120">
      <w:trPr>
        <w:trHeight w:val="841"/>
      </w:trPr>
      <w:tc>
        <w:tcPr>
          <w:tcW w:w="4508" w:type="dxa"/>
        </w:tcPr>
        <w:p w14:paraId="101B0AFB" w14:textId="77777777" w:rsidR="000D6F1B" w:rsidRDefault="00CC5746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7880FF78" w14:textId="77777777" w:rsidR="000D6F1B" w:rsidRDefault="00CC5746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DB203" w14:textId="77777777" w:rsidR="00AB2F14" w:rsidRPr="000D6F1B" w:rsidRDefault="00CC5746" w:rsidP="000D6F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 w:rsidTr="00220BF1">
      <w:trPr>
        <w:trHeight w:val="841"/>
      </w:trPr>
      <w:tc>
        <w:tcPr>
          <w:tcW w:w="4508" w:type="dxa"/>
        </w:tcPr>
        <w:p w14:paraId="2A0EA42E" w14:textId="77777777" w:rsidR="00A82C54" w:rsidRDefault="00CC5746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0EBD33FC" w14:textId="77777777" w:rsidR="00A82C54" w:rsidRDefault="00CC5746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6B331" w14:textId="77777777" w:rsidR="00A82C54" w:rsidRDefault="00CC5746" w:rsidP="00E219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B86" w14:textId="77777777" w:rsidR="00AB2F14" w:rsidRDefault="00CC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68A583A"/>
    <w:multiLevelType w:val="hybridMultilevel"/>
    <w:tmpl w:val="672EC540"/>
    <w:lvl w:ilvl="0" w:tplc="CAC80146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122578057">
    <w:abstractNumId w:val="9"/>
  </w:num>
  <w:num w:numId="2" w16cid:durableId="1690108429">
    <w:abstractNumId w:val="12"/>
  </w:num>
  <w:num w:numId="3" w16cid:durableId="1443651577">
    <w:abstractNumId w:val="10"/>
  </w:num>
  <w:num w:numId="4" w16cid:durableId="1595748303">
    <w:abstractNumId w:val="2"/>
  </w:num>
  <w:num w:numId="5" w16cid:durableId="1376539965">
    <w:abstractNumId w:val="4"/>
  </w:num>
  <w:num w:numId="6" w16cid:durableId="1612395063">
    <w:abstractNumId w:val="8"/>
  </w:num>
  <w:num w:numId="7" w16cid:durableId="1005593560">
    <w:abstractNumId w:val="1"/>
  </w:num>
  <w:num w:numId="8" w16cid:durableId="1006598095">
    <w:abstractNumId w:val="5"/>
  </w:num>
  <w:num w:numId="9" w16cid:durableId="1300720444">
    <w:abstractNumId w:val="7"/>
  </w:num>
  <w:num w:numId="10" w16cid:durableId="527256940">
    <w:abstractNumId w:val="3"/>
  </w:num>
  <w:num w:numId="11" w16cid:durableId="1511093349">
    <w:abstractNumId w:val="0"/>
  </w:num>
  <w:num w:numId="12" w16cid:durableId="413740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2362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27E5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84C56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C419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C5746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DA3FE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rh.sharepoint.com/sites/Informationssakerhet_och_sakerhet/ODMPublished/RH-10116/VAS%20-%20Levnadsvanor.pdf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lvr.registercentrum.se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viss.nu/Global/Bilagor/astma/PEF_kurva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webbutik.skr.se/bilder/artiklar/pdf/5485.pdf?issuusl=igno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socialstyrelsen.se/globalassets/sharepoint-dokument/artikelkatalog/nationella-riktlinjer/2018-1-36.pdf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299</Value>
      <Value>9</Value>
      <Value>60</Value>
      <Value>4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Astma</TermName>
          <TermId xmlns="http://schemas.microsoft.com/office/infopath/2007/PartnerControls">596db48a-1fd9-4416-85c5-5a5dcf7e0692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Engvall Britta RK HÄLSO- OCH SJUKVÅRD</DisplayName>
        <AccountId>97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2021-10-25T22:00:00+00:00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e81d79d9-1ac0-4b0d-97de-f416c08204c9</FSCD_DocumentId>
    <FSCD_IsPublished xmlns="d7020d13-187d-4fc8-9816-bd01783b86ee">1.0</FSCD_IsPublished>
    <RHI_ApprovedDate_Temp xmlns="a97f9b0c-1ea2-4ed0-8c65-79406306dd43">2021-10-25T22:00:00+00:00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</FSCD_DocumentEdition_Temp>
    <FSCD_DocumentId_Temp xmlns="a97f9b0c-1ea2-4ed0-8c65-79406306dd43">e81d79d9-1ac0-4b0d-97de-f416c08204c9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9BB4CAA8-557A-4078-95D8-E36D05C6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18A04-085A-4F2D-B686-1D6FA3427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FDF52-AEFA-4795-A5FF-80EB9E48F5C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Astma-mottagning sjuksköterska</dc:title>
  <dc:creator>Sinkjaer Sköld Edna RK STAB</dc:creator>
  <cp:lastModifiedBy>Haddad Elias RK EXTERN RESURS</cp:lastModifiedBy>
  <cp:revision>3</cp:revision>
  <cp:lastPrinted>2016-02-02T09:39:00Z</cp:lastPrinted>
  <dcterms:created xsi:type="dcterms:W3CDTF">2021-10-22T07:36:00Z</dcterms:created>
  <dcterms:modified xsi:type="dcterms:W3CDTF">2023-04-05T02:56:00Z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e81d79d9-1ac0-4b0d-97de-f416c08204c9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299;#Astma|596db48a-1fd9-4416-85c5-5a5dcf7e0692;#60;#Vårdgivarwebben|a3a2876a-cae2-4a49-a05e-c2d615d2551b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