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FA3" w:rsidP="00F22FA3" w:rsidRDefault="00F22FA3" w14:paraId="7E1ADB2C" w14:textId="77777777">
      <w:pPr>
        <w:pStyle w:val="Rubrik"/>
        <w:rPr>
          <w:sz w:val="28"/>
          <w:szCs w:val="28"/>
        </w:rPr>
      </w:pPr>
      <w:r>
        <w:t xml:space="preserve">Förskrivning och uppföljning av kontinuerlig glukosmätning vid diabetes med FreeStyle</w:t>
      </w:r>
      <w:proofErr w:type="spellStart"/>
      <w:r>
        <w:t/>
      </w:r>
      <w:proofErr w:type="spellEnd"/>
      <w:r>
        <w:t xml:space="preserve"> </w:t>
      </w:r>
      <w:proofErr w:type="spellStart"/>
      <w:r>
        <w:t>Libre systemet inom Region Halland</w:t>
      </w:r>
      <w:proofErr w:type="spellEnd"/>
      <w:r>
        <w:t xml:space="preserve"/>
      </w:r>
    </w:p>
    <w:p w:rsidR="00F22FA3" w:rsidP="00F22FA3" w:rsidRDefault="00F22FA3" w14:paraId="6757102E" w14:textId="77777777"/>
    <w:p w:rsidR="00F22FA3" w:rsidP="00F22FA3" w:rsidRDefault="00F22FA3" w14:paraId="1214B5D1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F22FA3" w:rsidP="00F22FA3" w:rsidRDefault="00F22FA3" w14:paraId="3F8FC521" w14:textId="77777777">
      <w:pPr>
        <w:rPr>
          <w:b/>
        </w:rPr>
      </w:pPr>
    </w:p>
    <w:p w:rsidR="00F22FA3" w:rsidP="00F22FA3" w:rsidRDefault="00F22FA3" w14:paraId="098A514B" w14:textId="77777777">
      <w:pPr>
        <w:rPr>
          <w:b/>
        </w:rPr>
      </w:pPr>
      <w:r>
        <w:rPr>
          <w:b/>
        </w:rPr>
        <w:t>Hitta i dokumentet</w:t>
      </w:r>
    </w:p>
    <w:p w:rsidR="00F22FA3" w:rsidP="00F22FA3" w:rsidRDefault="00F22FA3" w14:paraId="1A5D569B" w14:textId="77777777">
      <w:pPr>
        <w:rPr>
          <w:b/>
        </w:rPr>
      </w:pPr>
    </w:p>
    <w:p w:rsidR="00F22FA3" w:rsidP="00F22FA3" w:rsidRDefault="00F22FA3" w14:paraId="09D0402B" w14:textId="77777777">
      <w:pPr>
        <w:rPr>
          <w:b/>
        </w:rPr>
        <w:sectPr w:rsidR="00F22FA3" w:rsidSect="00F22FA3">
          <w:type w:val="continuous"/>
          <w:pgSz w:w="11906" w:h="16838" w:code="9"/>
          <w:pgMar w:top="1758" w:right="1418" w:bottom="1701" w:left="1418" w:header="567" w:footer="964" w:gutter="0"/>
          <w:cols w:space="720"/>
          <w:docGrid w:linePitch="299"/>
          <w:headerReference w:type="even" r:id="Rc85d6cebfc7443fc"/>
          <w:headerReference w:type="default" r:id="R72dfd29508bf48ed"/>
          <w:headerReference w:type="first" r:id="Rddc751ebfa4c4377"/>
          <w:footerReference w:type="even" r:id="R2960bbefc8514c6f"/>
          <w:footerReference w:type="default" r:id="Rb491e23d8ad44805"/>
          <w:footerReference w:type="first" r:id="R75ac584826ad4de1"/>
        </w:sectPr>
      </w:pPr>
    </w:p>
    <w:p w:rsidR="00F22FA3" w:rsidRDefault="00F22FA3" w14:paraId="6FD95B58" w14:textId="3CF0B67C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19587324">
        <w:r w:rsidRPr="00E6019F">
          <w:rPr>
            <w:rStyle w:val="Hyperlnk"/>
          </w:rPr>
          <w:t>Syfte</w:t>
        </w:r>
      </w:hyperlink>
    </w:p>
    <w:p w:rsidR="00F22FA3" w:rsidRDefault="00C0031A" w14:paraId="00922B3F" w14:textId="7ADD200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19587325">
        <w:r w:rsidRPr="00E6019F" w:rsidR="00F22FA3">
          <w:rPr>
            <w:rStyle w:val="Hyperlnk"/>
          </w:rPr>
          <w:t>Bakgrund</w:t>
        </w:r>
      </w:hyperlink>
    </w:p>
    <w:p w:rsidR="00F22FA3" w:rsidRDefault="00C0031A" w14:paraId="0291AF23" w14:textId="1D04F03D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19587326">
        <w:r w:rsidRPr="00E6019F" w:rsidR="00F22FA3">
          <w:rPr>
            <w:rStyle w:val="Hyperlnk"/>
          </w:rPr>
          <w:t>Patientgruppen</w:t>
        </w:r>
      </w:hyperlink>
    </w:p>
    <w:p w:rsidR="00F22FA3" w:rsidRDefault="00C0031A" w14:paraId="29F87B61" w14:textId="325BB85B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19587327">
        <w:r w:rsidRPr="00E6019F" w:rsidR="00F22FA3">
          <w:rPr>
            <w:rStyle w:val="Hyperlnk"/>
          </w:rPr>
          <w:t>Genomförande</w:t>
        </w:r>
      </w:hyperlink>
    </w:p>
    <w:p w:rsidR="00F22FA3" w:rsidRDefault="00C0031A" w14:paraId="3CA1F6EA" w14:textId="6A2EB771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19587328">
        <w:r w:rsidRPr="00E6019F" w:rsidR="00F22FA3">
          <w:rPr>
            <w:rStyle w:val="Hyperlnk"/>
          </w:rPr>
          <w:t>Behandlingsöverenskommelse vid typ 2 diabetes</w:t>
        </w:r>
      </w:hyperlink>
    </w:p>
    <w:p w:rsidR="00F22FA3" w:rsidRDefault="00C0031A" w14:paraId="2C8A42D1" w14:textId="4833D413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19587329">
        <w:r w:rsidRPr="00E6019F" w:rsidR="00F22FA3">
          <w:rPr>
            <w:rStyle w:val="Hyperlnk"/>
          </w:rPr>
          <w:t>Uppföljning</w:t>
        </w:r>
      </w:hyperlink>
    </w:p>
    <w:p w:rsidR="00F22FA3" w:rsidRDefault="00C0031A" w14:paraId="4F3218F4" w14:textId="63D4D053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19587330">
        <w:r w:rsidRPr="00E6019F" w:rsidR="00F22FA3">
          <w:rPr>
            <w:rStyle w:val="Hyperlnk"/>
          </w:rPr>
          <w:t>Spårbarhet</w:t>
        </w:r>
      </w:hyperlink>
    </w:p>
    <w:p w:rsidR="00F22FA3" w:rsidRDefault="00C0031A" w14:paraId="4FF417FD" w14:textId="65BFC159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19587331">
        <w:r w:rsidRPr="00E6019F" w:rsidR="00F22FA3">
          <w:rPr>
            <w:rStyle w:val="Hyperlnk"/>
          </w:rPr>
          <w:t>Uppdaterat från föregående version</w:t>
        </w:r>
      </w:hyperlink>
    </w:p>
    <w:p w:rsidR="00F22FA3" w:rsidP="00F22FA3" w:rsidRDefault="00F22FA3" w14:paraId="317D0ED8" w14:textId="62492C76">
      <w:pPr>
        <w:pStyle w:val="Innehll1"/>
      </w:pPr>
      <w:r>
        <w:fldChar w:fldCharType="end"/>
      </w:r>
    </w:p>
    <w:p w:rsidR="00F22FA3" w:rsidP="00F22FA3" w:rsidRDefault="00F22FA3" w14:paraId="25AF4F22" w14:textId="77777777">
      <w:pPr>
        <w:sectPr w:rsidR="00F22FA3" w:rsidSect="000636E3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F22FA3" w:rsidP="00F22FA3" w:rsidRDefault="00F22FA3" w14:paraId="517B9CF3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2AD5075" wp14:anchorId="5527CB41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1.1pt,10.45pt" to="439.65pt,10.45pt" w14:anchorId="534ADE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/>
            </w:pict>
          </mc:Fallback>
        </mc:AlternateContent>
      </w:r>
    </w:p>
    <w:p w:rsidRPr="00332D94" w:rsidR="00B73200" w:rsidP="00B73200" w:rsidRDefault="00B73200" w14:paraId="4F7A4A86" w14:textId="77777777">
      <w:pPr>
        <w:pStyle w:val="Rubrik1"/>
      </w:pPr>
      <w:bookmarkStart w:name="_Toc358181225" w:id="3"/>
      <w:bookmarkStart w:name="_Toc98317980" w:id="4"/>
      <w:bookmarkStart w:name="_Toc98408693" w:id="5"/>
      <w:bookmarkStart w:name="_Toc119587324" w:id="6"/>
      <w:bookmarkEnd w:id="0"/>
      <w:bookmarkEnd w:id="1"/>
      <w:bookmarkEnd w:id="2"/>
      <w:r>
        <w:t>Syfte</w:t>
      </w:r>
    </w:p>
    <w:p w:rsidR="00B73200" w:rsidP="00B73200" w:rsidRDefault="00B73200" w14:paraId="2189E14E" w14:textId="77777777">
      <w:r>
        <w:t xml:space="preserve">Syftet med denna rutin är att skapa en regional tillämpning av det </w:t>
      </w:r>
      <w:hyperlink w:history="1" r:id="rId18">
        <w:r w:rsidRPr="00B849F4">
          <w:rPr>
            <w:rStyle w:val="Hyperlnk"/>
          </w:rPr>
          <w:t>Medicintekniska Produktrådets (MTP-rådet) rekommendation</w:t>
        </w:r>
      </w:hyperlink>
      <w:r>
        <w:t xml:space="preserve"> gällande FreeStyle</w:t>
      </w:r>
      <w:proofErr w:type="spellStart"/>
      <w:r>
        <w:t/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</w:t>
      </w:r>
      <w:r w:rsidRPr="00F52D38">
        <w:t>1 och 2 för kontinuerlig glukosmätning vid diabetes.</w:t>
      </w:r>
      <w:r>
        <w:t xml:space="preserve"> </w:t>
      </w:r>
      <w:r w:rsidRPr="00C0031A">
        <w:t xml:space="preserve">Rutinen gäller även för FreeStyle</w:t>
      </w:r>
      <w:proofErr w:type="spellStart"/>
      <w:r w:rsidRPr="00C0031A">
        <w:t/>
      </w:r>
      <w:proofErr w:type="spellEnd"/>
      <w:r w:rsidRPr="00C0031A">
        <w:t xml:space="preserve"> </w:t>
      </w:r>
      <w:proofErr w:type="spellStart"/>
      <w:r w:rsidRPr="00C0031A">
        <w:t>Libres nyare versioner.</w:t>
      </w:r>
      <w:proofErr w:type="spellEnd"/>
      <w:r w:rsidRPr="00C0031A">
        <w:t xml:space="preserve"/>
      </w:r>
    </w:p>
    <w:p w:rsidR="00B73200" w:rsidP="00B73200" w:rsidRDefault="00B73200" w14:paraId="41953305" w14:textId="77777777"/>
    <w:p w:rsidRPr="00091A2D" w:rsidR="00B73200" w:rsidP="00B73200" w:rsidRDefault="00B73200" w14:paraId="13D31DD0" w14:textId="77777777">
      <w:pPr>
        <w:pStyle w:val="Rubrik1"/>
      </w:pPr>
      <w:bookmarkStart w:name="_Toc98317981" w:id="7"/>
      <w:bookmarkStart w:name="_Toc98408694" w:id="8"/>
      <w:bookmarkStart w:name="_Toc119587325" w:id="9"/>
      <w:r w:rsidRPr="00EC5D5C">
        <w:t>Bakgrund</w:t>
      </w:r>
      <w:bookmarkEnd w:id="7"/>
      <w:bookmarkEnd w:id="8"/>
      <w:bookmarkEnd w:id="9"/>
      <w:r w:rsidRPr="00CD2DA0">
        <w:t xml:space="preserve"> </w:t>
      </w:r>
    </w:p>
    <w:p w:rsidRPr="00D77C44" w:rsidR="00B73200" w:rsidP="00B73200" w:rsidRDefault="00B73200" w14:paraId="252B639F" w14:textId="77777777">
      <w:r>
        <w:t xml:space="preserve">I februari 2022 inkom MTP-rådet med en uppdatering av den tidigare rekommendationen gällande kontinuerlig glukosmätning vid diabetes med FreeStyle</w:t>
      </w:r>
      <w:proofErr w:type="spellStart"/>
      <w:r>
        <w:t/>
      </w:r>
      <w:proofErr w:type="spellEnd"/>
      <w:r>
        <w:t xml:space="preserve"> </w:t>
      </w:r>
      <w:proofErr w:type="spellStart"/>
      <w:r>
        <w:t>Libre 1 och 2. Den 14 oktober 2022 fattade Hälso- och sjukvårdsdirektören utifrån en samlad bedömning beslut om att förskrivning av FreeStyle</w:t>
      </w:r>
      <w:proofErr w:type="spellEnd"/>
      <w:r>
        <w:t xml:space="preserve"/>
      </w:r>
      <w:proofErr w:type="spellStart"/>
      <w:r>
        <w:t/>
      </w:r>
      <w:proofErr w:type="spellEnd"/>
      <w:r>
        <w:t xml:space="preserve"/>
      </w:r>
      <w:proofErr w:type="spellStart"/>
      <w:r>
        <w:t/>
      </w:r>
      <w:proofErr w:type="spellEnd"/>
      <w:r w:rsidRPr="00D77C44">
        <w:t xml:space="preserve"> </w:t>
      </w:r>
      <w:proofErr w:type="spellStart"/>
      <w:r w:rsidRPr="00D77C44">
        <w:t>Libre 2 är möjlig i Region Halland. Sedan dess har FreeStyle</w:t>
      </w:r>
      <w:proofErr w:type="spellEnd"/>
      <w:r w:rsidRPr="00D77C44">
        <w:t xml:space="preserve"/>
      </w:r>
      <w:r w:rsidRPr="00C0031A">
        <w:t xml:space="preserve"/>
      </w:r>
      <w:proofErr w:type="spellStart"/>
      <w:r w:rsidRPr="00C0031A">
        <w:t/>
      </w:r>
      <w:proofErr w:type="spellEnd"/>
      <w:r w:rsidRPr="00C0031A">
        <w:t xml:space="preserve"> </w:t>
      </w:r>
      <w:proofErr w:type="spellStart"/>
      <w:r w:rsidRPr="00C0031A">
        <w:t>Libre 1 utgått från leverantörens sortiment, version 3 har lanserats och nya versioner kan förväntas komma även i framtiden. Därför gäller denna rutin även för produktens nya versioner.</w:t>
      </w:r>
      <w:proofErr w:type="spellEnd"/>
      <w:r w:rsidRPr="00C0031A">
        <w:t xml:space="preserve"/>
      </w:r>
    </w:p>
    <w:p w:rsidR="00B73200" w:rsidP="00B73200" w:rsidRDefault="00B73200" w14:paraId="0C9980F0" w14:textId="77777777"/>
    <w:p w:rsidRPr="00D77C44" w:rsidR="00B73200" w:rsidP="00B73200" w:rsidRDefault="00B73200" w14:paraId="77F4372C" w14:textId="77777777">
      <w:r w:rsidRPr="00D77C44">
        <w:t xml:space="preserve">Vid behov kan dataöverförings-/analyssystemet Libre</w:t>
      </w:r>
      <w:proofErr w:type="spellStart"/>
      <w:r w:rsidRPr="00D77C44">
        <w:t/>
      </w:r>
      <w:proofErr w:type="spellEnd"/>
      <w:r>
        <w:t xml:space="preserve"> </w:t>
      </w:r>
      <w:proofErr w:type="spellStart"/>
      <w:r>
        <w:t>View användas. (</w:t>
      </w:r>
      <w:proofErr w:type="spellEnd"/>
      <w:r>
        <w:t xml:space="preserve"/>
      </w:r>
      <w:hyperlink w:history="1" r:id="rId19">
        <w:r w:rsidRPr="00C2432D">
          <w:rPr>
            <w:rStyle w:val="Hyperlnk"/>
          </w:rPr>
          <w:t>RS201032</w:t>
        </w:r>
      </w:hyperlink>
      <w:r>
        <w:t xml:space="preserve">). </w:t>
      </w:r>
    </w:p>
    <w:p w:rsidR="00B73200" w:rsidP="00B73200" w:rsidRDefault="00B73200" w14:paraId="6EF597D4" w14:textId="77777777"/>
    <w:p w:rsidR="00B73200" w:rsidP="00B73200" w:rsidRDefault="00B73200" w14:paraId="5ECEA22A" w14:textId="77777777">
      <w:pPr>
        <w:pStyle w:val="Rubrik1"/>
      </w:pPr>
      <w:bookmarkStart w:name="_Toc98317982" w:id="10"/>
      <w:bookmarkStart w:name="_Toc98408695" w:id="11"/>
      <w:bookmarkStart w:name="_Toc119587326" w:id="12"/>
      <w:r>
        <w:t>Patientgruppen</w:t>
      </w:r>
      <w:bookmarkEnd w:id="10"/>
      <w:bookmarkEnd w:id="11"/>
      <w:bookmarkEnd w:id="12"/>
    </w:p>
    <w:p w:rsidRPr="0036237B" w:rsidR="00B73200" w:rsidP="00B73200" w:rsidRDefault="00B73200" w14:paraId="383012BB" w14:textId="77777777">
      <w:pPr>
        <w:pStyle w:val="Normalweb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Cs w:val="22"/>
        </w:rPr>
      </w:pPr>
      <w:r w:rsidRPr="0036237B">
        <w:rPr>
          <w:color w:val="000000"/>
          <w:szCs w:val="22"/>
        </w:rPr>
        <w:t xml:space="preserve">Patienter med typ 1 diabetes, samt vissa </w:t>
      </w:r>
      <w:r w:rsidRPr="00F41CFC">
        <w:rPr>
          <w:i/>
          <w:iCs/>
          <w:color w:val="000000"/>
          <w:szCs w:val="22"/>
        </w:rPr>
        <w:t>vuxna</w:t>
      </w:r>
      <w:r>
        <w:rPr>
          <w:color w:val="000000"/>
          <w:szCs w:val="22"/>
        </w:rPr>
        <w:t xml:space="preserve"> patienter med typ 2 diabetes enligt följande:</w:t>
      </w:r>
    </w:p>
    <w:p w:rsidRPr="0036237B" w:rsidR="00B73200" w:rsidP="00B73200" w:rsidRDefault="00B73200" w14:paraId="274B51DF" w14:textId="77777777">
      <w:pPr>
        <w:pStyle w:val="Normalweb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Cs w:val="22"/>
        </w:rPr>
      </w:pPr>
      <w:r w:rsidRPr="0036237B">
        <w:rPr>
          <w:color w:val="000000"/>
          <w:szCs w:val="22"/>
        </w:rPr>
        <w:t xml:space="preserve">Patienter som behandlas med </w:t>
      </w:r>
      <w:proofErr w:type="spellStart"/>
      <w:r w:rsidRPr="0036237B">
        <w:rPr>
          <w:color w:val="000000"/>
          <w:szCs w:val="22"/>
        </w:rPr>
        <w:t>fyrdos</w:t>
      </w:r>
      <w:proofErr w:type="spellEnd"/>
      <w:r>
        <w:rPr>
          <w:color w:val="000000"/>
          <w:szCs w:val="22"/>
        </w:rPr>
        <w:t>-</w:t>
      </w:r>
      <w:r w:rsidRPr="0036237B">
        <w:rPr>
          <w:color w:val="000000"/>
          <w:szCs w:val="22"/>
        </w:rPr>
        <w:t>insulin (basinsulin i kombination med måltidsinsulin) </w:t>
      </w:r>
      <w:r w:rsidRPr="0036237B">
        <w:rPr>
          <w:b/>
          <w:bCs/>
          <w:color w:val="000000"/>
          <w:szCs w:val="22"/>
        </w:rPr>
        <w:t>och</w:t>
      </w:r>
    </w:p>
    <w:p w:rsidRPr="0036237B" w:rsidR="00B73200" w:rsidP="00B73200" w:rsidRDefault="00B73200" w14:paraId="0F90ABDC" w14:textId="77777777">
      <w:pPr>
        <w:pStyle w:val="Normalweb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Cs w:val="22"/>
        </w:rPr>
      </w:pPr>
      <w:r w:rsidRPr="0036237B">
        <w:rPr>
          <w:color w:val="000000"/>
          <w:szCs w:val="22"/>
        </w:rPr>
        <w:t xml:space="preserve">          - har ett HbA1c över 60 </w:t>
      </w:r>
      <w:proofErr w:type="spellStart"/>
      <w:r w:rsidRPr="0036237B">
        <w:rPr>
          <w:color w:val="000000"/>
          <w:szCs w:val="22"/>
        </w:rPr>
        <w:t>mmol</w:t>
      </w:r>
      <w:proofErr w:type="spellEnd"/>
      <w:r w:rsidRPr="0036237B">
        <w:rPr>
          <w:color w:val="000000"/>
          <w:szCs w:val="22"/>
        </w:rPr>
        <w:t>/mol </w:t>
      </w:r>
      <w:r w:rsidRPr="0036237B">
        <w:rPr>
          <w:b/>
          <w:bCs/>
          <w:color w:val="000000"/>
          <w:szCs w:val="22"/>
        </w:rPr>
        <w:t>eller</w:t>
      </w:r>
    </w:p>
    <w:p w:rsidRPr="0036237B" w:rsidR="00B73200" w:rsidP="00B73200" w:rsidRDefault="00B73200" w14:paraId="3C1DD437" w14:textId="77777777">
      <w:pPr>
        <w:pStyle w:val="Normalwebb"/>
        <w:shd w:val="clear" w:color="auto" w:fill="FFFFFF"/>
        <w:spacing w:before="0" w:beforeAutospacing="0" w:after="0" w:afterAutospacing="0"/>
        <w:ind w:left="709" w:hanging="709"/>
        <w:rPr>
          <w:rFonts w:ascii="Times New Roman" w:hAnsi="Times New Roman" w:cs="Times New Roman"/>
          <w:color w:val="000000"/>
          <w:szCs w:val="22"/>
        </w:rPr>
      </w:pPr>
      <w:r w:rsidRPr="0036237B">
        <w:rPr>
          <w:color w:val="000000"/>
          <w:szCs w:val="22"/>
        </w:rPr>
        <w:t>          - återkommande allvarliga hypoglykemiepisoder trots ansträngningar att anpassa insulindoserna.</w:t>
      </w:r>
    </w:p>
    <w:p w:rsidR="00B73200" w:rsidP="00B73200" w:rsidRDefault="00B73200" w14:paraId="5F630BC9" w14:textId="77777777"/>
    <w:p w:rsidR="00B73200" w:rsidP="00B73200" w:rsidRDefault="00B73200" w14:paraId="75C7F4A2" w14:textId="77777777">
      <w:r w:rsidRPr="008975C6">
        <w:t xml:space="preserve">Utöver detta ska i varje enskilt fall även en medicinsk bedömning </w:t>
      </w:r>
      <w:r>
        <w:t xml:space="preserve">göras </w:t>
      </w:r>
      <w:r w:rsidRPr="008975C6">
        <w:t xml:space="preserve">om det finns en </w:t>
      </w:r>
      <w:r w:rsidRPr="008975C6">
        <w:rPr>
          <w:i/>
          <w:iCs/>
        </w:rPr>
        <w:t>långvarighet</w:t>
      </w:r>
      <w:r w:rsidRPr="008975C6">
        <w:t xml:space="preserve"> i patientens HbA1c över 60 mmol/mol som motiverar förskrivning av FreeStyle</w:t>
      </w:r>
      <w:proofErr w:type="spellStart"/>
      <w:r w:rsidRPr="008975C6">
        <w:t/>
      </w:r>
      <w:proofErr w:type="spellEnd"/>
      <w:r w:rsidRPr="008975C6">
        <w:t xml:space="preserve"/>
      </w:r>
      <w:proofErr w:type="spellStart"/>
      <w:r w:rsidRPr="008975C6">
        <w:t/>
      </w:r>
      <w:proofErr w:type="spellEnd"/>
      <w:r w:rsidRPr="008975C6">
        <w:t xml:space="preserve"> </w:t>
      </w:r>
      <w:proofErr w:type="spellStart"/>
      <w:r w:rsidRPr="008975C6">
        <w:t>Libre. Dessutom bör försök till livsstilsförändringar och optimering av behandling med antidiabetika av icke insulintyp ha genomförts. Användning under en begränsad tid för optimering av behandlingen är också möjlig.</w:t>
      </w:r>
      <w:proofErr w:type="spellEnd"/>
      <w:r w:rsidRPr="008975C6">
        <w:t xml:space="preserve"/>
      </w:r>
      <w:proofErr w:type="spellStart"/>
      <w:r w:rsidRPr="008975C6">
        <w:t/>
      </w:r>
      <w:proofErr w:type="spellEnd"/>
      <w:r w:rsidRPr="008975C6">
        <w:t xml:space="preserve"/>
      </w:r>
    </w:p>
    <w:p w:rsidR="00B73200" w:rsidP="00B73200" w:rsidRDefault="00B73200" w14:paraId="1300EA28" w14:textId="77777777"/>
    <w:p w:rsidR="00B73200" w:rsidP="00B73200" w:rsidRDefault="00B73200" w14:paraId="2523CB63" w14:textId="77777777">
      <w:pPr>
        <w:rPr>
          <w:lang w:eastAsia="en-US"/>
        </w:rPr>
      </w:pPr>
      <w:r w:rsidRPr="001D7B9A">
        <w:rPr>
          <w:lang w:eastAsia="en-US"/>
        </w:rPr>
        <w:t xml:space="preserve">Gällande </w:t>
      </w:r>
      <w:r w:rsidRPr="001D7B9A">
        <w:rPr>
          <w:i/>
          <w:iCs/>
          <w:lang w:eastAsia="en-US"/>
        </w:rPr>
        <w:t>barn</w:t>
      </w:r>
      <w:r w:rsidRPr="001D7B9A">
        <w:rPr>
          <w:lang w:eastAsia="en-US"/>
        </w:rPr>
        <w:t xml:space="preserve"> med diabetes typ 2 behöver särskilda bedömningar göras utifrån sjukdomens allvarlighetsgrad. Förskrivning av FreeStyle</w:t>
      </w:r>
      <w:proofErr w:type="spellStart"/>
      <w:r w:rsidRPr="001D7B9A">
        <w:rPr>
          <w:lang w:eastAsia="en-US"/>
        </w:rPr>
        <w:t/>
      </w:r>
      <w:proofErr w:type="spellEnd"/>
      <w:r w:rsidRPr="001D7B9A">
        <w:rPr>
          <w:lang w:eastAsia="en-US"/>
        </w:rPr>
        <w:t xml:space="preserve"> </w:t>
      </w:r>
      <w:proofErr w:type="spellStart"/>
      <w:r w:rsidRPr="001D7B9A">
        <w:rPr>
          <w:lang w:eastAsia="en-US"/>
        </w:rPr>
        <w:t>Libre ska ske med hänsyn till de individuella behoven.</w:t>
      </w:r>
      <w:proofErr w:type="spellEnd"/>
      <w:r w:rsidRPr="001D7B9A">
        <w:rPr>
          <w:lang w:eastAsia="en-US"/>
        </w:rPr>
        <w:t xml:space="preserve"/>
      </w:r>
      <w:r>
        <w:rPr>
          <w:lang w:eastAsia="en-US"/>
        </w:rPr>
        <w:t xml:space="preserve"> </w:t>
      </w:r>
    </w:p>
    <w:p w:rsidR="00B73200" w:rsidP="00B73200" w:rsidRDefault="00B73200" w14:paraId="693E5A0C" w14:textId="77777777"/>
    <w:p w:rsidR="00B73200" w:rsidP="00B73200" w:rsidRDefault="00B73200" w14:paraId="18116A55" w14:textId="77777777">
      <w:r>
        <w:lastRenderedPageBreak/>
        <w:t xml:space="preserve">I övrigt ska Region Halland avstå från att använda FreeStyle</w:t>
      </w:r>
      <w:proofErr w:type="spellStart"/>
      <w:r>
        <w:t/>
      </w:r>
      <w:proofErr w:type="spellEnd"/>
      <w:r>
        <w:t xml:space="preserve"> </w:t>
      </w:r>
      <w:proofErr w:type="spellStart"/>
      <w:r>
        <w:t>Libre vid diabetes typ 2.</w:t>
      </w:r>
      <w:proofErr w:type="spellEnd"/>
      <w:r>
        <w:t xml:space="preserve"/>
      </w:r>
    </w:p>
    <w:p w:rsidR="00B73200" w:rsidP="00B73200" w:rsidRDefault="00B73200" w14:paraId="6F290EE6" w14:textId="77777777">
      <w:pPr>
        <w:pStyle w:val="Rubrik1"/>
        <w:rPr>
          <w:color w:val="000000" w:themeColor="text1"/>
        </w:rPr>
      </w:pPr>
      <w:bookmarkStart w:name="_Toc98317983" w:id="13"/>
      <w:bookmarkStart w:name="_Toc98408696" w:id="14"/>
    </w:p>
    <w:p w:rsidRPr="00EC5D5C" w:rsidR="00B73200" w:rsidP="00B73200" w:rsidRDefault="00B73200" w14:paraId="152D8D76" w14:textId="77777777">
      <w:pPr>
        <w:pStyle w:val="Rubrik1"/>
        <w:rPr>
          <w:color w:val="000000" w:themeColor="text1"/>
        </w:rPr>
      </w:pPr>
      <w:bookmarkStart w:name="_Toc119587327" w:id="15"/>
      <w:r w:rsidRPr="00EC5D5C">
        <w:rPr>
          <w:color w:val="000000" w:themeColor="text1"/>
        </w:rPr>
        <w:t>Genomförande</w:t>
      </w:r>
      <w:bookmarkEnd w:id="13"/>
      <w:bookmarkEnd w:id="14"/>
      <w:bookmarkEnd w:id="15"/>
      <w:r w:rsidRPr="00EC5D5C">
        <w:rPr>
          <w:color w:val="000000" w:themeColor="text1"/>
        </w:rPr>
        <w:t xml:space="preserve"> </w:t>
      </w:r>
    </w:p>
    <w:p w:rsidRPr="0079531A" w:rsidR="00B73200" w:rsidP="00B73200" w:rsidRDefault="00B73200" w14:paraId="0F989DBE" w14:textId="77777777">
      <w:pPr>
        <w:pStyle w:val="Liststycke"/>
        <w:numPr>
          <w:ilvl w:val="0"/>
          <w:numId w:val="13"/>
        </w:numPr>
      </w:pPr>
      <w:r w:rsidRPr="0079531A">
        <w:t xml:space="preserve">Det är patientens behov av vård som styr vilken vårdnivå patienten ska handläggas på. Att en patient med typ 2 diabetes ska få FreeStyle</w:t>
      </w:r>
      <w:proofErr w:type="spellStart"/>
      <w:r w:rsidRPr="0079531A">
        <w:t/>
      </w:r>
      <w:proofErr w:type="spellEnd"/>
      <w:r w:rsidRPr="0079531A">
        <w:t xml:space="preserve"> </w:t>
      </w:r>
      <w:proofErr w:type="spellStart"/>
      <w:r w:rsidRPr="0079531A">
        <w:t>Libre förskriven är i sig inte anledning till att patienten ska remitteras till specialistvården.</w:t>
      </w:r>
      <w:proofErr w:type="spellEnd"/>
      <w:r w:rsidRPr="0079531A">
        <w:t xml:space="preserve"/>
      </w:r>
    </w:p>
    <w:p w:rsidRPr="00E52F41" w:rsidR="00B73200" w:rsidP="00B73200" w:rsidRDefault="00B73200" w14:paraId="6CE84C80" w14:textId="77777777">
      <w:pPr>
        <w:pStyle w:val="Liststycke"/>
        <w:numPr>
          <w:ilvl w:val="0"/>
          <w:numId w:val="13"/>
        </w:numPr>
      </w:pPr>
      <w:r w:rsidRPr="00300944">
        <w:t xml:space="preserve">Innan förskrivning av FreeStyle</w:t>
      </w:r>
      <w:proofErr w:type="spellStart"/>
      <w:r w:rsidRPr="00300944">
        <w:t/>
      </w:r>
      <w:proofErr w:type="spellEnd"/>
      <w:r>
        <w:t xml:space="preserve"> </w:t>
      </w:r>
      <w:proofErr w:type="spellStart"/>
      <w:r>
        <w:t xml:space="preserve">Libre till patienter med typ 2 diabetes sker, skrivs en behandlingsöverenskommelse med patienten. Behandlingsöverenskommelsen dokumenteras i VAS, se rubrik nedan. Det ska även överlämnas ett informationsblad till patienten. Informationsbladet är tillgängligt på </w:t>
      </w:r>
      <w:proofErr w:type="spellEnd"/>
      <w:r>
        <w:t xml:space="preserve"/>
      </w:r>
      <w:hyperlink w:history="1" r:id="rId20">
        <w:r w:rsidRPr="00AC3FFD">
          <w:rPr>
            <w:rStyle w:val="Hyperlnk"/>
          </w:rPr>
          <w:t>Vårdgivarwebben</w:t>
        </w:r>
      </w:hyperlink>
      <w:r>
        <w:t>.</w:t>
      </w:r>
    </w:p>
    <w:p w:rsidR="00B73200" w:rsidP="00B73200" w:rsidRDefault="00B73200" w14:paraId="26CBB978" w14:textId="77777777">
      <w:pPr>
        <w:pStyle w:val="Liststycke"/>
        <w:numPr>
          <w:ilvl w:val="0"/>
          <w:numId w:val="13"/>
        </w:numPr>
      </w:pPr>
      <w:r w:rsidRPr="00300944">
        <w:t xml:space="preserve">I patientjournalen dokumenteras indikation för insättning av </w:t>
      </w:r>
      <w:proofErr w:type="spellStart"/>
      <w:r w:rsidRPr="009361D7">
        <w:rPr>
          <w:iCs/>
        </w:rPr>
        <w:t>FreeStyle Libre</w:t>
      </w:r>
      <w:proofErr w:type="spellEnd"/>
      <w:r w:rsidRPr="009361D7">
        <w:rPr>
          <w:iCs/>
        </w:rPr>
        <w:t xml:space="preserve"/>
      </w:r>
      <w:proofErr w:type="spellStart"/>
      <w:r w:rsidRPr="009361D7">
        <w:rPr>
          <w:iCs/>
        </w:rPr>
        <w:t/>
      </w:r>
      <w:proofErr w:type="spellEnd"/>
      <w:r w:rsidRPr="00300944">
        <w:t>, HbA1c-mål samt namn på ansvarig läkare som har tagit beslutet om insättning.</w:t>
      </w:r>
    </w:p>
    <w:p w:rsidR="00B73200" w:rsidP="00B73200" w:rsidRDefault="00B73200" w14:paraId="70970AE1" w14:textId="77777777">
      <w:pPr>
        <w:pStyle w:val="Liststycke"/>
        <w:numPr>
          <w:ilvl w:val="0"/>
          <w:numId w:val="13"/>
        </w:numPr>
      </w:pPr>
      <w:r w:rsidRPr="00300944">
        <w:t xml:space="preserve">Patientens glukosvärden från </w:t>
      </w:r>
      <w:proofErr w:type="spellStart"/>
      <w:r w:rsidRPr="00684C5D">
        <w:rPr>
          <w:iCs/>
        </w:rPr>
        <w:t>FreeStyle Libre</w:t>
      </w:r>
      <w:proofErr w:type="spellEnd"/>
      <w:r w:rsidRPr="00684C5D">
        <w:rPr>
          <w:iCs/>
        </w:rPr>
        <w:t xml:space="preserve"/>
      </w:r>
      <w:proofErr w:type="spellStart"/>
      <w:r w:rsidRPr="00684C5D">
        <w:rPr>
          <w:iCs/>
        </w:rPr>
        <w:t/>
      </w:r>
      <w:proofErr w:type="spellEnd"/>
      <w:r w:rsidRPr="00300944">
        <w:t xml:space="preserve"> laddas över till systemet Glooko. Vid behov kan även systemet Libre</w:t>
      </w:r>
      <w:proofErr w:type="spellStart"/>
      <w:r w:rsidRPr="00300944">
        <w:t/>
      </w:r>
      <w:proofErr w:type="spellEnd"/>
      <w:r w:rsidRPr="00300944">
        <w:t xml:space="preserve"/>
      </w:r>
      <w:r>
        <w:t xml:space="preserve"/>
      </w:r>
      <w:proofErr w:type="spellStart"/>
      <w:r>
        <w:t/>
      </w:r>
      <w:proofErr w:type="spellEnd"/>
      <w:r w:rsidRPr="00300944">
        <w:t xml:space="preserve"> </w:t>
      </w:r>
      <w:proofErr w:type="spellStart"/>
      <w:r w:rsidRPr="00300944">
        <w:t>View användas.</w:t>
      </w:r>
      <w:proofErr w:type="spellEnd"/>
      <w:r w:rsidRPr="00300944">
        <w:t xml:space="preserve"/>
      </w:r>
    </w:p>
    <w:p w:rsidRPr="00300944" w:rsidR="00B73200" w:rsidP="00B73200" w:rsidRDefault="00B73200" w14:paraId="6D895538" w14:textId="77777777">
      <w:pPr>
        <w:pStyle w:val="Liststycke"/>
        <w:numPr>
          <w:ilvl w:val="0"/>
          <w:numId w:val="13"/>
        </w:numPr>
      </w:pPr>
      <w:r w:rsidRPr="00300944">
        <w:t>Läkare och sköterskor på den behandlande enheten s</w:t>
      </w:r>
      <w:r>
        <w:t xml:space="preserve">ka ha god kunskap om användning </w:t>
      </w:r>
      <w:r w:rsidRPr="00300944">
        <w:t xml:space="preserve">av </w:t>
      </w:r>
      <w:proofErr w:type="spellStart"/>
      <w:r w:rsidRPr="00300944">
        <w:rPr>
          <w:iCs/>
        </w:rPr>
        <w:t>FreeStyle Libre</w:t>
      </w:r>
      <w:proofErr w:type="spellEnd"/>
      <w:r w:rsidRPr="00300944">
        <w:rPr>
          <w:iCs/>
        </w:rPr>
        <w:t xml:space="preserve"/>
      </w:r>
      <w:proofErr w:type="spellStart"/>
      <w:r w:rsidRPr="00300944">
        <w:rPr>
          <w:iCs/>
        </w:rPr>
        <w:t/>
      </w:r>
      <w:proofErr w:type="spellEnd"/>
      <w:r w:rsidRPr="00300944">
        <w:rPr>
          <w:i/>
          <w:iCs/>
        </w:rPr>
        <w:t xml:space="preserve"> </w:t>
      </w:r>
      <w:r w:rsidRPr="00300944">
        <w:t>och behöver därför regelbundet delta i utbildning och</w:t>
      </w:r>
    </w:p>
    <w:p w:rsidRPr="00300944" w:rsidR="00B73200" w:rsidP="00B73200" w:rsidRDefault="00B73200" w14:paraId="48972C5F" w14:textId="77777777">
      <w:pPr>
        <w:ind w:left="709"/>
      </w:pPr>
      <w:r>
        <w:t>fortbildning som leverantören Abbott Scandinavia AB organiserar. Utbildningen bokas på Kompetensportalen.</w:t>
      </w:r>
    </w:p>
    <w:p w:rsidR="00B73200" w:rsidP="00B73200" w:rsidRDefault="00B73200" w14:paraId="6A8E090F" w14:textId="77777777">
      <w:pPr>
        <w:pStyle w:val="Liststycke"/>
        <w:numPr>
          <w:ilvl w:val="0"/>
          <w:numId w:val="13"/>
        </w:numPr>
      </w:pPr>
      <w:r w:rsidRPr="005669A0">
        <w:t xml:space="preserve">Vid tekniska problem </w:t>
      </w:r>
      <w:r>
        <w:t xml:space="preserve">eller frågor </w:t>
      </w:r>
      <w:r w:rsidRPr="005669A0">
        <w:t xml:space="preserve">rörande </w:t>
      </w:r>
      <w:proofErr w:type="spellStart"/>
      <w:r w:rsidRPr="005669A0">
        <w:rPr>
          <w:iCs/>
        </w:rPr>
        <w:t>FreeStyle Libre</w:t>
      </w:r>
      <w:proofErr w:type="spellEnd"/>
      <w:r w:rsidRPr="005669A0">
        <w:rPr>
          <w:iCs/>
        </w:rPr>
        <w:t xml:space="preserve"/>
      </w:r>
      <w:proofErr w:type="spellStart"/>
      <w:r w:rsidRPr="005669A0">
        <w:rPr>
          <w:iCs/>
        </w:rPr>
        <w:t/>
      </w:r>
      <w:proofErr w:type="spellEnd"/>
      <w:r w:rsidRPr="005669A0">
        <w:rPr>
          <w:i/>
          <w:iCs/>
        </w:rPr>
        <w:t xml:space="preserve"> </w:t>
      </w:r>
      <w:r w:rsidRPr="005669A0">
        <w:t>kontaktas produktsupport från Abbott på 020-190 11 11.</w:t>
      </w:r>
    </w:p>
    <w:p w:rsidRPr="00EC5D5C" w:rsidR="00B73200" w:rsidP="00B73200" w:rsidRDefault="00B73200" w14:paraId="65FE6867" w14:textId="77777777">
      <w:pPr>
        <w:rPr>
          <w:color w:val="000000" w:themeColor="text1"/>
        </w:rPr>
      </w:pPr>
    </w:p>
    <w:p w:rsidR="00B73200" w:rsidP="00B73200" w:rsidRDefault="00B73200" w14:paraId="6BF81D18" w14:textId="77777777">
      <w:pPr>
        <w:pStyle w:val="Rubrik1"/>
      </w:pPr>
      <w:bookmarkStart w:name="_Toc98317984" w:id="16"/>
      <w:bookmarkStart w:name="_Toc98408697" w:id="17"/>
      <w:bookmarkStart w:name="_Toc119587328" w:id="18"/>
      <w:r>
        <w:t>Behandlingsöverenskommelse vid typ 2 diabetes</w:t>
      </w:r>
      <w:bookmarkEnd w:id="16"/>
      <w:bookmarkEnd w:id="17"/>
      <w:bookmarkEnd w:id="18"/>
    </w:p>
    <w:p w:rsidR="00B73200" w:rsidP="00B73200" w:rsidRDefault="00B73200" w14:paraId="28810E37" w14:textId="77777777">
      <w:pPr>
        <w:rPr>
          <w:lang w:eastAsia="en-US"/>
        </w:rPr>
      </w:pPr>
      <w:r>
        <w:rPr>
          <w:lang w:eastAsia="en-US"/>
        </w:rPr>
        <w:t xml:space="preserve">Det är viktigt att säkerställa patientens delaktighet i sin egen hälsa och vård, stödja patienten att tillvarata och nyttja sina egna resurser, samt att försäkra att det är rätt patienter som får FreeStyle</w:t>
      </w:r>
      <w:proofErr w:type="gramStart"/>
      <w:r>
        <w:rPr>
          <w:lang w:eastAsia="en-US"/>
        </w:rPr>
        <w:t/>
      </w:r>
      <w:proofErr w:type="gramEnd"/>
      <w:r>
        <w:rPr>
          <w:lang w:eastAsia="en-US"/>
        </w:rPr>
        <w:t xml:space="preserve"/>
      </w:r>
      <w:proofErr w:type="spellStart"/>
      <w:r>
        <w:rPr>
          <w:lang w:eastAsia="en-US"/>
        </w:rPr>
        <w:t/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Libre förskrivet. Därför, vid förskrivning av FreeStyle</w:t>
      </w:r>
      <w:proofErr w:type="spellEnd"/>
      <w:r>
        <w:rPr>
          <w:lang w:eastAsia="en-US"/>
        </w:rPr>
        <w:t xml:space="preserve"/>
      </w:r>
      <w:proofErr w:type="spellStart"/>
      <w:r>
        <w:rPr>
          <w:lang w:eastAsia="en-US"/>
        </w:rPr>
        <w:t/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 xml:space="preserve">Libre till patienter med typ 2 diabetes, ska i varje enskilt fall en behandlingsöverenskommelse upprättas i VAS och en skriftlig information överlämnas till patienten. </w:t>
      </w:r>
      <w:proofErr w:type="spellEnd"/>
      <w:r>
        <w:rPr>
          <w:lang w:eastAsia="en-US"/>
        </w:rPr>
        <w:t xml:space="preserve"/>
      </w:r>
    </w:p>
    <w:p w:rsidR="00B73200" w:rsidP="00B73200" w:rsidRDefault="00B73200" w14:paraId="7A0B2E6A" w14:textId="77777777">
      <w:pPr>
        <w:rPr>
          <w:lang w:eastAsia="en-US"/>
        </w:rPr>
      </w:pPr>
    </w:p>
    <w:p w:rsidRPr="00E52F41" w:rsidR="00B73200" w:rsidP="00B73200" w:rsidRDefault="00B73200" w14:paraId="1A00A1EE" w14:textId="77777777">
      <w:pPr>
        <w:rPr>
          <w:rFonts w:eastAsia="Calibri"/>
          <w:b/>
          <w:sz w:val="26"/>
          <w:szCs w:val="28"/>
          <w:lang w:eastAsia="en-US"/>
        </w:rPr>
      </w:pPr>
      <w:r w:rsidRPr="00E52F41">
        <w:rPr>
          <w:rFonts w:eastAsia="Calibri"/>
          <w:b/>
          <w:sz w:val="26"/>
          <w:szCs w:val="28"/>
          <w:lang w:eastAsia="en-US"/>
        </w:rPr>
        <w:t>Dokumentation av behandlingsöverenskommelse</w:t>
      </w:r>
    </w:p>
    <w:p w:rsidRPr="00E52F41" w:rsidR="00B73200" w:rsidP="00B73200" w:rsidRDefault="00B73200" w14:paraId="2550E009" w14:textId="77777777">
      <w:pPr>
        <w:rPr>
          <w:lang w:eastAsia="en-US"/>
        </w:rPr>
      </w:pPr>
      <w:r w:rsidRPr="00E52F41">
        <w:rPr>
          <w:lang w:eastAsia="en-US"/>
        </w:rPr>
        <w:t>Behandlingsöverenskommelse dokumenteras i VAS som en egen, fristående anteckning (utanbesöksanteckning - uBes_ant). Anteckningen ska således inte kopplas till det bokade besöket. Anteckningen skrivs med hjälp av en standardjournal och några enstaka frastexter.</w:t>
      </w:r>
      <w:proofErr w:type="spellStart"/>
      <w:r w:rsidRPr="00E52F41">
        <w:rPr>
          <w:lang w:eastAsia="en-US"/>
        </w:rPr>
        <w:t/>
      </w:r>
      <w:proofErr w:type="spellEnd"/>
      <w:r w:rsidRPr="00E52F41">
        <w:rPr>
          <w:lang w:eastAsia="en-US"/>
        </w:rPr>
        <w:t xml:space="preserve"/>
      </w:r>
      <w:proofErr w:type="spellStart"/>
      <w:r w:rsidRPr="00E52F41">
        <w:rPr>
          <w:lang w:eastAsia="en-US"/>
        </w:rPr>
        <w:t/>
      </w:r>
      <w:proofErr w:type="spellEnd"/>
      <w:r w:rsidRPr="00E52F41">
        <w:rPr>
          <w:lang w:eastAsia="en-US"/>
        </w:rPr>
        <w:t/>
      </w:r>
    </w:p>
    <w:p w:rsidRPr="00E52F41" w:rsidR="00B73200" w:rsidP="00B73200" w:rsidRDefault="00B73200" w14:paraId="2AAF7211" w14:textId="77777777">
      <w:pPr>
        <w:pStyle w:val="Liststycke"/>
        <w:numPr>
          <w:ilvl w:val="0"/>
          <w:numId w:val="14"/>
        </w:numPr>
      </w:pPr>
      <w:r w:rsidRPr="00E52F41">
        <w:t>Välj den</w:t>
      </w:r>
      <w:r w:rsidRPr="00E52F41">
        <w:rPr>
          <w:b/>
          <w:bCs/>
        </w:rPr>
        <w:t xml:space="preserve"> </w:t>
      </w:r>
      <w:r w:rsidRPr="00E52F41">
        <w:t xml:space="preserve">anteckningstyp som vanligtvis används vid besök med diabetespatienten, ex. </w:t>
      </w:r>
      <w:proofErr w:type="spellStart"/>
      <w:r w:rsidRPr="00E52F41">
        <w:rPr>
          <w:b/>
          <w:bCs/>
        </w:rPr>
        <w:t>Diab</w:t>
      </w:r>
      <w:proofErr w:type="spellEnd"/>
      <w:r w:rsidRPr="00E52F41">
        <w:t xml:space="preserve"> eller </w:t>
      </w:r>
      <w:proofErr w:type="spellStart"/>
      <w:r w:rsidRPr="00E52F41">
        <w:rPr>
          <w:b/>
          <w:bCs/>
        </w:rPr>
        <w:t>EnDi</w:t>
      </w:r>
      <w:proofErr w:type="spellEnd"/>
      <w:r w:rsidRPr="00E52F41">
        <w:t xml:space="preserve">. </w:t>
      </w:r>
    </w:p>
    <w:p w:rsidRPr="00E52F41" w:rsidR="00B73200" w:rsidP="00B73200" w:rsidRDefault="00B73200" w14:paraId="27B7C3E1" w14:textId="77777777">
      <w:pPr>
        <w:pStyle w:val="Liststycke"/>
        <w:numPr>
          <w:ilvl w:val="0"/>
          <w:numId w:val="14"/>
        </w:numPr>
      </w:pPr>
      <w:r w:rsidRPr="00E52F41">
        <w:t xml:space="preserve">Välj journaltyp. Standardjournalen finns knuten till journaltyperna </w:t>
      </w:r>
      <w:proofErr w:type="spellStart"/>
      <w:r w:rsidRPr="00E52F41">
        <w:rPr>
          <w:b/>
          <w:bCs/>
        </w:rPr>
        <w:t>SskD</w:t>
      </w:r>
      <w:proofErr w:type="spellEnd"/>
      <w:r w:rsidRPr="00E52F41">
        <w:t xml:space="preserve">, </w:t>
      </w:r>
      <w:proofErr w:type="spellStart"/>
      <w:r w:rsidRPr="00E52F41">
        <w:rPr>
          <w:b/>
          <w:bCs/>
        </w:rPr>
        <w:t>SsDE, Ssk och Dsk.</w:t>
      </w:r>
      <w:proofErr w:type="spellEnd"/>
      <w:r w:rsidRPr="00E52F41">
        <w:rPr>
          <w:b/>
          <w:bCs/>
        </w:rPr>
        <w:t xml:space="preserve"/>
      </w:r>
      <w:proofErr w:type="spellStart"/>
      <w:r w:rsidRPr="00E52F41">
        <w:rPr>
          <w:b/>
          <w:bCs/>
        </w:rPr>
        <w:t/>
      </w:r>
      <w:proofErr w:type="spellEnd"/>
      <w:r w:rsidRPr="00E52F41">
        <w:rPr>
          <w:b/>
          <w:bCs/>
        </w:rPr>
        <w:t xml:space="preserve"/>
      </w:r>
      <w:proofErr w:type="spellStart"/>
      <w:r w:rsidRPr="00E52F41">
        <w:rPr>
          <w:b/>
          <w:bCs/>
        </w:rPr>
        <w:t/>
      </w:r>
      <w:proofErr w:type="spellEnd"/>
      <w:r w:rsidRPr="00E52F41">
        <w:rPr>
          <w:b/>
          <w:bCs/>
        </w:rPr>
        <w:t/>
      </w:r>
    </w:p>
    <w:p w:rsidRPr="00E52F41" w:rsidR="00B73200" w:rsidP="00B73200" w:rsidRDefault="00B73200" w14:paraId="4FE25013" w14:textId="77777777">
      <w:pPr>
        <w:pStyle w:val="Liststycke"/>
        <w:numPr>
          <w:ilvl w:val="0"/>
          <w:numId w:val="14"/>
        </w:numPr>
      </w:pPr>
      <w:r w:rsidRPr="00E52F41">
        <w:t xml:space="preserve">Välj standardjournal </w:t>
      </w:r>
      <w:proofErr w:type="spellStart"/>
      <w:r w:rsidRPr="00E52F41">
        <w:rPr>
          <w:b/>
          <w:bCs/>
          <w:i/>
          <w:iCs/>
        </w:rPr>
        <w:t xml:space="preserve">Free </w:t>
      </w:r>
      <w:proofErr w:type="spellEnd"/>
      <w:r w:rsidRPr="00E52F41">
        <w:rPr>
          <w:b/>
          <w:bCs/>
          <w:i/>
          <w:iCs/>
        </w:rPr>
        <w:t xml:space="preserve"/>
      </w:r>
      <w:r w:rsidRPr="00E52F41">
        <w:t xml:space="preserve">– FreeStyleLibre överenskommelse</w:t>
      </w:r>
      <w:proofErr w:type="spellStart"/>
      <w:r w:rsidRPr="00E52F41">
        <w:t/>
      </w:r>
      <w:proofErr w:type="spellEnd"/>
      <w:r w:rsidRPr="00E52F41">
        <w:t xml:space="preserve"/>
      </w:r>
    </w:p>
    <w:p w:rsidRPr="00E52F41" w:rsidR="00B73200" w:rsidP="00B73200" w:rsidRDefault="00B73200" w14:paraId="3826D1BA" w14:textId="77777777">
      <w:pPr>
        <w:pStyle w:val="Liststycke"/>
        <w:numPr>
          <w:ilvl w:val="0"/>
          <w:numId w:val="14"/>
        </w:numPr>
      </w:pPr>
      <w:r w:rsidRPr="00E52F41">
        <w:t>Justera text utifrån kriterium och planerad uppföljning.</w:t>
      </w:r>
    </w:p>
    <w:p w:rsidRPr="00E52F41" w:rsidR="00B73200" w:rsidP="00B73200" w:rsidRDefault="00B73200" w14:paraId="4448AAD5" w14:textId="77777777">
      <w:pPr>
        <w:pStyle w:val="Liststycke"/>
        <w:numPr>
          <w:ilvl w:val="1"/>
          <w:numId w:val="14"/>
        </w:numPr>
      </w:pPr>
      <w:r w:rsidRPr="00E52F41">
        <w:t>För att tydliggöra kriterium finns frastexter kopplade till sökord BEDÖMNING alternativt Bedömning.</w:t>
      </w:r>
    </w:p>
    <w:p w:rsidR="00B73200" w:rsidP="00B73200" w:rsidRDefault="00B73200" w14:paraId="32CE7430" w14:textId="77777777">
      <w:pPr>
        <w:pStyle w:val="Rubrik1"/>
      </w:pPr>
    </w:p>
    <w:p w:rsidRPr="00EB4FF9" w:rsidR="00B73200" w:rsidP="00B73200" w:rsidRDefault="00B73200" w14:paraId="354C21DE" w14:textId="77777777">
      <w:pPr>
        <w:pStyle w:val="Rubrik1"/>
      </w:pPr>
      <w:bookmarkStart w:name="_Toc98317985" w:id="19"/>
      <w:bookmarkStart w:name="_Toc98408698" w:id="20"/>
      <w:bookmarkStart w:name="_Toc119587329" w:id="21"/>
      <w:r>
        <w:t>Uppföljning</w:t>
      </w:r>
      <w:bookmarkEnd w:id="19"/>
      <w:bookmarkEnd w:id="20"/>
      <w:bookmarkEnd w:id="21"/>
    </w:p>
    <w:p w:rsidR="00B73200" w:rsidP="00B73200" w:rsidRDefault="00B73200" w14:paraId="44BBFF9D" w14:textId="77777777">
      <w:r w:rsidRPr="008E180A">
        <w:t xml:space="preserve">Användning av FreeStyle</w:t>
      </w:r>
      <w:proofErr w:type="spellStart"/>
      <w:r w:rsidRPr="008E180A">
        <w:t/>
      </w:r>
      <w:proofErr w:type="spellEnd"/>
      <w:r w:rsidRPr="008E180A">
        <w:t xml:space="preserve"> </w:t>
      </w:r>
      <w:proofErr w:type="spellStart"/>
      <w:r w:rsidRPr="008E180A">
        <w:t>Libre</w:t>
      </w:r>
      <w:proofErr w:type="spellEnd"/>
      <w:r w:rsidRPr="008E180A">
        <w:t xml:space="preserve"> </w:t>
      </w:r>
      <w:r>
        <w:t xml:space="preserve">bör i varje enskilt fall följas upp i Nationella Diabetesregistret (NDR) där patientens typ av diabetes, HbA1c-värde och produktens fabrikat ska anges. </w:t>
      </w:r>
    </w:p>
    <w:p w:rsidR="00B73200" w:rsidP="00B73200" w:rsidRDefault="00B73200" w14:paraId="7B4A0C30" w14:textId="77777777"/>
    <w:p w:rsidR="00B73200" w:rsidP="00B73200" w:rsidRDefault="00B73200" w14:paraId="62C28BB1" w14:textId="77777777">
      <w:r>
        <w:t xml:space="preserve">Registrering ska göras i VAS diabetesöversikt (GE41) i fälten för CGM (”ja”) och CGM-typ (”Freestyle Libre Flash”), därifrån kan överföring till NDR göras.</w:t>
      </w:r>
      <w:proofErr w:type="spellStart"/>
      <w:r>
        <w:t/>
      </w:r>
      <w:proofErr w:type="spellEnd"/>
      <w:r>
        <w:t xml:space="preserve"/>
      </w:r>
    </w:p>
    <w:p w:rsidR="00B73200" w:rsidP="00B73200" w:rsidRDefault="00B73200" w14:paraId="5C75E1B0" w14:textId="77777777"/>
    <w:p w:rsidR="00B73200" w:rsidP="00B73200" w:rsidRDefault="00B73200" w14:paraId="315FF55B" w14:textId="77777777">
      <w:r>
        <w:lastRenderedPageBreak/>
        <w:t>Uppföljning med patienten ska ske enligt behandlingsöverenskommelsen.</w:t>
      </w:r>
    </w:p>
    <w:p w:rsidR="00B73200" w:rsidP="00B73200" w:rsidRDefault="00B73200" w14:paraId="4954646C" w14:textId="77777777">
      <w:pPr>
        <w:rPr>
          <w:highlight w:val="yellow"/>
        </w:rPr>
      </w:pPr>
    </w:p>
    <w:p w:rsidR="00B73200" w:rsidP="00B73200" w:rsidRDefault="00B73200" w14:paraId="459D5E33" w14:textId="77777777">
      <w:pPr>
        <w:pStyle w:val="Rubrik1"/>
      </w:pPr>
    </w:p>
    <w:p w:rsidR="00B73200" w:rsidP="00B73200" w:rsidRDefault="00B73200" w14:paraId="413391A2" w14:textId="77777777">
      <w:pPr>
        <w:pStyle w:val="Rubrik1"/>
      </w:pPr>
      <w:bookmarkStart w:name="_Toc119587330" w:id="22"/>
      <w:r>
        <w:t>Spårbarhet</w:t>
      </w:r>
      <w:bookmarkEnd w:id="22"/>
    </w:p>
    <w:p w:rsidR="00B73200" w:rsidP="00B73200" w:rsidRDefault="00B73200" w14:paraId="7266DC26" w14:textId="77777777">
      <w:pPr>
        <w:rPr>
          <w:lang w:eastAsia="en-US"/>
        </w:rPr>
      </w:pPr>
      <w:r>
        <w:rPr>
          <w:lang w:eastAsia="en-US"/>
        </w:rPr>
        <w:t xml:space="preserve">Produkten levereras till patienten direkt från Abbott Scandinavia AB. Vad patientens FreeStyle</w:t>
      </w:r>
      <w:proofErr w:type="spellStart"/>
      <w:r>
        <w:rPr>
          <w:lang w:eastAsia="en-US"/>
        </w:rPr>
        <w:t/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Libre har för lot- och serienummer registreras därför hos Abbott Scandinavia AB.</w:t>
      </w:r>
      <w:proofErr w:type="spellEnd"/>
      <w:r>
        <w:rPr>
          <w:lang w:eastAsia="en-US"/>
        </w:rPr>
        <w:t xml:space="preserve"/>
      </w:r>
      <w:proofErr w:type="spellStart"/>
      <w:r>
        <w:rPr>
          <w:lang w:eastAsia="en-US"/>
        </w:rPr>
        <w:t/>
      </w:r>
      <w:proofErr w:type="spellEnd"/>
      <w:r>
        <w:rPr>
          <w:lang w:eastAsia="en-US"/>
        </w:rPr>
        <w:t/>
      </w:r>
    </w:p>
    <w:p w:rsidR="00B73200" w:rsidP="00B73200" w:rsidRDefault="00B73200" w14:paraId="6F189803" w14:textId="77777777">
      <w:pPr>
        <w:rPr>
          <w:lang w:eastAsia="en-US"/>
        </w:rPr>
      </w:pPr>
    </w:p>
    <w:p w:rsidRPr="00D377B2" w:rsidR="00B73200" w:rsidP="00B73200" w:rsidRDefault="00B73200" w14:paraId="1D8C8ED2" w14:textId="77777777">
      <w:pPr>
        <w:rPr>
          <w:b/>
          <w:bCs/>
          <w:sz w:val="26"/>
          <w:lang w:eastAsia="en-US"/>
        </w:rPr>
      </w:pPr>
      <w:r w:rsidRPr="00D377B2">
        <w:rPr>
          <w:b/>
          <w:bCs/>
          <w:sz w:val="26"/>
          <w:lang w:eastAsia="en-US"/>
        </w:rPr>
        <w:t>Kostnadsansvar</w:t>
      </w:r>
    </w:p>
    <w:p w:rsidR="00B73200" w:rsidP="00B73200" w:rsidRDefault="00B73200" w14:paraId="344FDF23" w14:textId="77777777">
      <w:r>
        <w:t>Kostnadsansvar ligger på den verksamheten som förskriver produkten.</w:t>
      </w:r>
    </w:p>
    <w:p w:rsidR="00B73200" w:rsidP="00B73200" w:rsidRDefault="00B73200" w14:paraId="77301B2D" w14:textId="77777777"/>
    <w:p w:rsidRPr="005B17E9" w:rsidR="00B73200" w:rsidP="00B73200" w:rsidRDefault="00B73200" w14:paraId="0B8F88E8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6C4A08" w:rsidR="00B73200" w:rsidTr="002665B6" w14:paraId="0DC544F1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903BFD" w:rsidR="00B73200" w:rsidP="002665B6" w:rsidRDefault="00B73200" w14:paraId="1C83F3FD" w14:textId="77777777">
            <w:pPr>
              <w:pStyle w:val="Rubrik1"/>
            </w:pPr>
            <w:bookmarkStart w:name="_Toc338760458" w:id="23"/>
            <w:bookmarkStart w:name="_Toc338760522" w:id="24"/>
            <w:bookmarkStart w:name="_Toc338760588" w:id="25"/>
            <w:bookmarkStart w:name="_Toc338760604" w:id="26"/>
            <w:bookmarkStart w:name="_Toc98317986" w:id="27"/>
            <w:bookmarkStart w:name="_Toc98408699" w:id="28"/>
            <w:bookmarkStart w:name="_Toc119587331" w:id="29"/>
            <w:r w:rsidRPr="00903BFD">
              <w:t>Uppdaterat från föregående version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</w:p>
          <w:p w:rsidR="00B73200" w:rsidP="002665B6" w:rsidRDefault="00B73200" w14:paraId="0D34043C" w14:textId="23E343D8">
            <w:r w:rsidRPr="003053BF">
              <w:t xml:space="preserve">2023-07-03 Uppdatering med redaktionell ändring med anledning av att FreeStyle</w:t>
            </w:r>
            <w:r w:rsidRPr="003053BF" w:rsidR="003053BF">
              <w:t/>
            </w:r>
            <w:r w:rsidRPr="003053BF">
              <w:t xml:space="preserve"/>
            </w:r>
            <w:proofErr w:type="spellStart"/>
            <w:r w:rsidRPr="003053BF">
              <w:t/>
            </w:r>
            <w:proofErr w:type="spellEnd"/>
            <w:r w:rsidRPr="003053BF">
              <w:t xml:space="preserve"> </w:t>
            </w:r>
            <w:proofErr w:type="spellStart"/>
            <w:r w:rsidRPr="003053BF">
              <w:t>Libre 3 har tagits in i Region Halland sortiment.</w:t>
            </w:r>
            <w:proofErr w:type="spellEnd"/>
            <w:r w:rsidRPr="003053BF">
              <w:t xml:space="preserve"/>
            </w:r>
          </w:p>
          <w:p w:rsidR="00383060" w:rsidP="002665B6" w:rsidRDefault="00383060" w14:paraId="2B9E1F4E" w14:textId="77777777"/>
          <w:p w:rsidRPr="00383060" w:rsidR="003053BF" w:rsidP="002665B6" w:rsidRDefault="003053BF" w14:paraId="33ABCA6D" w14:textId="54C31B2A">
            <w:pPr>
              <w:rPr>
                <w:b/>
                <w:bCs/>
                <w:color w:val="808080" w:themeColor="background1" w:themeShade="80"/>
              </w:rPr>
            </w:pPr>
            <w:r w:rsidRPr="00383060">
              <w:rPr>
                <w:b/>
                <w:bCs/>
                <w:color w:val="808080" w:themeColor="background1" w:themeShade="80"/>
              </w:rPr>
              <w:t>Tidigare versionsuppdateringar</w:t>
            </w:r>
          </w:p>
          <w:p w:rsidRPr="00383060" w:rsidR="00B73200" w:rsidP="002665B6" w:rsidRDefault="00B73200" w14:paraId="6AF2C122" w14:textId="77777777">
            <w:pPr>
              <w:rPr>
                <w:color w:val="808080" w:themeColor="background1" w:themeShade="80"/>
              </w:rPr>
            </w:pPr>
            <w:r w:rsidRPr="00383060">
              <w:rPr>
                <w:color w:val="808080" w:themeColor="background1" w:themeShade="80"/>
              </w:rPr>
              <w:t xml:space="preserve">2022-11-17 Uppdaterad i enlighet med Hälso- och sjukvårdsdirektörens beslut om att följa MTP-rådets rekommendation gällande FreeStyle Libre i sin helhet. Bestämmelse om kostnadsansvar har lagts i rutinen utifrån Hälso- och sjukvårdsdirektörens tidigare beslut.</w:t>
            </w:r>
            <w:proofErr w:type="spellStart"/>
            <w:r w:rsidRPr="00383060">
              <w:rPr>
                <w:color w:val="808080" w:themeColor="background1" w:themeShade="80"/>
              </w:rPr>
              <w:t/>
            </w:r>
            <w:proofErr w:type="spellEnd"/>
            <w:r w:rsidRPr="00383060">
              <w:rPr>
                <w:color w:val="808080" w:themeColor="background1" w:themeShade="80"/>
              </w:rPr>
              <w:t xml:space="preserve"/>
            </w:r>
            <w:proofErr w:type="spellStart"/>
            <w:r w:rsidRPr="00383060">
              <w:rPr>
                <w:color w:val="808080" w:themeColor="background1" w:themeShade="80"/>
              </w:rPr>
              <w:t/>
            </w:r>
            <w:proofErr w:type="spellEnd"/>
            <w:r w:rsidRPr="00383060">
              <w:rPr>
                <w:color w:val="808080" w:themeColor="background1" w:themeShade="80"/>
              </w:rPr>
              <w:t xml:space="preserve"/>
            </w:r>
            <w:proofErr w:type="spellStart"/>
            <w:r w:rsidRPr="00383060">
              <w:rPr>
                <w:color w:val="808080" w:themeColor="background1" w:themeShade="80"/>
              </w:rPr>
              <w:t/>
            </w:r>
            <w:proofErr w:type="spellEnd"/>
            <w:r w:rsidRPr="00383060">
              <w:rPr>
                <w:color w:val="808080" w:themeColor="background1" w:themeShade="80"/>
              </w:rPr>
              <w:t xml:space="preserve"/>
            </w:r>
            <w:proofErr w:type="spellStart"/>
            <w:r w:rsidRPr="00383060">
              <w:rPr>
                <w:color w:val="808080" w:themeColor="background1" w:themeShade="80"/>
              </w:rPr>
              <w:t/>
            </w:r>
            <w:proofErr w:type="spellEnd"/>
            <w:r w:rsidRPr="00383060">
              <w:rPr>
                <w:color w:val="808080" w:themeColor="background1" w:themeShade="80"/>
              </w:rPr>
              <w:t xml:space="preserve"/>
            </w:r>
          </w:p>
          <w:p w:rsidRPr="00383060" w:rsidR="00B73200" w:rsidP="002665B6" w:rsidRDefault="00B73200" w14:paraId="7DE82FB5" w14:textId="77777777">
            <w:pPr>
              <w:rPr>
                <w:color w:val="808080" w:themeColor="background1" w:themeShade="80"/>
              </w:rPr>
            </w:pPr>
            <w:r w:rsidRPr="00383060">
              <w:rPr>
                <w:color w:val="808080" w:themeColor="background1" w:themeShade="80"/>
              </w:rPr>
              <w:t xml:space="preserve">Rutinen möjliggör förskrivning av FreeStyle Libre 2 samt användning av systemet Libre View.</w:t>
            </w:r>
            <w:proofErr w:type="spellStart"/>
            <w:r w:rsidRPr="00383060">
              <w:rPr>
                <w:color w:val="808080" w:themeColor="background1" w:themeShade="80"/>
              </w:rPr>
              <w:t/>
            </w:r>
            <w:proofErr w:type="spellEnd"/>
            <w:r w:rsidRPr="00383060">
              <w:rPr>
                <w:color w:val="808080" w:themeColor="background1" w:themeShade="80"/>
              </w:rPr>
              <w:t xml:space="preserve"/>
            </w:r>
            <w:proofErr w:type="spellStart"/>
            <w:r w:rsidRPr="00383060">
              <w:rPr>
                <w:color w:val="808080" w:themeColor="background1" w:themeShade="80"/>
              </w:rPr>
              <w:t/>
            </w:r>
            <w:proofErr w:type="spellEnd"/>
            <w:r w:rsidRPr="00383060">
              <w:rPr>
                <w:color w:val="808080" w:themeColor="background1" w:themeShade="80"/>
              </w:rPr>
              <w:t xml:space="preserve"/>
            </w:r>
            <w:proofErr w:type="spellStart"/>
            <w:r w:rsidRPr="00383060">
              <w:rPr>
                <w:color w:val="808080" w:themeColor="background1" w:themeShade="80"/>
              </w:rPr>
              <w:t/>
            </w:r>
            <w:proofErr w:type="spellEnd"/>
            <w:r w:rsidRPr="00383060">
              <w:rPr>
                <w:color w:val="808080" w:themeColor="background1" w:themeShade="80"/>
              </w:rPr>
              <w:t xml:space="preserve"/>
            </w:r>
            <w:proofErr w:type="spellStart"/>
            <w:r w:rsidRPr="00383060">
              <w:rPr>
                <w:color w:val="808080" w:themeColor="background1" w:themeShade="80"/>
              </w:rPr>
              <w:t/>
            </w:r>
            <w:proofErr w:type="spellEnd"/>
            <w:r w:rsidRPr="00383060">
              <w:rPr>
                <w:color w:val="808080" w:themeColor="background1" w:themeShade="80"/>
              </w:rPr>
              <w:t/>
            </w:r>
          </w:p>
          <w:p w:rsidRPr="00383060" w:rsidR="00B73200" w:rsidP="002665B6" w:rsidRDefault="00B73200" w14:paraId="4F7B246B" w14:textId="77777777">
            <w:pPr>
              <w:rPr>
                <w:color w:val="808080" w:themeColor="background1" w:themeShade="80"/>
              </w:rPr>
            </w:pPr>
            <w:r w:rsidRPr="00383060">
              <w:rPr>
                <w:color w:val="808080" w:themeColor="background1" w:themeShade="80"/>
              </w:rPr>
              <w:t xml:space="preserve">Ett stycke om särskilda bedömningar gällande barn har tillkommit. </w:t>
            </w:r>
          </w:p>
          <w:p w:rsidRPr="00383060" w:rsidR="00B73200" w:rsidP="002665B6" w:rsidRDefault="00B73200" w14:paraId="42310BD7" w14:textId="77777777">
            <w:pPr>
              <w:rPr>
                <w:color w:val="808080" w:themeColor="background1" w:themeShade="80"/>
              </w:rPr>
            </w:pPr>
            <w:r w:rsidRPr="00383060">
              <w:rPr>
                <w:color w:val="808080" w:themeColor="background1" w:themeShade="80"/>
              </w:rPr>
              <w:t>Ett stycke om registrering i VAS diabetesöversikt har tillkommit.</w:t>
            </w:r>
          </w:p>
          <w:p w:rsidRPr="005B17E9" w:rsidR="00B73200" w:rsidP="002665B6" w:rsidRDefault="00B73200" w14:paraId="6EA01151" w14:textId="77777777">
            <w:r w:rsidRPr="00383060">
              <w:rPr>
                <w:color w:val="808080" w:themeColor="background1" w:themeShade="80"/>
              </w:rPr>
              <w:t>Ett stycke om spårbarhet har tillkommit.</w:t>
            </w:r>
          </w:p>
        </w:tc>
      </w:tr>
    </w:tbl>
    <w:p w:rsidRPr="00F22FA3" w:rsidR="00B73200" w:rsidP="00B73200" w:rsidRDefault="00B73200" w14:paraId="63F29668" w14:textId="77777777"/>
    <w:p w:rsidR="006C5876" w:rsidP="00F22FA3" w:rsidRDefault="006C5876" w14:paraId="2B2614CF" w14:textId="77777777">
      <w:pPr>
        <w:pStyle w:val="Rubrik1"/>
      </w:pPr>
    </w:p>
    <w:bookmarkEnd w:id="3"/>
    <w:bookmarkEnd w:id="4"/>
    <w:bookmarkEnd w:id="5"/>
    <w:bookmarkEnd w:id="6"/>
    <w:sectPr w:rsidR="006C5876" w:rsidSect="000636E3">
      <w:type w:val="continuous"/>
      <w:pgSz w:w="11906" w:h="16838" w:code="9"/>
      <w:pgMar w:top="1758" w:right="1418" w:bottom="1701" w:left="1418" w:header="567" w:footer="964" w:gutter="0"/>
      <w:cols w:space="720"/>
      <w:docGrid w:linePitch="272"/>
      <w:headerReference w:type="even" r:id="R05e599a14a154527"/>
      <w:headerReference w:type="default" r:id="R73d03eec49c74f6c"/>
      <w:headerReference w:type="first" r:id="Ra4b640ec273c4698"/>
      <w:footerReference w:type="even" r:id="R908b7bc26a9e41cf"/>
      <w:footerReference w:type="default" r:id="Re18c4dc3375d4941"/>
      <w:footerReference w:type="first" r:id="R0d23e61c4b0b453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0BB9" w14:textId="77777777" w:rsidR="00352411" w:rsidRDefault="00352411" w:rsidP="00332D94">
      <w:r>
        <w:separator/>
      </w:r>
    </w:p>
  </w:endnote>
  <w:endnote w:type="continuationSeparator" w:id="0">
    <w:p w14:paraId="34FEDDD5" w14:textId="77777777" w:rsidR="00352411" w:rsidRDefault="00352411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C0031A" w14:paraId="38BCCB84" w14:textId="77777777">
    <w:pPr>
      <w:pStyle w:val="Sidfo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Förskrivning och uppföljning av kontinuerlig glukosmätning vid diabetes med FreeStyle Libre systemet inom Region Halland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7DDD34D0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Godkänt: 2023-07-24</w:t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Jadeling Eva RK HÄLSO- OCH SJUKVÅRD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Sidfo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Förskrivning och uppföljning av kontinuerlig glukosmätning vid diabetes med FreeStyle Libre systemet inom Region Halland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77777777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Godkänt: 2023-07-24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Jadeling Eva RK HÄLSO- OCH SJUKVÅRD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Sidfo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C0031A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C0031A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Förskrivning och uppföljning av kontinuerlig glukosmätning vid diabetes med FreeStyle Libre systemet inom Region Halland</w:t>
          </w:r>
        </w:p>
      </w:tc>
      <w:tc>
        <w:tcPr>
          <w:tcW w:w="1933" w:type="dxa"/>
        </w:tcPr>
        <w:p w:rsidR="0086669C" w:rsidP="0086669C" w:rsidRDefault="00C0031A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C0031A" w14:paraId="587C5A37" w14:textId="770834EF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Publicerad: 2022-11-28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C0031A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C0031A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Jadeling Eva RK HÄLSO- OCH SJUKVÅRD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C0031A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C0031A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C0031A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Förskrivning och uppföljning av kontinuerlig glukosmätning vid diabetes med FreeStyle Libre systemet inom Region Halland</w:t>
          </w:r>
        </w:p>
      </w:tc>
      <w:tc>
        <w:tcPr>
          <w:tcW w:w="1933" w:type="dxa"/>
        </w:tcPr>
        <w:p w:rsidR="000D6F1B" w:rsidP="000D6F1B" w:rsidRDefault="00C0031A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C0031A" w14:paraId="4CE66246" w14:textId="05F0BAC6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Publicerad: 2022-11-28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C0031A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C0031A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Jadeling Eva RK HÄLSO- OCH SJUKVÅRD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C0031A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C0031A" w14:paraId="2E4ECF5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C0031A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Förskrivning och uppföljning av kontinuerlig glukosmätning vid diabetes med FreeStyle Libre systemet inom Region Halland</w:t>
          </w:r>
        </w:p>
      </w:tc>
      <w:tc>
        <w:tcPr>
          <w:tcW w:w="1933" w:type="dxa"/>
        </w:tcPr>
        <w:p w:rsidR="000D6F1B" w:rsidP="000D6F1B" w:rsidRDefault="00C0031A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C0031A" w14:paraId="2B59EE43" w14:textId="55276C7F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Publicerad: 2022-11-28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C0031A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C0031A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Jadeling Eva RK HÄLSO- OCH SJUKVÅRD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C0031A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AB2F14" w:rsidRDefault="00C0031A" w14:paraId="7A79DF76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C0031A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C0031A" w14:paraId="0BD4DF7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Förskrivning och uppföljning av kontinuerlig glukosmätning vid diabetes med FreeStyle Libre systemet inom Region Halland</w:t>
          </w:r>
        </w:p>
      </w:tc>
      <w:tc>
        <w:tcPr>
          <w:tcW w:w="1933" w:type="dxa"/>
        </w:tcPr>
        <w:p w:rsidR="00256277" w:rsidP="0086669C" w:rsidRDefault="00C0031A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C0031A" w14:paraId="22DEC7FD" w14:textId="069A10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Publicerad: 2022-11-28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C0031A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C0031A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Jadeling Eva RK HÄLSO- OCH SJUKVÅRD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C0031A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256277" w:rsidRDefault="00C0031A" w14:paraId="4D06B481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C0031A" w14:paraId="4BD167EF" w14:textId="77777777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Sidfo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Förskrivning och uppföljning av kontinuerlig glukosmätning vid diabetes med FreeStyle Libre systemet inom Region Halland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Godkänt: 2023-07-24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Jadeling Eva RK HÄLSO- OCH SJUKVÅRD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Sidfo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Förskrivning och uppföljning av kontinuerlig glukosmätning vid diabetes med FreeStyle Libre systemet inom Region Halland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Godkänt: 2023-07-24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Jadeling Eva RK HÄLSO- OCH SJUKVÅRD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D311" w14:textId="77777777" w:rsidR="00352411" w:rsidRDefault="00352411" w:rsidP="00332D94">
      <w:r>
        <w:separator/>
      </w:r>
    </w:p>
  </w:footnote>
  <w:footnote w:type="continuationSeparator" w:id="0">
    <w:p w14:paraId="5A73BF7C" w14:textId="77777777" w:rsidR="00352411" w:rsidRDefault="00352411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C0031A" w14:paraId="5EE4EA23" w14:textId="77777777">
    <w:pPr>
      <w:pStyle w:val="Sidhuvud"/>
    </w:pPr>
  </w:p>
</w:hdr>
</file>

<file path=word/header10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Sidhuvud"/>
    </w:pPr>
  </w:p>
</w:hdr>
</file>

<file path=word/header1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Sidhuvud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C0031A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C0031A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C0031A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C0031A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C0031A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C0031A" w14:paraId="2FC22883" w14:textId="77777777">
    <w:pPr>
      <w:pStyle w:val="Sidhuvud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C0031A" w14:paraId="101B0AFB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0D6F1B" w:rsidP="000D6F1B" w:rsidRDefault="00C0031A" w14:paraId="7880FF78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1072458502" name="Bildobjekt 10724585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C0031A" w14:paraId="503DB203" w14:textId="77777777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C0031A" w14:paraId="2A0EA42E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A82C54" w:rsidP="00E219F1" w:rsidRDefault="00C0031A" w14:paraId="0EBD33FC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646659144" name="Bildobjekt 646659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C0031A" w14:paraId="4666B331" w14:textId="77777777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C0031A" w14:paraId="2FC20B86" w14:textId="77777777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Sidhuvud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Sidhuvud"/>
    </w:pPr>
  </w:p>
</w:hdr>
</file>

<file path=word/header9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E3EF2"/>
    <w:multiLevelType w:val="hybridMultilevel"/>
    <w:tmpl w:val="411A0EBE"/>
    <w:lvl w:ilvl="0" w:tplc="C164C9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6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37728"/>
    <w:multiLevelType w:val="hybridMultilevel"/>
    <w:tmpl w:val="F61C4A66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2" w15:restartNumberingAfterBreak="0">
    <w:nsid w:val="759771D2"/>
    <w:multiLevelType w:val="hybridMultilevel"/>
    <w:tmpl w:val="8B76D0B4"/>
    <w:lvl w:ilvl="0" w:tplc="DAEC3C8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252906124">
    <w:abstractNumId w:val="10"/>
  </w:num>
  <w:num w:numId="2" w16cid:durableId="954825254">
    <w:abstractNumId w:val="13"/>
  </w:num>
  <w:num w:numId="3" w16cid:durableId="959383958">
    <w:abstractNumId w:val="11"/>
  </w:num>
  <w:num w:numId="4" w16cid:durableId="1142691722">
    <w:abstractNumId w:val="3"/>
  </w:num>
  <w:num w:numId="5" w16cid:durableId="551577208">
    <w:abstractNumId w:val="5"/>
  </w:num>
  <w:num w:numId="6" w16cid:durableId="157498490">
    <w:abstractNumId w:val="9"/>
  </w:num>
  <w:num w:numId="7" w16cid:durableId="136072971">
    <w:abstractNumId w:val="1"/>
  </w:num>
  <w:num w:numId="8" w16cid:durableId="150218766">
    <w:abstractNumId w:val="6"/>
  </w:num>
  <w:num w:numId="9" w16cid:durableId="2027249296">
    <w:abstractNumId w:val="8"/>
  </w:num>
  <w:num w:numId="10" w16cid:durableId="615910473">
    <w:abstractNumId w:val="4"/>
  </w:num>
  <w:num w:numId="11" w16cid:durableId="905190894">
    <w:abstractNumId w:val="0"/>
  </w:num>
  <w:num w:numId="12" w16cid:durableId="789141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5836935">
    <w:abstractNumId w:val="12"/>
  </w:num>
  <w:num w:numId="14" w16cid:durableId="1002704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43447"/>
    <w:rsid w:val="000636E3"/>
    <w:rsid w:val="00071C4D"/>
    <w:rsid w:val="00087B68"/>
    <w:rsid w:val="000B0C89"/>
    <w:rsid w:val="00167844"/>
    <w:rsid w:val="0018206E"/>
    <w:rsid w:val="00197CB9"/>
    <w:rsid w:val="00225E0B"/>
    <w:rsid w:val="00246F62"/>
    <w:rsid w:val="00255BDE"/>
    <w:rsid w:val="00271080"/>
    <w:rsid w:val="002C3828"/>
    <w:rsid w:val="002D0241"/>
    <w:rsid w:val="002D4416"/>
    <w:rsid w:val="002D4C8B"/>
    <w:rsid w:val="002E0A96"/>
    <w:rsid w:val="003053BF"/>
    <w:rsid w:val="00332D94"/>
    <w:rsid w:val="00352411"/>
    <w:rsid w:val="00383060"/>
    <w:rsid w:val="003A2FF6"/>
    <w:rsid w:val="003C5B41"/>
    <w:rsid w:val="003D2710"/>
    <w:rsid w:val="003E537C"/>
    <w:rsid w:val="00406C20"/>
    <w:rsid w:val="004223A0"/>
    <w:rsid w:val="004625ED"/>
    <w:rsid w:val="004A1A87"/>
    <w:rsid w:val="004A4717"/>
    <w:rsid w:val="004B5342"/>
    <w:rsid w:val="004F7569"/>
    <w:rsid w:val="005140DE"/>
    <w:rsid w:val="0052253F"/>
    <w:rsid w:val="005A6C22"/>
    <w:rsid w:val="005B17E9"/>
    <w:rsid w:val="005D151B"/>
    <w:rsid w:val="005F0205"/>
    <w:rsid w:val="0061059F"/>
    <w:rsid w:val="00614116"/>
    <w:rsid w:val="006258B6"/>
    <w:rsid w:val="00633C84"/>
    <w:rsid w:val="00647E41"/>
    <w:rsid w:val="006534D8"/>
    <w:rsid w:val="00692E84"/>
    <w:rsid w:val="00693B29"/>
    <w:rsid w:val="00696200"/>
    <w:rsid w:val="006C4A08"/>
    <w:rsid w:val="006C5876"/>
    <w:rsid w:val="00713D71"/>
    <w:rsid w:val="0074069B"/>
    <w:rsid w:val="0075659A"/>
    <w:rsid w:val="0078071F"/>
    <w:rsid w:val="00782835"/>
    <w:rsid w:val="007A671E"/>
    <w:rsid w:val="007B5193"/>
    <w:rsid w:val="007C5C37"/>
    <w:rsid w:val="008018BE"/>
    <w:rsid w:val="008160E0"/>
    <w:rsid w:val="008520E1"/>
    <w:rsid w:val="00903BFD"/>
    <w:rsid w:val="00910FDD"/>
    <w:rsid w:val="00916858"/>
    <w:rsid w:val="00931333"/>
    <w:rsid w:val="00935632"/>
    <w:rsid w:val="00940ED2"/>
    <w:rsid w:val="00976C47"/>
    <w:rsid w:val="009806F9"/>
    <w:rsid w:val="00980B6C"/>
    <w:rsid w:val="009872EE"/>
    <w:rsid w:val="009D5FFA"/>
    <w:rsid w:val="009F76CD"/>
    <w:rsid w:val="00A33719"/>
    <w:rsid w:val="00AB0079"/>
    <w:rsid w:val="00AB14D2"/>
    <w:rsid w:val="00AC09E7"/>
    <w:rsid w:val="00B2523E"/>
    <w:rsid w:val="00B676F4"/>
    <w:rsid w:val="00B73200"/>
    <w:rsid w:val="00B91D99"/>
    <w:rsid w:val="00BD0566"/>
    <w:rsid w:val="00BD31C6"/>
    <w:rsid w:val="00C0031A"/>
    <w:rsid w:val="00C1580D"/>
    <w:rsid w:val="00C17F9A"/>
    <w:rsid w:val="00C43323"/>
    <w:rsid w:val="00CA74D0"/>
    <w:rsid w:val="00CB3BB1"/>
    <w:rsid w:val="00CC0153"/>
    <w:rsid w:val="00CD2DA0"/>
    <w:rsid w:val="00CE5E00"/>
    <w:rsid w:val="00D550AD"/>
    <w:rsid w:val="00D67040"/>
    <w:rsid w:val="00DD12E6"/>
    <w:rsid w:val="00DD2DDE"/>
    <w:rsid w:val="00E03E34"/>
    <w:rsid w:val="00E521D7"/>
    <w:rsid w:val="00E71832"/>
    <w:rsid w:val="00E83A80"/>
    <w:rsid w:val="00EA3323"/>
    <w:rsid w:val="00EB4FF9"/>
    <w:rsid w:val="00EC5D5C"/>
    <w:rsid w:val="00F01D75"/>
    <w:rsid w:val="00F22FA3"/>
    <w:rsid w:val="00FA256E"/>
    <w:rsid w:val="00FD1BCE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E43EB"/>
  <w15:docId w15:val="{4B5A7774-5105-4D43-9CB4-399A1F68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1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styleId="RubrikChar" w:customStyle="1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Standardstycketeckensnitt"/>
    <w:rsid w:val="004A1A87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rsid w:val="00F22FA3"/>
    <w:rPr>
      <w:rFonts w:ascii="Arial" w:hAnsi="Arial" w:cs="Arial"/>
      <w:sz w:val="22"/>
      <w:szCs w:val="26"/>
    </w:rPr>
  </w:style>
  <w:style w:type="character" w:styleId="SidfotChar1" w:customStyle="1">
    <w:name w:val="Sidfot Char1"/>
    <w:link w:val="Sidfot"/>
    <w:uiPriority w:val="99"/>
    <w:rsid w:val="00633C84"/>
  </w:style>
  <w:style w:type="character" w:styleId="BallongtextChar1" w:customStyle="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styleId="RubrikChar1" w:customStyle="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styleId="Rubrik1Char1" w:customStyle="1">
    <w:name w:val="Rubrik 1 Char1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1" w:customStyle="1">
    <w:name w:val="Sidhuvud Char1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yperlink" Target="https://www.janusinfo.se/download/18.339f721f17f1b49461f223b0/1645521644936/Freestyle-Libre-220217.pdf" TargetMode="External" Id="rId18" /><Relationship Type="http://schemas.openxmlformats.org/officeDocument/2006/relationships/footer" Target="footer6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6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hyperlink" Target="https://vardgivare.regionhalland.se/programomraden/endokrina-sjukdomar/diabeteshjalpmedel/freestyle-libre/" TargetMode="Externa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5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4.xml" Id="rId23" /><Relationship Type="http://schemas.openxmlformats.org/officeDocument/2006/relationships/theme" Target="theme/theme1.xml" Id="rId28" /><Relationship Type="http://schemas.openxmlformats.org/officeDocument/2006/relationships/footnotes" Target="footnotes.xml" Id="rId10" /><Relationship Type="http://schemas.openxmlformats.org/officeDocument/2006/relationships/hyperlink" Target="https://platina.regionhalland.se/Platina/framesetStandards.aspx?doclink=cAByAG8AcABJAEQAPQAxADEANgA5ADMANwA4ADMA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5.xml" Id="rId22" /><Relationship Type="http://schemas.openxmlformats.org/officeDocument/2006/relationships/fontTable" Target="fontTable.xml" Id="rId27" /><Relationship Type="http://schemas.openxmlformats.org/officeDocument/2006/relationships/header" Target="/word/header7.xml" Id="Rc85d6cebfc7443fc" /><Relationship Type="http://schemas.openxmlformats.org/officeDocument/2006/relationships/header" Target="/word/header8.xml" Id="R72dfd29508bf48ed" /><Relationship Type="http://schemas.openxmlformats.org/officeDocument/2006/relationships/header" Target="/word/header9.xml" Id="Rddc751ebfa4c4377" /><Relationship Type="http://schemas.openxmlformats.org/officeDocument/2006/relationships/footer" Target="/word/footer7.xml" Id="R2960bbefc8514c6f" /><Relationship Type="http://schemas.openxmlformats.org/officeDocument/2006/relationships/footer" Target="/word/footer8.xml" Id="Rb491e23d8ad44805" /><Relationship Type="http://schemas.openxmlformats.org/officeDocument/2006/relationships/footer" Target="/word/footer9.xml" Id="R75ac584826ad4de1" /><Relationship Type="http://schemas.openxmlformats.org/officeDocument/2006/relationships/header" Target="/word/header10.xml" Id="R05e599a14a154527" /><Relationship Type="http://schemas.openxmlformats.org/officeDocument/2006/relationships/header" Target="/word/header11.xml" Id="R73d03eec49c74f6c" /><Relationship Type="http://schemas.openxmlformats.org/officeDocument/2006/relationships/header" Target="/word/header12.xml" Id="Ra4b640ec273c4698" /><Relationship Type="http://schemas.openxmlformats.org/officeDocument/2006/relationships/footer" Target="/word/footer10.xml" Id="R908b7bc26a9e41cf" /><Relationship Type="http://schemas.openxmlformats.org/officeDocument/2006/relationships/footer" Target="/word/footer11.xml" Id="Re18c4dc3375d4941" /><Relationship Type="http://schemas.openxmlformats.org/officeDocument/2006/relationships/footer" Target="/word/footer12.xml" Id="R0d23e61c4b0b453f" /></Relationships>
</file>

<file path=word/_rels/header10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_rels/header11.xml.rels>&#65279;<?xml version="1.0" encoding="utf-8"?><Relationships xmlns="http://schemas.openxmlformats.org/package/2006/relationships"><Relationship Type="http://schemas.openxmlformats.org/officeDocument/2006/relationships/image" Target="/media/image5.gif" Id="rId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9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4</Value>
      <Value>60</Value>
      <Value>3</Value>
      <Value>9</Value>
      <Value>28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Rutin</TermName>
          <TermId xmlns="http://schemas.microsoft.com/office/infopath/2007/PartnerControls">3ecd4889-b546-4b08-8daf-345ed6a301ab</TermId>
        </TermInfo>
      </Terms>
    </FSCD_DocumentTypeTags>
    <RHI_CD_Classification xmlns="d7020d13-187d-4fc8-9816-bd01783b86ee">1</RHI_CD_Classification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Vildebrandt Ems RK HÄLSO- OCH SJUKVÅRD</DisplayName>
        <AccountId>44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120a2a3f-4920-404d-a868-c1e08ddbbcbc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/>
    </n434ae7090044749a7747789e02b7a77>
    <PublishingExpirationDate xmlns="a97f9b0c-1ea2-4ed0-8c65-79406306dd43" xsi:nil="true"/>
    <PublishingStartDate xmlns="a97f9b0c-1ea2-4ed0-8c65-79406306dd43" xsi:nil="true"/>
    <RHI_ReviewersMulti xmlns="d7020d13-187d-4fc8-9816-bd01783b86ee">
      <UserInfo>
        <DisplayName>77</DisplayName>
        <AccountId>77</AccountId>
        <AccountType/>
      </UserInfo>
    </RHI_ReviewersMulti>
    <FSCD_DocumentIssuer xmlns="d7020d13-187d-4fc8-9816-bd01783b86ee">
      <UserInfo>
        <DisplayName>Jadeling Eva RK HÄLSO- OCH SJUKVÅRD</DisplayName>
        <AccountId>206</AccountId>
        <AccountType/>
      </UserInfo>
    </FSCD_DocumentIssuer>
    <RHI_CoAuthorsMulti xmlns="d7020d13-187d-4fc8-9816-bd01783b86ee">
      <UserInfo>
        <DisplayName/>
        <AccountId xsi:nil="true"/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sjukvårdsdirektör</TermName>
          <TermId xmlns="http://schemas.microsoft.com/office/infopath/2007/PartnerControls">88a42f71-2423-4191-94cd-48b5a933efeb</TermId>
        </TermInfo>
      </Terms>
    </e0849bedd3a249eb9d115151127e3d17>
    <RHI_ApproverDisplay xmlns="d7020d13-187d-4fc8-9816-bd01783b86ee">Hälso- och sjukvårdsdirektör</RHI_ApproverDisplay>
    <RHI_ApprovedDate xmlns="d7020d13-187d-4fc8-9816-bd01783b86ee">2022-11-27T23:00:00+00:00</RHI_ApprovedDate>
    <FSCD_Source xmlns="d7020d13-187d-4fc8-9816-bd01783b86ee">92a44bcc-de74-480a-987b-0f08d5337d44#e79df2dc-2a29-408a-a817-2f5ed3f46219</FSCD_Source>
    <FSCD_DocumentEdition xmlns="d7020d13-187d-4fc8-9816-bd01783b86ee">2</FSCD_DocumentEdition>
    <FSCD_ApprovedBy xmlns="d7020d13-187d-4fc8-9816-bd01783b86ee">
      <UserInfo>
        <DisplayName/>
        <AccountId>44</AccountId>
        <AccountType/>
      </UserInfo>
    </FSCD_ApprovedBy>
    <FSCD_DocumentId xmlns="d7020d13-187d-4fc8-9816-bd01783b86ee">1632d26d-d66e-4bf5-945b-049ef5402558</FSCD_DocumentId>
    <FSCD_IsPublished xmlns="d7020d13-187d-4fc8-9816-bd01783b86ee">2.0</FSCD_IsPublished>
    <RHI_ApprovedDate_Temp xmlns="a97f9b0c-1ea2-4ed0-8c65-79406306dd43">2022-11-27T23:00:00+00:00</RHI_ApprovedDate_Temp>
    <RHI_ApproverDisplay_Temp xmlns="a97f9b0c-1ea2-4ed0-8c65-79406306dd43">Hälso- och sjukvårdsdirektör</RHI_ApproverDisplay_Temp>
    <RHI_ApprovedRole_Temp xmlns="a97f9b0c-1ea2-4ed0-8c65-79406306dd43">Hälso- och sjukvårdsdirektör</RHI_ApprovedRole_Temp>
    <FSCD_DocumentEdition_Temp xmlns="a97f9b0c-1ea2-4ed0-8c65-79406306dd43">2</FSCD_DocumentEdition_Temp>
    <FSCD_DocumentId_Temp xmlns="a97f9b0c-1ea2-4ed0-8c65-79406306dd43">1632d26d-d66e-4bf5-945b-049ef5402558</FSCD_DocumentId_Temp>
    <FSCD_ReviewReminder xmlns="d7020d13-187d-4fc8-9816-bd01783b86ee">12</FSCD_ReviewRemin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844D5-3E85-4CAB-B204-E33881920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DB6E3-C080-42B6-BA36-716697D94DC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3C6A869-F032-41F2-B112-37A19C979E2F}">
  <ds:schemaRefs>
    <ds:schemaRef ds:uri="http://purl.org/dc/terms/"/>
    <ds:schemaRef ds:uri="http://schemas.microsoft.com/office/2006/metadata/properties"/>
    <ds:schemaRef ds:uri="d7020d13-187d-4fc8-9816-bd01783b86e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97f9b0c-1ea2-4ed0-8c65-79406306dd4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2318A04-085A-4F2D-B686-1D6FA342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1065</Words>
  <Characters>5645</Characters>
  <Application>Microsoft Office Word</Application>
  <DocSecurity>0</DocSecurity>
  <Lines>47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Innehållsmall styrda dokument (grunddokument)</vt:lpstr>
    </vt:vector>
  </TitlesOfParts>
  <Company>Microsoft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Förskrivning och uppföljning av kontinuerlig glukosmätning vid diabetes med FreeStyle Libre systemet inom Region Halland</dc:title>
  <dc:creator>Andersson Petra RK HÄLSO- OCH SJUKVÅRD</dc:creator>
  <cp:lastModifiedBy>Andersson Petra RK HÄLSO- OCH SJUKVÅRD</cp:lastModifiedBy>
  <cp:revision>7</cp:revision>
  <cp:lastPrinted>2016-02-02T09:39:00Z</cp:lastPrinted>
  <dcterms:created xsi:type="dcterms:W3CDTF">2022-03-30T09:43:00Z</dcterms:created>
  <dcterms:modified xsi:type="dcterms:W3CDTF">2023-07-18T13:31:00Z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9;#Rutin|3ecd4889-b546-4b08-8daf-345ed6a301ab</vt:lpwstr>
  </property>
  <property fmtid="{D5CDD505-2E9C-101B-9397-08002B2CF9AE}" pid="4" name="_dlc_DocIdItemGuid">
    <vt:lpwstr>1632d26d-d66e-4bf5-945b-049ef5402558</vt:lpwstr>
  </property>
  <property fmtid="{D5CDD505-2E9C-101B-9397-08002B2CF9AE}" pid="5" name="RHI_MSChapter">
    <vt:lpwstr/>
  </property>
  <property fmtid="{D5CDD505-2E9C-101B-9397-08002B2CF9AE}" pid="6" name="RHI_MeSHMulti">
    <vt:lpwstr/>
  </property>
  <property fmtid="{D5CDD505-2E9C-101B-9397-08002B2CF9AE}" pid="7" name="RHI_AppliesToOrganizationMulti">
    <vt:lpwstr>3;#Region Halland|d72d8b1f-b373-4815-ab51-a5608c837237</vt:lpwstr>
  </property>
  <property fmtid="{D5CDD505-2E9C-101B-9397-08002B2CF9AE}" pid="8" name="RHI_KeywordsMulti">
    <vt:lpwstr>28;#Patient|120a2a3f-4920-404d-a868-c1e08ddbbcbc;#60;#Vårdgivarwebben|a3a2876a-cae2-4a49-a05e-c2d615d2551b</vt:lpwstr>
  </property>
  <property fmtid="{D5CDD505-2E9C-101B-9397-08002B2CF9AE}" pid="9" name="RHI_ApprovedRole">
    <vt:lpwstr>4;#Hälso- och sjukvårdsdirektör|88a42f71-2423-4191-94cd-48b5a933efeb</vt:lpwstr>
  </property>
  <property fmtid="{D5CDD505-2E9C-101B-9397-08002B2CF9AE}" pid="10" name="URL">
    <vt:lpwstr/>
  </property>
</Properties>
</file>