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BDE" w:rsidP="00567BDE" w:rsidRDefault="00567BDE" w14:paraId="0A1D5900" w14:textId="77777777">
      <w:pPr>
        <w:rPr>
          <w:rFonts w:ascii="Times New Roman" w:hAnsi="Times New Roman" w:cs="Times New Roman"/>
          <w:b/>
          <w:bCs/>
        </w:rPr>
      </w:pPr>
      <w:r w:rsidRPr="0094637D">
        <w:rPr>
          <w:rStyle w:val="RubrikChar"/>
        </w:rPr>
        <w:t xml:space="preserve">Hanteringsanvisning för </w:t>
      </w:r>
      <w:proofErr w:type="spellStart"/>
      <w:r w:rsidRPr="0094637D">
        <w:rPr>
          <w:rStyle w:val="RubrikChar"/>
        </w:rPr>
        <w:t>Comirnaty</w:t>
      </w:r>
      <w:proofErr w:type="spellEnd"/>
      <w:r>
        <w:rPr>
          <w:rStyle w:val="RubrikChar"/>
        </w:rPr>
        <w:t xml:space="preserve"> – fast kanyl</w:t>
      </w:r>
      <w:r w:rsidRPr="00AB6456">
        <w:rPr>
          <w:rFonts w:ascii="Times New Roman" w:hAnsi="Times New Roman" w:cs="Times New Roman"/>
          <w:b/>
          <w:bCs/>
          <w:sz w:val="28"/>
          <w:szCs w:val="28"/>
        </w:rPr>
        <w:t xml:space="preserve"> - mRNA-vaccin mot covid-19</w:t>
      </w:r>
      <w:proofErr w:type="spellStart"/>
      <w:r w:rsidRPr="00AB6456">
        <w:rPr>
          <w:rFonts w:ascii="Times New Roman" w:hAnsi="Times New Roman" w:cs="Times New Roman"/>
          <w:b/>
          <w:bCs/>
        </w:rPr>
        <w:t/>
      </w:r>
      <w:proofErr w:type="spellEnd"/>
      <w:r w:rsidRPr="00AB6456">
        <w:rPr>
          <w:rFonts w:ascii="Times New Roman" w:hAnsi="Times New Roman" w:cs="Times New Roman"/>
          <w:b/>
          <w:bCs/>
        </w:rPr>
        <w:t/>
      </w:r>
    </w:p>
    <w:p w:rsidR="00EA3323" w:rsidP="00EA3323" w:rsidRDefault="00EA3323" w14:paraId="4C5A5954" w14:textId="77777777"/>
    <w:p w:rsidR="00DE35BF" w:rsidP="00EC5C15" w:rsidRDefault="00DE35BF" w14:paraId="341EAD00" w14:textId="77777777">
      <w:pPr>
        <w:rPr>
          <w:rFonts w:ascii="Times New Roman" w:hAnsi="Times New Roman" w:cs="Times New Roman"/>
          <w:b/>
          <w:bCs/>
        </w:rPr>
      </w:pPr>
      <w:r>
        <w:rPr>
          <w:b/>
          <w:bCs/>
          <w:color w:val="201F1E"/>
          <w:szCs w:val="22"/>
          <w:bdr w:val="none" w:color="auto" w:sz="0" w:space="0" w:frame="1"/>
          <w:shd w:val="clear" w:color="auto" w:fill="FFFFFF"/>
        </w:rPr>
        <w:t>Observera </w:t>
      </w:r>
      <w:r>
        <w:rPr>
          <w:color w:val="201F1E"/>
          <w:szCs w:val="22"/>
          <w:bdr w:val="none" w:color="auto" w:sz="0" w:space="0" w:frame="1"/>
          <w:shd w:val="clear" w:color="auto" w:fill="FFFFFF"/>
        </w:rPr>
        <w:t xml:space="preserve">att det finns olika hanteringsanvisningar för Comirnaty. Den här anvisningen avser:</w:t>
      </w:r>
      <w:proofErr w:type="spellStart"/>
      <w:r>
        <w:rPr>
          <w:color w:val="201F1E"/>
          <w:szCs w:val="22"/>
          <w:bdr w:val="none" w:color="auto" w:sz="0" w:space="0" w:frame="1"/>
          <w:shd w:val="clear" w:color="auto" w:fill="FFFFFF"/>
        </w:rPr>
        <w:t/>
      </w:r>
      <w:proofErr w:type="spellEnd"/>
      <w:r>
        <w:rPr>
          <w:color w:val="201F1E"/>
          <w:szCs w:val="22"/>
          <w:bdr w:val="none" w:color="auto" w:sz="0" w:space="0" w:frame="1"/>
          <w:shd w:val="clear" w:color="auto" w:fill="FFFFFF"/>
        </w:rPr>
        <w:t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C5C15" w:rsidP="00EC5C15" w:rsidRDefault="00EC5C15" w14:paraId="0EA1A68B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83387A0" wp14:anchorId="5A1D7C39">
                <wp:simplePos x="0" y="0"/>
                <wp:positionH relativeFrom="margin">
                  <wp:align>left</wp:align>
                </wp:positionH>
                <wp:positionV relativeFrom="paragraph">
                  <wp:posOffset>141906</wp:posOffset>
                </wp:positionV>
                <wp:extent cx="5389713" cy="245444"/>
                <wp:effectExtent l="0" t="0" r="20955" b="2159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713" cy="245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B0A47" w:rsidR="00EC5C15" w:rsidP="00EC5C15" w:rsidRDefault="00EC5C15" w14:paraId="0A10373C" w14:textId="77777777">
                            <w:pPr>
                              <w:rPr>
                                <w:color w:val="0070C0"/>
                              </w:rPr>
                            </w:pPr>
                            <w:r w:rsidRPr="001B0A47">
                              <w:rPr>
                                <w:color w:val="0070C0"/>
                              </w:rPr>
                              <w:t>Metod: Spruta med fast kanyl för sju doser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5A1D7C39">
                <v:stroke joinstyle="miter"/>
                <v:path gradientshapeok="t" o:connecttype="rect"/>
              </v:shapetype>
              <v:shape id="Textruta 4" style="position:absolute;margin-left:0;margin-top:11.15pt;width:424.4pt;height:19.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">
                <v:textbox>
                  <w:txbxContent>
                    <w:p w:rsidRPr="001B0A47" w:rsidR="00EC5C15" w:rsidP="00EC5C15" w:rsidRDefault="00EC5C15" w14:paraId="0A10373C" w14:textId="77777777">
                      <w:pPr>
                        <w:rPr>
                          <w:color w:val="0070C0"/>
                        </w:rPr>
                      </w:pPr>
                      <w:r w:rsidRPr="001B0A47">
                        <w:rPr>
                          <w:color w:val="0070C0"/>
                        </w:rPr>
                        <w:t>Metod: Spruta med fast kanyl för sju doser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C15" w:rsidP="00EC5C15" w:rsidRDefault="00EC5C15" w14:paraId="6A7EEA33" w14:textId="77777777">
      <w:pPr>
        <w:rPr>
          <w:rFonts w:ascii="Times New Roman" w:hAnsi="Times New Roman" w:cs="Times New Roman"/>
          <w:b/>
          <w:bCs/>
        </w:rPr>
      </w:pPr>
    </w:p>
    <w:p w:rsidR="00EC5C15" w:rsidP="00EC5C15" w:rsidRDefault="00EC5C15" w14:paraId="21EBA037" w14:textId="77777777">
      <w:pPr>
        <w:rPr>
          <w:rFonts w:ascii="Times New Roman" w:hAnsi="Times New Roman" w:cs="Times New Roman"/>
          <w:b/>
          <w:bCs/>
        </w:rPr>
      </w:pPr>
    </w:p>
    <w:p w:rsidRPr="009728AE" w:rsidR="00EC5C15" w:rsidP="00EC5C15" w:rsidRDefault="00EC5C15" w14:paraId="676E10DB" w14:textId="777777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Material: Se </w:t>
      </w:r>
      <w:hyperlink w:history="1" r:id="rId13">
        <w:r>
          <w:rPr>
            <w:rStyle w:val="Hyperlnk"/>
            <w:rFonts w:ascii="Times New Roman" w:hAnsi="Times New Roman" w:cs="Times New Roman"/>
            <w:bCs/>
          </w:rPr>
          <w:t>artikellista för rekommenderade produkter vid vaccination mot covid-19</w:t>
        </w:r>
      </w:hyperlink>
    </w:p>
    <w:p w:rsidR="00EC5C15" w:rsidP="00EC5C15" w:rsidRDefault="00EC5C15" w14:paraId="04898837" w14:textId="777777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Kontrollera noggrant att du använder rätt material </w:t>
      </w:r>
    </w:p>
    <w:p w:rsidR="00EC5C15" w:rsidP="00EC5C15" w:rsidRDefault="00EC5C15" w14:paraId="2B3B539D" w14:textId="77777777">
      <w:pPr>
        <w:rPr>
          <w:rFonts w:ascii="Times New Roman" w:hAnsi="Times New Roman" w:cs="Times New Roman"/>
          <w:b/>
          <w:bCs/>
        </w:rPr>
      </w:pPr>
    </w:p>
    <w:p w:rsidRPr="00BF1124" w:rsidR="00EC5C15" w:rsidP="00EC5C15" w:rsidRDefault="00EC5C15" w14:paraId="1E037944" w14:textId="77777777">
      <w:pPr>
        <w:pStyle w:val="Liststycke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BF1124">
        <w:rPr>
          <w:rFonts w:ascii="Times New Roman" w:hAnsi="Times New Roman"/>
          <w:b/>
          <w:noProof/>
          <w:sz w:val="24"/>
          <w:szCs w:val="24"/>
          <w:lang w:eastAsia="sv-SE"/>
        </w:rPr>
        <w:t>Upptining</w:t>
      </w:r>
      <w:r w:rsidRPr="00BF1124">
        <w:rPr>
          <w:rFonts w:ascii="Times New Roman" w:hAnsi="Times New Roman"/>
          <w:noProof/>
          <w:sz w:val="24"/>
          <w:szCs w:val="24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F1124">
        <w:rPr>
          <w:rFonts w:ascii="Times New Roman" w:hAnsi="Times New Roman"/>
          <w:b/>
          <w:noProof/>
          <w:sz w:val="24"/>
          <w:szCs w:val="24"/>
          <w:lang w:eastAsia="sv-SE"/>
        </w:rPr>
        <w:t>före</w:t>
      </w:r>
      <w:r w:rsidRPr="00BF1124">
        <w:rPr>
          <w:rFonts w:ascii="Times New Roman" w:hAnsi="Times New Roman"/>
          <w:noProof/>
          <w:sz w:val="24"/>
          <w:szCs w:val="24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F1124">
        <w:rPr>
          <w:rFonts w:ascii="Times New Roman" w:hAnsi="Times New Roman"/>
          <w:b/>
          <w:noProof/>
          <w:sz w:val="24"/>
          <w:szCs w:val="24"/>
          <w:lang w:eastAsia="sv-SE"/>
        </w:rPr>
        <w:t>spädning</w:t>
      </w:r>
    </w:p>
    <w:p w:rsidR="00EC5C15" w:rsidP="00EC5C15" w:rsidRDefault="00EC5C15" w14:paraId="064FE745" w14:textId="77777777">
      <w:pPr>
        <w:pStyle w:val="Liststycke"/>
        <w:numPr>
          <w:ilvl w:val="0"/>
          <w:numId w:val="12"/>
        </w:numPr>
        <w:spacing w:after="160" w:line="259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Hållbarhet i kyl är en månad.</w:t>
      </w:r>
    </w:p>
    <w:p w:rsidR="00EC5C15" w:rsidP="00EC5C15" w:rsidRDefault="00EC5C15" w14:paraId="4267F312" w14:textId="77777777">
      <w:pPr>
        <w:pStyle w:val="Liststycke"/>
        <w:numPr>
          <w:ilvl w:val="0"/>
          <w:numId w:val="12"/>
        </w:numPr>
        <w:spacing w:after="160" w:line="259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Förvars vid </w:t>
      </w:r>
      <w:r w:rsidRPr="00DB6959">
        <w:rPr>
          <w:rFonts w:ascii="Times New Roman" w:hAnsi="Times New Roman"/>
          <w:sz w:val="20"/>
        </w:rPr>
        <w:t xml:space="preserve">rumstemperatur i högst 2 </w:t>
      </w:r>
      <w:r>
        <w:rPr>
          <w:rFonts w:ascii="Times New Roman" w:hAnsi="Times New Roman"/>
        </w:rPr>
        <w:t xml:space="preserve">timmar </w:t>
      </w:r>
      <w:r w:rsidRPr="00DB6959">
        <w:rPr>
          <w:rFonts w:ascii="Times New Roman" w:hAnsi="Times New Roman"/>
          <w:b/>
        </w:rPr>
        <w:t>outspädd</w:t>
      </w:r>
      <w:r>
        <w:rPr>
          <w:rFonts w:ascii="Times New Roman" w:hAnsi="Times New Roman"/>
        </w:rPr>
        <w:t>!</w:t>
      </w:r>
    </w:p>
    <w:p w:rsidRPr="00515112" w:rsidR="00EC5C15" w:rsidP="00EC5C15" w:rsidRDefault="00EC5C15" w14:paraId="28E4CB70" w14:textId="77777777">
      <w:pPr>
        <w:pStyle w:val="Liststycke"/>
        <w:numPr>
          <w:ilvl w:val="0"/>
          <w:numId w:val="12"/>
        </w:numPr>
        <w:spacing w:after="160" w:line="259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Tinas före spädning (i kylskåp 3 timmar, i rumstemperatur 30 minuter) </w:t>
      </w:r>
      <w:r>
        <w:rPr>
          <w:rFonts w:ascii="Times New Roman" w:hAnsi="Times New Roman"/>
        </w:rPr>
        <w:br/>
      </w:r>
    </w:p>
    <w:p w:rsidRPr="00BF1124" w:rsidR="00EC5C15" w:rsidP="00EC5C15" w:rsidRDefault="00EC5C15" w14:paraId="6C5D4F9E" w14:textId="77777777">
      <w:pPr>
        <w:pStyle w:val="Liststycke"/>
        <w:numPr>
          <w:ilvl w:val="0"/>
          <w:numId w:val="15"/>
        </w:numPr>
        <w:spacing w:after="160"/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BF1124">
        <w:rPr>
          <w:rFonts w:ascii="Times New Roman" w:hAnsi="Times New Roman"/>
          <w:b/>
          <w:noProof/>
          <w:sz w:val="24"/>
          <w:szCs w:val="24"/>
          <w:lang w:eastAsia="sv-SE"/>
        </w:rPr>
        <w:t>Vaccinet ska spädas med 1,8 ml NaCl 0,9%</w:t>
      </w:r>
    </w:p>
    <w:p w:rsidRPr="00DB6959" w:rsidR="00EC5C15" w:rsidP="00EC5C15" w:rsidRDefault="00EC5C15" w14:paraId="52C4489F" w14:textId="77777777">
      <w:pPr>
        <w:pStyle w:val="Liststycke"/>
        <w:numPr>
          <w:ilvl w:val="0"/>
          <w:numId w:val="13"/>
        </w:numPr>
        <w:spacing w:after="160"/>
        <w:ind w:left="1134"/>
        <w:rPr>
          <w:rFonts w:ascii="Times New Roman" w:hAnsi="Times New Roman"/>
          <w:sz w:val="20"/>
        </w:rPr>
      </w:pPr>
      <w:r w:rsidRPr="00DB6959">
        <w:rPr>
          <w:rFonts w:ascii="Times New Roman" w:hAnsi="Times New Roman"/>
          <w:sz w:val="20"/>
        </w:rPr>
        <w:t>Vänd den upptinade injektionsflaskan försiktigt 10 gånger före spädning</w:t>
      </w:r>
    </w:p>
    <w:p w:rsidR="00EC5C15" w:rsidP="00EC5C15" w:rsidRDefault="00EC5C15" w14:paraId="4F22EF13" w14:textId="77777777">
      <w:pPr>
        <w:pStyle w:val="Liststycke"/>
        <w:numPr>
          <w:ilvl w:val="0"/>
          <w:numId w:val="13"/>
        </w:numPr>
        <w:spacing w:after="160" w:line="259" w:lineRule="auto"/>
        <w:ind w:left="1134"/>
        <w:rPr>
          <w:rFonts w:ascii="Times New Roman" w:hAnsi="Times New Roman"/>
          <w:sz w:val="20"/>
        </w:rPr>
      </w:pPr>
      <w:r w:rsidRPr="00DB6959">
        <w:rPr>
          <w:rFonts w:ascii="Times New Roman" w:hAnsi="Times New Roman"/>
          <w:sz w:val="20"/>
        </w:rPr>
        <w:t xml:space="preserve">Späd med 1,8 ml natriumklorid 9mg/ml (0,9 %). Använd en spruta med 18 gauge (rosa) nål, vid uppdragning av natriumklorid och därefter spädning. </w:t>
      </w:r>
      <w:r>
        <w:rPr>
          <w:rFonts w:ascii="Times New Roman" w:hAnsi="Times New Roman"/>
          <w:sz w:val="20"/>
        </w:rPr>
        <w:t/>
      </w:r>
      <w:r w:rsidRPr="00DB6959">
        <w:rPr>
          <w:rFonts w:ascii="Times New Roman" w:hAnsi="Times New Roman"/>
          <w:sz w:val="20"/>
        </w:rPr>
        <w:t/>
      </w:r>
      <w:r>
        <w:rPr>
          <w:rFonts w:ascii="Times New Roman" w:hAnsi="Times New Roman"/>
          <w:sz w:val="20"/>
        </w:rPr>
        <w:t xml:space="preserve"/>
      </w:r>
    </w:p>
    <w:p w:rsidR="00EC5C15" w:rsidP="00EC5C15" w:rsidRDefault="00EC5C15" w14:paraId="0A3A9AA6" w14:textId="77777777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1134"/>
        <w:rPr>
          <w:rFonts w:ascii="Times New Roman" w:hAnsi="Times New Roman"/>
          <w:sz w:val="20"/>
        </w:rPr>
      </w:pPr>
      <w:r w:rsidRPr="00B41934">
        <w:rPr>
          <w:rFonts w:ascii="Times New Roman" w:hAnsi="Times New Roman"/>
          <w:sz w:val="20"/>
        </w:rPr>
        <w:t xml:space="preserve">De utspädda injektionsflaskorna ska märkas med datum och tidpunkt för spädning. </w:t>
      </w:r>
      <w:r w:rsidRPr="00B41934">
        <w:rPr>
          <w:rFonts w:hint="cs" w:ascii="Times New Roman" w:hAnsi="Times New Roman"/>
          <w:sz w:val="20"/>
        </w:rPr>
        <w:t/>
      </w:r>
      <w:r w:rsidRPr="00B41934">
        <w:rPr>
          <w:rFonts w:ascii="Times New Roman" w:hAnsi="Times New Roman"/>
          <w:sz w:val="20"/>
        </w:rPr>
        <w:t/>
      </w:r>
      <w:r w:rsidRPr="00B41934">
        <w:rPr>
          <w:rFonts w:hint="cs" w:ascii="Times New Roman" w:hAnsi="Times New Roman"/>
          <w:sz w:val="20"/>
        </w:rPr>
        <w:t/>
      </w:r>
      <w:r w:rsidRPr="00B41934">
        <w:rPr>
          <w:rFonts w:ascii="Times New Roman" w:hAnsi="Times New Roman"/>
          <w:sz w:val="20"/>
        </w:rPr>
        <w:t/>
      </w:r>
      <w:r w:rsidRPr="00B41934">
        <w:rPr>
          <w:rFonts w:hint="cs" w:ascii="Times New Roman" w:hAnsi="Times New Roman"/>
          <w:sz w:val="20"/>
        </w:rPr>
        <w:t/>
      </w:r>
      <w:r w:rsidRPr="00B41934">
        <w:rPr>
          <w:rFonts w:ascii="Times New Roman" w:hAnsi="Times New Roman"/>
          <w:sz w:val="20"/>
        </w:rPr>
        <w:t xml:space="preserve"/>
      </w:r>
    </w:p>
    <w:p w:rsidRPr="00B41934" w:rsidR="00EC5C15" w:rsidP="00EC5C15" w:rsidRDefault="00EC5C15" w14:paraId="054B979E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Utspätt/blandat vaccin ska användas inom 6 timmar</w:t>
      </w:r>
      <w:r w:rsidRPr="00B41934">
        <w:rPr>
          <w:rFonts w:ascii="Times New Roman" w:hAnsi="Times New Roman" w:cs="Times New Roman"/>
          <w:b/>
          <w:sz w:val="24"/>
          <w:szCs w:val="24"/>
        </w:rPr>
        <w:t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C5C15" w:rsidP="00EC5C15" w:rsidRDefault="00EC5C15" w14:paraId="40043C8D" w14:textId="77777777">
      <w:pPr>
        <w:pStyle w:val="Liststycke"/>
        <w:numPr>
          <w:ilvl w:val="0"/>
          <w:numId w:val="15"/>
        </w:numPr>
        <w:spacing w:after="160"/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447E2C">
        <w:rPr>
          <w:rFonts w:ascii="Times New Roman" w:hAnsi="Times New Roman"/>
          <w:b/>
          <w:noProof/>
          <w:sz w:val="24"/>
          <w:szCs w:val="24"/>
          <w:lang w:eastAsia="sv-SE"/>
        </w:rPr>
        <w:t>Jämna ut trycket i injektionsflaskan</w:t>
      </w:r>
    </w:p>
    <w:p w:rsidRPr="00447E2C" w:rsidR="00EC5C15" w:rsidP="00EC5C15" w:rsidRDefault="00EC5C15" w14:paraId="7D93B0E1" w14:textId="77777777">
      <w:pPr>
        <w:pStyle w:val="Liststycke"/>
        <w:numPr>
          <w:ilvl w:val="0"/>
          <w:numId w:val="14"/>
        </w:numPr>
        <w:spacing w:after="160"/>
        <w:ind w:left="1134"/>
        <w:rPr>
          <w:rFonts w:ascii="Times New Roman" w:hAnsi="Times New Roman"/>
          <w:sz w:val="20"/>
        </w:rPr>
      </w:pPr>
      <w:r w:rsidRPr="00447E2C">
        <w:rPr>
          <w:rFonts w:ascii="Times New Roman" w:hAnsi="Times New Roman"/>
          <w:sz w:val="20"/>
        </w:rPr>
        <w:t xml:space="preserve">Jämna ut trycket i injektionsflaskan genom att dra upp 1,8 ml luft innan den tomma sprutan kopplas ifrån uppdragningskanylen. </w:t>
      </w:r>
      <w:r w:rsidRPr="00447E2C">
        <w:rPr>
          <w:rFonts w:hint="cs" w:ascii="Times New Roman" w:hAnsi="Times New Roman"/>
          <w:sz w:val="20"/>
        </w:rPr>
        <w:t/>
      </w:r>
      <w:r w:rsidRPr="00447E2C">
        <w:rPr>
          <w:rFonts w:ascii="Times New Roman" w:hAnsi="Times New Roman"/>
          <w:sz w:val="20"/>
        </w:rPr>
        <w:t xml:space="preserve"/>
      </w:r>
    </w:p>
    <w:p w:rsidR="00EC5C15" w:rsidP="00EC5C15" w:rsidRDefault="00EC5C15" w14:paraId="25F5A8C4" w14:textId="77777777">
      <w:pPr>
        <w:pStyle w:val="Liststycke"/>
        <w:numPr>
          <w:ilvl w:val="0"/>
          <w:numId w:val="14"/>
        </w:numPr>
        <w:spacing w:after="160" w:line="259" w:lineRule="auto"/>
        <w:ind w:left="1134"/>
        <w:rPr>
          <w:rFonts w:ascii="Times New Roman" w:hAnsi="Times New Roman"/>
          <w:sz w:val="20"/>
        </w:rPr>
      </w:pPr>
      <w:r w:rsidRPr="00F369C4">
        <w:rPr>
          <w:rFonts w:ascii="Times New Roman" w:hAnsi="Times New Roman"/>
          <w:sz w:val="20"/>
        </w:rPr>
        <w:t>Obs! Kanylspetsen ska vara ovanför ytan när man tar av sprutan.</w:t>
      </w:r>
      <w:r>
        <w:rPr>
          <w:rFonts w:ascii="Times New Roman" w:hAnsi="Times New Roman"/>
          <w:sz w:val="20"/>
        </w:rPr>
        <w:t/>
      </w:r>
    </w:p>
    <w:p w:rsidRPr="00F369C4" w:rsidR="00EC5C15" w:rsidP="00EC5C15" w:rsidRDefault="00EC5C15" w14:paraId="5C5838F3" w14:textId="77777777">
      <w:pPr>
        <w:pStyle w:val="Liststycke"/>
        <w:numPr>
          <w:ilvl w:val="0"/>
          <w:numId w:val="0"/>
        </w:numPr>
        <w:ind w:left="143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sv-SE"/>
        </w:rPr>
        <w:drawing>
          <wp:inline distT="0" distB="0" distL="0" distR="0" wp14:anchorId="2BE6D4B3" wp14:editId="517AAD1F">
            <wp:extent cx="1957070" cy="1655180"/>
            <wp:effectExtent l="0" t="0" r="508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39" cy="171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F1124" w:rsidR="00EC5C15" w:rsidP="00EC5C15" w:rsidRDefault="00EC5C15" w14:paraId="3F8DA2A3" w14:textId="77777777">
      <w:pPr>
        <w:pStyle w:val="Liststycke"/>
        <w:numPr>
          <w:ilvl w:val="0"/>
          <w:numId w:val="15"/>
        </w:numPr>
        <w:spacing w:after="160" w:line="259" w:lineRule="auto"/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BF1124">
        <w:rPr>
          <w:rFonts w:ascii="Times New Roman" w:hAnsi="Times New Roman"/>
          <w:b/>
          <w:noProof/>
          <w:sz w:val="24"/>
          <w:szCs w:val="24"/>
          <w:lang w:eastAsia="sv-SE"/>
        </w:rPr>
        <w:t>Vänd försiktigt 10 gånger. Får ej skakas!</w:t>
      </w:r>
    </w:p>
    <w:p w:rsidRPr="00B41934" w:rsidR="00EC5C15" w:rsidP="00EC5C15" w:rsidRDefault="00EC5C15" w14:paraId="37A51152" w14:textId="77777777">
      <w:pPr>
        <w:pStyle w:val="Liststycke"/>
        <w:numPr>
          <w:ilvl w:val="0"/>
          <w:numId w:val="14"/>
        </w:numPr>
        <w:spacing w:after="160" w:line="259" w:lineRule="auto"/>
        <w:ind w:left="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Vaccinet ska efter spädning vara en benvit dispersion utan synliga partiklar. Kassera om det innehåller partiklar eller är missfärgat.</w:t>
      </w:r>
      <w:r>
        <w:rPr>
          <w:rFonts w:ascii="Times New Roman" w:hAnsi="Times New Roman"/>
          <w:sz w:val="20"/>
        </w:rPr>
        <w:br/>
      </w:r>
    </w:p>
    <w:p w:rsidR="00EC5C15" w:rsidP="00EC5C15" w:rsidRDefault="00EC5C15" w14:paraId="529642EA" w14:textId="77777777">
      <w:pPr>
        <w:pStyle w:val="Liststycke"/>
        <w:numPr>
          <w:ilvl w:val="0"/>
          <w:numId w:val="15"/>
        </w:num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BF1124">
        <w:rPr>
          <w:rFonts w:ascii="Times New Roman" w:hAnsi="Times New Roman"/>
          <w:b/>
          <w:noProof/>
          <w:sz w:val="24"/>
          <w:szCs w:val="24"/>
          <w:lang w:eastAsia="sv-SE"/>
        </w:rPr>
        <w:t xml:space="preserve">Beredning av enskilda 0,3 ml doser av Comirnaty </w:t>
      </w:r>
    </w:p>
    <w:p w:rsidRPr="00817B4C" w:rsidR="00EC5C15" w:rsidP="00EC5C15" w:rsidRDefault="00EC5C15" w14:paraId="6991F9D3" w14:textId="77777777">
      <w:pPr>
        <w:pStyle w:val="Liststycke"/>
        <w:numPr>
          <w:ilvl w:val="0"/>
          <w:numId w:val="0"/>
        </w:numPr>
        <w:ind w:left="720"/>
        <w:rPr>
          <w:rFonts w:ascii="Times New Roman" w:hAnsi="Times New Roman"/>
          <w:noProof/>
          <w:sz w:val="20"/>
          <w:szCs w:val="20"/>
          <w:lang w:eastAsia="sv-SE"/>
        </w:rPr>
      </w:pPr>
      <w:r w:rsidRPr="00D0774A">
        <w:rPr>
          <w:rFonts w:ascii="Times New Roman" w:hAnsi="Times New Roman"/>
          <w:noProof/>
          <w:sz w:val="20"/>
          <w:szCs w:val="20"/>
          <w:lang w:eastAsia="sv-SE"/>
        </w:rPr>
        <w:t>Material:</w:t>
      </w:r>
      <w:r>
        <w:rPr>
          <w:rFonts w:ascii="Times New Roman" w:hAnsi="Times New Roman"/>
          <w:noProof/>
          <w:sz w:val="20"/>
          <w:szCs w:val="20"/>
          <w:lang w:eastAsia="sv-SE"/>
        </w:rPr>
        <w:t xml:space="preserve"> </w:t>
      </w:r>
      <w:r w:rsidRPr="00062914">
        <w:rPr>
          <w:rFonts w:ascii="Times New Roman" w:hAnsi="Times New Roman"/>
          <w:noProof/>
          <w:sz w:val="20"/>
          <w:szCs w:val="20"/>
          <w:lang w:eastAsia="sv-SE"/>
        </w:rPr>
        <w:t>Spruta 1 ml med fast kanyl (23G eller 25G) och låg dödvolym</w:t>
      </w:r>
      <w:r>
        <w:rPr>
          <w:rFonts w:ascii="Times New Roman" w:hAnsi="Times New Roman"/>
          <w:noProof/>
          <w:sz w:val="20"/>
          <w:szCs w:val="20"/>
          <w:lang w:eastAsia="sv-SE"/>
        </w:rPr>
        <w:t xml:space="preserve"/>
      </w:r>
    </w:p>
    <w:p w:rsidR="00EC5C15" w:rsidP="00EC5C15" w:rsidRDefault="00EC5C15" w14:paraId="202A064B" w14:textId="77777777">
      <w:pPr>
        <w:pStyle w:val="Liststycke"/>
        <w:numPr>
          <w:ilvl w:val="0"/>
          <w:numId w:val="14"/>
        </w:numPr>
        <w:spacing w:after="160" w:line="259" w:lineRule="auto"/>
        <w:ind w:left="1134"/>
        <w:rPr>
          <w:rFonts w:ascii="Times New Roman" w:hAnsi="Times New Roman"/>
          <w:sz w:val="20"/>
        </w:rPr>
      </w:pPr>
      <w:r w:rsidRPr="00B41934">
        <w:rPr>
          <w:rFonts w:ascii="Times New Roman" w:hAnsi="Times New Roman"/>
          <w:sz w:val="20"/>
        </w:rPr>
        <w:t>Efter spädning innehåller injektionsflaskan 2,25 ml motsvarande 7 doser á 0,3 ml.</w:t>
      </w:r>
      <w:r w:rsidRPr="00B41934">
        <w:rPr>
          <w:rFonts w:hint="cs" w:ascii="Times New Roman" w:hAnsi="Times New Roman"/>
          <w:sz w:val="20"/>
        </w:rPr>
        <w:t/>
      </w:r>
      <w:r w:rsidRPr="00B41934">
        <w:rPr>
          <w:rFonts w:ascii="Times New Roman" w:hAnsi="Times New Roman"/>
          <w:sz w:val="20"/>
        </w:rPr>
        <w:t/>
      </w:r>
      <w:r w:rsidRPr="00B41934">
        <w:rPr>
          <w:rFonts w:hint="cs" w:ascii="Times New Roman" w:hAnsi="Times New Roman"/>
          <w:sz w:val="20"/>
        </w:rPr>
        <w:t/>
      </w:r>
      <w:r w:rsidRPr="00B41934">
        <w:rPr>
          <w:rFonts w:ascii="Times New Roman" w:hAnsi="Times New Roman"/>
          <w:sz w:val="20"/>
        </w:rPr>
        <w:t xml:space="preserve"/>
      </w:r>
      <w:r>
        <w:rPr>
          <w:rFonts w:ascii="Times New Roman" w:hAnsi="Times New Roman"/>
          <w:sz w:val="20"/>
        </w:rPr>
        <w:t/>
      </w:r>
    </w:p>
    <w:p w:rsidRPr="0044098B" w:rsidR="00EC5C15" w:rsidP="00EC5C15" w:rsidRDefault="00EC5C15" w14:paraId="074041A4" w14:textId="77777777">
      <w:pPr>
        <w:pStyle w:val="Liststycke"/>
        <w:numPr>
          <w:ilvl w:val="0"/>
          <w:numId w:val="14"/>
        </w:numPr>
        <w:spacing w:after="160" w:line="259" w:lineRule="auto"/>
        <w:ind w:left="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Koppla en 1 ml spruta med fast kanyl (23 gauge eller 25G) och låg dödvolym.</w:t>
      </w:r>
      <w:r w:rsidRPr="00F369C4">
        <w:rPr>
          <w:rFonts w:ascii="Times New Roman" w:hAnsi="Times New Roman"/>
          <w:sz w:val="20"/>
        </w:rPr>
        <w:t xml:space="preserve"/>
      </w:r>
      <w:r>
        <w:rPr>
          <w:rFonts w:ascii="Times New Roman" w:hAnsi="Times New Roman"/>
          <w:sz w:val="20"/>
        </w:rPr>
        <w:t/>
      </w:r>
      <w:r w:rsidRPr="00F369C4">
        <w:rPr>
          <w:rFonts w:ascii="Times New Roman" w:hAnsi="Times New Roman"/>
          <w:sz w:val="20"/>
        </w:rPr>
        <w:t/>
      </w:r>
      <w:r>
        <w:rPr>
          <w:rFonts w:ascii="Times New Roman" w:hAnsi="Times New Roman"/>
          <w:sz w:val="20"/>
        </w:rPr>
        <w:t xml:space="preserve"> </w:t>
      </w:r>
    </w:p>
    <w:p w:rsidRPr="00B22D63" w:rsidR="00EC5C15" w:rsidP="00EC5C15" w:rsidRDefault="00EC5C15" w14:paraId="4722F49D" w14:textId="77777777">
      <w:pPr>
        <w:pStyle w:val="Liststycke"/>
        <w:numPr>
          <w:ilvl w:val="0"/>
          <w:numId w:val="14"/>
        </w:numPr>
        <w:spacing w:after="160" w:line="259" w:lineRule="auto"/>
        <w:ind w:left="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Dra upp 0,3 ml</w:t>
      </w:r>
      <w:r w:rsidRPr="00B41934">
        <w:rPr>
          <w:rFonts w:ascii="Times New Roman" w:hAnsi="Times New Roman"/>
          <w:sz w:val="20"/>
        </w:rPr>
        <w:t/>
      </w:r>
      <w:r>
        <w:rPr>
          <w:rFonts w:ascii="Times New Roman" w:hAnsi="Times New Roman"/>
          <w:sz w:val="20"/>
        </w:rPr>
        <w:t xml:space="preserve"> </w:t>
      </w:r>
      <w:r w:rsidRPr="00B41934">
        <w:rPr>
          <w:rFonts w:ascii="Times New Roman" w:hAnsi="Times New Roman"/>
          <w:sz w:val="20"/>
        </w:rPr>
        <w:t xml:space="preserve">av utspätt vaccin. Avlägsna eventuella luftbubblor med nålen kvar i flaskan för att minska risk för förlust av vaccin. </w:t>
      </w:r>
      <w:r>
        <w:rPr>
          <w:rFonts w:ascii="Times New Roman" w:hAnsi="Times New Roman"/>
          <w:sz w:val="20"/>
        </w:rPr>
        <w:t xml:space="preserve"/>
      </w:r>
    </w:p>
    <w:p w:rsidRPr="00E35B14" w:rsidR="00EC5C15" w:rsidP="00EC5C15" w:rsidRDefault="00EC5C15" w14:paraId="230F022E" w14:textId="77777777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ind w:left="1134"/>
        <w:rPr>
          <w:rFonts w:ascii="DejaVuSansCondensed" w:cs="DejaVuSansCondensed"/>
          <w:sz w:val="24"/>
          <w:szCs w:val="24"/>
        </w:rPr>
      </w:pPr>
      <w:r w:rsidRPr="00F06DD1">
        <w:rPr>
          <w:rFonts w:ascii="Times New Roman" w:hAnsi="Times New Roman"/>
          <w:sz w:val="20"/>
        </w:rPr>
        <w:t xml:space="preserve">Om kvarvarande mängd vaccin i injektionsflaskan inte räcker till en full 7:e dos på 0,3 ml, kasta injektionsflaskan och resterande volym. </w:t>
      </w:r>
    </w:p>
    <w:p w:rsidRPr="00F06DD1" w:rsidR="00EC5C15" w:rsidP="00EC5C15" w:rsidRDefault="00EC5C15" w14:paraId="11D35BB5" w14:textId="77777777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ind w:left="1134"/>
        <w:rPr>
          <w:rFonts w:ascii="DejaVuSansCondensed" w:cs="DejaVuSansCondensed"/>
          <w:sz w:val="24"/>
          <w:szCs w:val="24"/>
        </w:rPr>
      </w:pPr>
      <w:r>
        <w:rPr>
          <w:rFonts w:ascii="Times New Roman" w:hAnsi="Times New Roman"/>
          <w:sz w:val="20"/>
        </w:rPr>
        <w:lastRenderedPageBreak/>
        <w:t xml:space="preserve">Injicera intramuskulärt. </w:t>
      </w:r>
    </w:p>
    <w:p w:rsidR="00EC5C15" w:rsidP="00EC5C15" w:rsidRDefault="00EC5C15" w14:paraId="7471DCAF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39262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Kasta allt oanvänt vaccin inom 6 timmar efter spädning.</w:t>
      </w:r>
      <w:r w:rsidRPr="00845D7E">
        <w:rPr>
          <w:rFonts w:ascii="Times New Roman" w:hAnsi="Times New Roman" w:cs="Times New Roman"/>
          <w:b/>
          <w:noProof/>
          <w:sz w:val="24"/>
          <w:szCs w:val="24"/>
        </w:rPr>
        <w:t/>
      </w:r>
      <w:r w:rsidRPr="00845D7E">
        <w:rPr>
          <w:rFonts w:hint="cs" w:ascii="Times New Roman" w:hAnsi="Times New Roman" w:cs="Times New Roman"/>
          <w:b/>
          <w:noProof/>
          <w:sz w:val="24"/>
          <w:szCs w:val="24"/>
        </w:rPr>
        <w:t/>
      </w:r>
      <w:r w:rsidRPr="00845D7E">
        <w:rPr>
          <w:rFonts w:ascii="Times New Roman" w:hAnsi="Times New Roman" w:cs="Times New Roman"/>
          <w:b/>
          <w:noProof/>
          <w:sz w:val="24"/>
          <w:szCs w:val="24"/>
        </w:rPr>
        <w:t/>
      </w:r>
      <w:r w:rsidRPr="00845D7E">
        <w:rPr>
          <w:rFonts w:hint="cs" w:ascii="Times New Roman" w:hAnsi="Times New Roman" w:cs="Times New Roman"/>
          <w:b/>
          <w:noProof/>
          <w:sz w:val="24"/>
          <w:szCs w:val="24"/>
        </w:rPr>
        <w:t/>
      </w:r>
      <w:r w:rsidRPr="00845D7E">
        <w:rPr>
          <w:rFonts w:ascii="Times New Roman" w:hAnsi="Times New Roman" w:cs="Times New Roman"/>
          <w:b/>
          <w:noProof/>
          <w:sz w:val="24"/>
          <w:szCs w:val="24"/>
        </w:rPr>
        <w:t/>
      </w:r>
    </w:p>
    <w:p w:rsidR="00EC5C15" w:rsidP="00EC5C15" w:rsidRDefault="00EC5C15" w14:paraId="4F2C0CAD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Pr="00CE6EFB" w:rsidR="00EC5C15" w:rsidP="00EC5C15" w:rsidRDefault="00EC5C15" w14:paraId="67EF204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E6EFB">
        <w:rPr>
          <w:rFonts w:ascii="Times New Roman" w:hAnsi="Times New Roman" w:cs="Times New Roman"/>
          <w:b/>
          <w:sz w:val="24"/>
          <w:szCs w:val="24"/>
        </w:rPr>
        <w:t>De använda injektionsflaskorna ska destrueras så att det inte kan användas igen, kassera dem i riskavfallsbehållare.</w:t>
      </w:r>
    </w:p>
    <w:p w:rsidRPr="009F30FE" w:rsidR="00EC5C15" w:rsidP="00EC5C15" w:rsidRDefault="00EC5C15" w14:paraId="5BB68FB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EC5C15" w:rsidTr="00392779" w14:paraId="524CB84E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67B7C" w:rsidR="00EC5C15" w:rsidP="00392779" w:rsidRDefault="00EC5C15" w14:paraId="05B57C90" w14:textId="77777777">
            <w:pPr>
              <w:pStyle w:val="Rubrik1"/>
            </w:pPr>
            <w:r w:rsidRPr="00967B7C">
              <w:t>Uppdaterad sedan förgående version</w:t>
            </w:r>
          </w:p>
          <w:p w:rsidRPr="007D2FBA" w:rsidR="00EC5C15" w:rsidP="00392779" w:rsidRDefault="007D2FBA" w14:paraId="1E78628D" w14:textId="29919172">
            <w:r w:rsidRPr="007D2FBA">
              <w:t>Redaktionell ändring</w:t>
            </w:r>
          </w:p>
          <w:p w:rsidRPr="007D2FBA" w:rsidR="007D2FBA" w:rsidP="00392779" w:rsidRDefault="007D2FBA" w14:paraId="5085876C" w14:textId="2DA91F3D"/>
          <w:p w:rsidRPr="007D2FBA" w:rsidR="007D2FBA" w:rsidP="00392779" w:rsidRDefault="007D2FBA" w14:paraId="4C203B4E" w14:textId="3D383B69">
            <w:pPr>
              <w:rPr>
                <w:b/>
                <w:bCs/>
                <w:color w:val="808080" w:themeColor="background1" w:themeShade="80"/>
              </w:rPr>
            </w:pPr>
            <w:r w:rsidRPr="007D2FBA">
              <w:rPr>
                <w:b/>
                <w:bCs/>
                <w:color w:val="808080" w:themeColor="background1" w:themeShade="80"/>
              </w:rPr>
              <w:t>Äldre versionsuppdateringar</w:t>
            </w:r>
          </w:p>
          <w:p w:rsidRPr="007D2FBA" w:rsidR="007D2FBA" w:rsidP="00392779" w:rsidRDefault="007D2FBA" w14:paraId="773B6D47" w14:textId="77777777">
            <w:pPr>
              <w:rPr>
                <w:color w:val="808080" w:themeColor="background1" w:themeShade="80"/>
              </w:rPr>
            </w:pPr>
          </w:p>
          <w:p w:rsidRPr="007D2FBA" w:rsidR="00EC5C15" w:rsidP="00392779" w:rsidRDefault="00EC5C15" w14:paraId="0B698495" w14:textId="77777777">
            <w:pPr>
              <w:rPr>
                <w:color w:val="808080" w:themeColor="background1" w:themeShade="80"/>
              </w:rPr>
            </w:pPr>
            <w:r w:rsidRPr="007D2FBA">
              <w:rPr>
                <w:color w:val="808080" w:themeColor="background1" w:themeShade="80"/>
              </w:rPr>
              <w:t>Ny hanteringsanvisning - Spruta med fast kanyl för sju doser</w:t>
            </w:r>
          </w:p>
          <w:p w:rsidRPr="007D2FBA" w:rsidR="00EC5C15" w:rsidP="00392779" w:rsidRDefault="00EC5C15" w14:paraId="6A0FF4EF" w14:textId="77777777">
            <w:pPr>
              <w:rPr>
                <w:color w:val="808080" w:themeColor="background1" w:themeShade="80"/>
              </w:rPr>
            </w:pPr>
            <w:r w:rsidRPr="007D2FBA">
              <w:rPr>
                <w:color w:val="808080" w:themeColor="background1" w:themeShade="80"/>
              </w:rPr>
              <w:t>Material för beredning av enskilda doser, uppdaterat avseende spruta.</w:t>
            </w:r>
          </w:p>
          <w:p w:rsidRPr="00FD6555" w:rsidR="00EC5C15" w:rsidP="00392779" w:rsidRDefault="00EC5C15" w14:paraId="0134667F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EC5C15" w:rsidP="00EC5C15" w:rsidRDefault="00EC5C15" w14:paraId="64475B95" w14:textId="77777777"/>
    <w:p w:rsidR="00EC5C15" w:rsidP="00EC5C15" w:rsidRDefault="00EC5C15" w14:paraId="209140DE" w14:textId="77777777"/>
    <w:p w:rsidR="00EC5C15" w:rsidP="00EC5C15" w:rsidRDefault="00EC5C15" w14:paraId="7F724109" w14:textId="77777777"/>
    <w:p w:rsidR="00DF2E43" w:rsidP="00D325CC" w:rsidRDefault="00DF2E43" w14:paraId="40426774" w14:textId="77777777"/>
    <w:p w:rsidR="0090549C" w:rsidP="00D325CC" w:rsidRDefault="0090549C" w14:paraId="4E87AFBF" w14:textId="77777777"/>
    <w:p w:rsidRPr="00D325CC" w:rsidR="0090549C" w:rsidP="00D325CC" w:rsidRDefault="0090549C" w14:paraId="466E0DB9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54bf055f27854b74"/>
      <w:headerReference w:type="default" r:id="R0d3c53dd51d54843"/>
      <w:headerReference w:type="first" r:id="R7f4b0b1a1360486b"/>
      <w:footerReference w:type="even" r:id="R1bf84c3ab4084c65"/>
      <w:footerReference w:type="default" r:id="R223b98e7257b4a9e"/>
      <w:footerReference w:type="first" r:id="Rdfb233eced5544c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75C3" w14:textId="77777777" w:rsidR="002A7C70" w:rsidRDefault="002A7C70" w:rsidP="00332D94">
      <w:r>
        <w:separator/>
      </w:r>
    </w:p>
  </w:endnote>
  <w:endnote w:type="continuationSeparator" w:id="0">
    <w:p w14:paraId="6B7FCC66" w14:textId="77777777" w:rsidR="002A7C70" w:rsidRDefault="002A7C7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3636D35B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Hanteringsanvisning för Comirnaty – fast kanyl - mRNA-vaccin mot covid-19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2022-01-15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Engvall Britta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Hanteringsanvisning för Comirnaty – fast kanyl - mRNA-vaccin mot covid-19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2022-01-15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Engvall Britta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49B" w14:textId="77777777" w:rsidR="002A7C70" w:rsidRDefault="002A7C70" w:rsidP="00332D94">
      <w:r>
        <w:separator/>
      </w:r>
    </w:p>
  </w:footnote>
  <w:footnote w:type="continuationSeparator" w:id="0">
    <w:p w14:paraId="56183A92" w14:textId="77777777" w:rsidR="002A7C70" w:rsidRDefault="002A7C70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18CDCD44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77352EC2" wp14:anchorId="381420A5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7DF3F7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804"/>
    <w:multiLevelType w:val="hybridMultilevel"/>
    <w:tmpl w:val="56E62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4FA"/>
    <w:multiLevelType w:val="hybridMultilevel"/>
    <w:tmpl w:val="EA1824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4667"/>
    <w:multiLevelType w:val="hybridMultilevel"/>
    <w:tmpl w:val="B35A1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46C81E52"/>
    <w:multiLevelType w:val="hybridMultilevel"/>
    <w:tmpl w:val="A894E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1F7D89"/>
    <w:rsid w:val="00225E0B"/>
    <w:rsid w:val="00246F62"/>
    <w:rsid w:val="00271080"/>
    <w:rsid w:val="002A7C7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A4FC0"/>
    <w:rsid w:val="004B7A20"/>
    <w:rsid w:val="004F11D7"/>
    <w:rsid w:val="005140DE"/>
    <w:rsid w:val="00515287"/>
    <w:rsid w:val="00567BDE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4069B"/>
    <w:rsid w:val="0075659A"/>
    <w:rsid w:val="007D2FB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E35BF"/>
    <w:rsid w:val="00DF2E43"/>
    <w:rsid w:val="00E03E34"/>
    <w:rsid w:val="00E71832"/>
    <w:rsid w:val="00EA3323"/>
    <w:rsid w:val="00EC5C15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81C4F0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2A7C70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vardgivare.regionhalland.se/behandlingsstod/smittskydd/nytt-coronavirus-2019-ncov/vaccination-mot-covid-19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image" Target="media/image1.png" Id="rId14" /><Relationship Type="http://schemas.openxmlformats.org/officeDocument/2006/relationships/header" Target="/word/header2.xml" Id="R54bf055f27854b74" /><Relationship Type="http://schemas.openxmlformats.org/officeDocument/2006/relationships/header" Target="/word/header3.xml" Id="R0d3c53dd51d54843" /><Relationship Type="http://schemas.openxmlformats.org/officeDocument/2006/relationships/header" Target="/word/header4.xml" Id="R7f4b0b1a1360486b" /><Relationship Type="http://schemas.openxmlformats.org/officeDocument/2006/relationships/footer" Target="/word/footer2.xml" Id="R1bf84c3ab4084c65" /><Relationship Type="http://schemas.openxmlformats.org/officeDocument/2006/relationships/footer" Target="/word/footer3.xml" Id="R223b98e7257b4a9e" /><Relationship Type="http://schemas.openxmlformats.org/officeDocument/2006/relationships/footer" Target="/word/footer4.xml" Id="Rdfb233eced5544ca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100</Value>
      <Value>13</Value>
      <Value>97</Value>
      <Value>96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Engvall Britta RK HÄLSO- OCH SJUKVÅRD</DisplayName>
        <AccountId>97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FSCD_DocumentEdition xmlns="d7020d13-187d-4fc8-9816-bd01783b86ee">3</FSCD_DocumentEdition>
    <FSCD_ApprovedBy xmlns="d7020d13-187d-4fc8-9816-bd01783b86ee">
      <UserInfo>
        <DisplayName/>
        <AccountId>41</AccountId>
        <AccountType/>
      </UserInfo>
    </FSCD_ApprovedBy>
    <FSCD_IsPublished xmlns="d7020d13-187d-4fc8-9816-bd01783b86ee">3.0</FSCD_IsPublished>
    <RHI_ApprovedDate xmlns="d7020d13-187d-4fc8-9816-bd01783b86ee">2022-01-14T23:00:00+00:00</RHI_ApprovedDate>
    <FSCD_Source xmlns="d7020d13-187d-4fc8-9816-bd01783b86ee">92a44bcc-de74-480a-987b-0f08d5337d44#e79df2dc-2a29-408a-a817-2f5ed3f46219</FSCD_Source>
    <FSCD_DocumentId xmlns="d7020d13-187d-4fc8-9816-bd01783b86ee">f7909190-242f-426d-aa61-4c114827374c</FSCD_DocumentId>
    <RHI_ApprovedDate_Temp xmlns="a97f9b0c-1ea2-4ed0-8c65-79406306dd43">2022-01-14T23:00:00+00:00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f7909190-242f-426d-aa61-4c114827374c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83AECCE6-55D7-4782-87EE-859D67C58C3D}"/>
</file>

<file path=customXml/itemProps2.xml><?xml version="1.0" encoding="utf-8"?>
<ds:datastoreItem xmlns:ds="http://schemas.openxmlformats.org/officeDocument/2006/customXml" ds:itemID="{76109FD8-CA22-4A8C-8743-8E6371386629}"/>
</file>

<file path=customXml/itemProps3.xml><?xml version="1.0" encoding="utf-8"?>
<ds:datastoreItem xmlns:ds="http://schemas.openxmlformats.org/officeDocument/2006/customXml" ds:itemID="{869A481D-FED8-4A4A-BC54-64FA29AC946E}"/>
</file>

<file path=customXml/itemProps4.xml><?xml version="1.0" encoding="utf-8"?>
<ds:datastoreItem xmlns:ds="http://schemas.openxmlformats.org/officeDocument/2006/customXml" ds:itemID="{CD720D38-0625-4D1B-AE78-193D47B43A22}"/>
</file>

<file path=customXml/itemProps5.xml><?xml version="1.0" encoding="utf-8"?>
<ds:datastoreItem xmlns:ds="http://schemas.openxmlformats.org/officeDocument/2006/customXml" ds:itemID="{0D48C2DC-CE6D-46F2-849A-9DE9BEAE659E}"/>
</file>

<file path=customXml/itemProps6.xml><?xml version="1.0" encoding="utf-8"?>
<ds:datastoreItem xmlns:ds="http://schemas.openxmlformats.org/officeDocument/2006/customXml" ds:itemID="{73C6A869-F032-41F2-B112-37A19C979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Instruktioner</vt:lpstr>
      <vt:lpstr>Innehållsmall styrda dokument (grunddokument)</vt:lpstr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Hanteringsanvisning för Comirnaty – fast kanyl - mRNA-vaccin mot covid-19</dc:title>
  <dc:creator>Sinkjaer Sköld Edna RK STAB</dc:creator>
  <cp:lastModifiedBy>Sinkjaer Sköld Edna RK</cp:lastModifiedBy>
  <cp:revision>7</cp:revision>
  <cp:lastPrinted>2013-06-04T11:54:00Z</cp:lastPrinted>
  <dcterms:created xsi:type="dcterms:W3CDTF">2021-06-04T10:03:00Z</dcterms:created>
  <dcterms:modified xsi:type="dcterms:W3CDTF">2022-01-15T14:47:00Z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f7909190-242f-426d-aa61-4c114827374c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97;#Corona, Covid-19|361c0ff3-0237-4953-bc71-d03882da2df6;#100;#Vacciner|69029bdc-0b3a-4ae0-8171-8d1025199099;#60;#Vårdgivarwebben|a3a2876a-cae2-4a49-a05e-c2d615d2551b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