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706ADD" w:rsidP="00706ADD" w:rsidRDefault="00706ADD" w14:paraId="29E39FED" w14:textId="60093DBD">
      <w:pPr>
        <w:pStyle w:val="Rubrik"/>
      </w:pPr>
      <w:r>
        <w:t xml:space="preserve">Läkemedelssubventioner, underlag för undantagshantering </w:t>
      </w:r>
    </w:p>
    <w:p w:rsidR="00706ADD" w:rsidP="00706ADD" w:rsidRDefault="00706ADD" w14:paraId="1C7B0657" w14:textId="77777777"/>
    <w:p w:rsidR="00706ADD" w:rsidP="00706ADD" w:rsidRDefault="00706ADD" w14:paraId="36AEF6C5" w14:textId="4E6CA4D0">
      <w:r w:rsidRPr="00344728">
        <w:t xml:space="preserve">Bilaga till rutin: </w:t>
      </w:r>
      <w:hyperlink w:history="1" r:id="rId12">
        <w:r w:rsidRPr="00762880">
          <w:rPr>
            <w:rStyle w:val="Hyperlnk"/>
          </w:rPr>
          <w:t>Regionens subventioner - hantering och fakturering av läkemedel och liknande produkter som subventioneras</w:t>
        </w:r>
      </w:hyperlink>
      <w:r>
        <w:t xml:space="preserve"> </w:t>
      </w:r>
    </w:p>
    <w:p w:rsidRPr="00344728" w:rsidR="00706ADD" w:rsidP="00706ADD" w:rsidRDefault="00706ADD" w14:paraId="713DC220" w14:textId="77777777">
      <w:pPr>
        <w:rPr>
          <w:i/>
        </w:rPr>
      </w:pPr>
    </w:p>
    <w:p w:rsidR="00706ADD" w:rsidP="00706ADD" w:rsidRDefault="00706ADD" w14:paraId="694D284E" w14:textId="77777777">
      <w:pPr>
        <w:rPr>
          <w:szCs w:val="22"/>
        </w:rPr>
      </w:pPr>
      <w:r w:rsidRPr="00641554">
        <w:rPr>
          <w:b/>
          <w:bCs/>
          <w:szCs w:val="22"/>
        </w:rPr>
        <w:t>Bilagan fylls i och postas</w:t>
      </w:r>
      <w:r>
        <w:rPr>
          <w:szCs w:val="22"/>
        </w:rPr>
        <w:t xml:space="preserve"> till den förvaltning som hanterar ärendet.</w:t>
      </w:r>
    </w:p>
    <w:p w:rsidR="00706ADD" w:rsidP="00706ADD" w:rsidRDefault="00706ADD" w14:paraId="50101AB7" w14:textId="77777777">
      <w:pPr>
        <w:rPr>
          <w:szCs w:val="22"/>
        </w:rPr>
      </w:pPr>
    </w:p>
    <w:p w:rsidR="00706ADD" w:rsidP="00706ADD" w:rsidRDefault="00706ADD" w14:paraId="14DDCB48" w14:textId="77777777">
      <w:pPr>
        <w:rPr>
          <w:szCs w:val="22"/>
        </w:rPr>
      </w:pPr>
      <w:r>
        <w:t>Bilagan kan användas för att få ett beslutsunderlag</w:t>
      </w:r>
      <w:r w:rsidRPr="00F14F5D">
        <w:t xml:space="preserve"> </w:t>
      </w:r>
      <w:r>
        <w:t xml:space="preserve">inför beslut. Skicka i så fall bilagan till </w:t>
      </w:r>
    </w:p>
    <w:p w:rsidR="00706ADD" w:rsidP="00706ADD" w:rsidRDefault="00706ADD" w14:paraId="1BCC32BE" w14:textId="77777777">
      <w:pPr>
        <w:rPr>
          <w:szCs w:val="22"/>
        </w:rPr>
      </w:pPr>
      <w:r w:rsidRPr="00344728">
        <w:rPr>
          <w:szCs w:val="22"/>
        </w:rPr>
        <w:t xml:space="preserve">Regionkontoret, Kvalitet inom Hälso- och sjukvård/Läkemedel, Box 517, 301 80 Halmstad</w:t>
      </w:r>
      <w:proofErr w:type="spellStart"/>
      <w:r w:rsidRPr="00344728">
        <w:rPr>
          <w:szCs w:val="22"/>
        </w:rPr>
        <w:t/>
      </w:r>
      <w:proofErr w:type="spellEnd"/>
      <w:r w:rsidRPr="00344728">
        <w:rPr>
          <w:szCs w:val="22"/>
        </w:rPr>
        <w:t xml:space="preserve"/>
      </w:r>
      <w:r w:rsidRPr="00344728">
        <w:rPr>
          <w:strike/>
          <w:szCs w:val="22"/>
        </w:rPr>
        <w:br/>
      </w:r>
    </w:p>
    <w:p w:rsidRPr="00344728" w:rsidR="00706ADD" w:rsidP="00706ADD" w:rsidRDefault="00706ADD" w14:paraId="03C37599" w14:textId="77777777">
      <w:pPr>
        <w:rPr>
          <w:szCs w:val="22"/>
        </w:rPr>
      </w:pPr>
      <w:r w:rsidRPr="00893246">
        <w:rPr>
          <w:b/>
          <w:bCs/>
          <w:szCs w:val="22"/>
        </w:rPr>
        <w:t>Vid frågor</w:t>
      </w:r>
      <w:r w:rsidRPr="00340E63">
        <w:rPr>
          <w:szCs w:val="22"/>
        </w:rPr>
        <w:t xml:space="preserve"> kontakta läkemedelsstrateg via funktionsbrevlåda</w:t>
      </w:r>
      <w:r>
        <w:rPr>
          <w:szCs w:val="22"/>
        </w:rPr>
        <w:t xml:space="preserve"/>
      </w:r>
      <w:r>
        <w:t xml:space="preserve"> </w:t>
      </w:r>
      <w:hyperlink w:history="1" r:id="rId13">
        <w:r w:rsidRPr="00A11153">
          <w:rPr>
            <w:rStyle w:val="Hyperlnk"/>
          </w:rPr>
          <w:t>rk.lakemedelsstrategi@regionhalland.se</w:t>
        </w:r>
      </w:hyperlink>
      <w:r>
        <w:t xml:space="preserve"> </w:t>
      </w:r>
      <w:r>
        <w:rPr>
          <w:szCs w:val="22"/>
        </w:rPr>
        <w:t xml:space="preserve">   </w:t>
      </w:r>
    </w:p>
    <w:p w:rsidRPr="00344728" w:rsidR="00706ADD" w:rsidP="00706ADD" w:rsidRDefault="00706ADD" w14:paraId="7C832880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Pr="00344728" w:rsidR="00706ADD" w:rsidTr="00174723" w14:paraId="19588F55" w14:textId="77777777">
        <w:trPr>
          <w:trHeight w:val="457"/>
        </w:trPr>
        <w:tc>
          <w:tcPr>
            <w:tcW w:w="9610" w:type="dxa"/>
          </w:tcPr>
          <w:p w:rsidRPr="00344728" w:rsidR="00706ADD" w:rsidP="00174723" w:rsidRDefault="00706ADD" w14:paraId="4EB5A000" w14:textId="77777777">
            <w:pPr>
              <w:rPr>
                <w:b/>
                <w:sz w:val="8"/>
                <w:szCs w:val="8"/>
              </w:rPr>
            </w:pPr>
          </w:p>
          <w:p w:rsidRPr="00344728" w:rsidR="00706ADD" w:rsidP="00174723" w:rsidRDefault="00706ADD" w14:paraId="28C7F040" w14:textId="77777777">
            <w:r w:rsidRPr="00344728">
              <w:rPr>
                <w:b/>
              </w:rPr>
              <w:t>Ärendetyp och patient</w:t>
            </w:r>
            <w:r>
              <w:rPr>
                <w:b/>
              </w:rPr>
              <w:t xml:space="preserve"/>
            </w:r>
          </w:p>
        </w:tc>
      </w:tr>
      <w:tr w:rsidRPr="00344728" w:rsidR="00706ADD" w:rsidTr="00174723" w14:paraId="6F7CD26E" w14:textId="77777777">
        <w:tc>
          <w:tcPr>
            <w:tcW w:w="9610" w:type="dxa"/>
          </w:tcPr>
          <w:p w:rsidRPr="00344728" w:rsidR="00706ADD" w:rsidP="00174723" w:rsidRDefault="00762880" w14:paraId="757F7FAD" w14:textId="77777777">
            <w:sdt>
              <w:sdtPr>
                <w:id w:val="1183458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06AD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44728" w:rsidR="00706ADD">
              <w:t xml:space="preserve"> </w:t>
            </w:r>
            <w:r w:rsidR="00706ADD">
              <w:t>Ny subvention</w:t>
            </w:r>
          </w:p>
          <w:p w:rsidRPr="00344728" w:rsidR="00706ADD" w:rsidP="00174723" w:rsidRDefault="00762880" w14:paraId="3751FAD9" w14:textId="77777777">
            <w:sdt>
              <w:sdtPr>
                <w:id w:val="-2985354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44728" w:rsidR="00706AD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44728" w:rsidR="00706ADD">
              <w:t xml:space="preserve"> </w:t>
            </w:r>
            <w:r w:rsidR="00706ADD">
              <w:t>Subvention som ska förlängas (punkt 2 – 14 behöver inte fyllas i om oförändrat)</w:t>
            </w:r>
            <w:r w:rsidRPr="00344728" w:rsidR="00706ADD">
              <w:t/>
            </w:r>
            <w:r w:rsidR="00706ADD">
              <w:t xml:space="preserve"/>
            </w:r>
            <w:r w:rsidRPr="00344728" w:rsidR="00706ADD">
              <w:t xml:space="preserve"/>
            </w:r>
          </w:p>
          <w:p w:rsidR="00706ADD" w:rsidP="00174723" w:rsidRDefault="00706ADD" w14:paraId="5F1118FE" w14:textId="77777777">
            <w:r w:rsidRPr="00344728">
              <w:t>Redogör för behandlingens effekt för den aktuella patienten:</w:t>
            </w:r>
          </w:p>
          <w:p w:rsidR="00706ADD" w:rsidP="00174723" w:rsidRDefault="00706ADD" w14:paraId="2DF8B106" w14:textId="77777777"/>
          <w:p w:rsidR="00706ADD" w:rsidP="00174723" w:rsidRDefault="00706ADD" w14:paraId="38AC0A79" w14:textId="77777777"/>
          <w:p w:rsidR="00706ADD" w:rsidP="00174723" w:rsidRDefault="00706ADD" w14:paraId="3B1A8EE3" w14:textId="77777777"/>
          <w:p w:rsidR="00706ADD" w:rsidP="00174723" w:rsidRDefault="00706ADD" w14:paraId="04E86685" w14:textId="77777777"/>
          <w:p w:rsidRPr="00344728" w:rsidR="00706ADD" w:rsidP="00174723" w:rsidRDefault="00706ADD" w14:paraId="62B1BDCD" w14:textId="77777777">
            <w:r w:rsidRPr="00344728">
              <w:t>Patientens namn…………..…..…………………………………...Personnummer……………………..</w:t>
            </w:r>
            <w:r>
              <w:t/>
            </w:r>
            <w:r w:rsidRPr="00344728">
              <w:t/>
            </w:r>
          </w:p>
          <w:p w:rsidR="00706ADD" w:rsidP="00174723" w:rsidRDefault="00762880" w14:paraId="57CB583C" w14:textId="77777777">
            <w:sdt>
              <w:sdtPr>
                <w:id w:val="1201297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06AD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06ADD">
              <w:t xml:space="preserve"> Region Halland </w:t>
            </w:r>
          </w:p>
          <w:p w:rsidRPr="00344728" w:rsidR="00706ADD" w:rsidP="00174723" w:rsidRDefault="00762880" w14:paraId="2F04CBD1" w14:textId="77777777">
            <w:sdt>
              <w:sdtPr>
                <w:id w:val="3927831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06AD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06ADD">
              <w:t xml:space="preserve"> annan region ange vilken ………………………………...</w:t>
            </w:r>
          </w:p>
          <w:p w:rsidRPr="00344728" w:rsidR="00706ADD" w:rsidP="00174723" w:rsidRDefault="00706ADD" w14:paraId="660BD87B" w14:textId="77777777"/>
        </w:tc>
      </w:tr>
      <w:tr w:rsidRPr="00344728" w:rsidR="00706ADD" w:rsidTr="00174723" w14:paraId="58D2E12D" w14:textId="77777777">
        <w:tc>
          <w:tcPr>
            <w:tcW w:w="9610" w:type="dxa"/>
          </w:tcPr>
          <w:p w:rsidRPr="00344728" w:rsidR="00706ADD" w:rsidP="00174723" w:rsidRDefault="00706ADD" w14:paraId="22A1A772" w14:textId="77777777">
            <w:pPr>
              <w:rPr>
                <w:b/>
                <w:bCs/>
              </w:rPr>
            </w:pPr>
            <w:r w:rsidRPr="00344728">
              <w:rPr>
                <w:b/>
                <w:bCs/>
              </w:rPr>
              <w:t>Vårdenhet/kliniknamn</w:t>
            </w:r>
          </w:p>
          <w:p w:rsidRPr="00344728" w:rsidR="00706ADD" w:rsidP="00174723" w:rsidRDefault="00706ADD" w14:paraId="2EA18008" w14:textId="77777777">
            <w:pPr>
              <w:rPr>
                <w:b/>
                <w:bCs/>
              </w:rPr>
            </w:pPr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04B96E8E" w14:textId="77777777">
            <w:pPr>
              <w:rPr>
                <w:bCs/>
              </w:rPr>
            </w:pPr>
          </w:p>
        </w:tc>
      </w:tr>
      <w:tr w:rsidRPr="00344728" w:rsidR="00706ADD" w:rsidTr="00174723" w14:paraId="75DD78A6" w14:textId="77777777">
        <w:tc>
          <w:tcPr>
            <w:tcW w:w="9610" w:type="dxa"/>
          </w:tcPr>
          <w:p w:rsidRPr="00344728" w:rsidR="00706ADD" w:rsidP="00174723" w:rsidRDefault="00706ADD" w14:paraId="2D155FE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Förskrivare av aktuellt läkemedel, titel</w:t>
            </w:r>
            <w:r w:rsidRPr="00344728">
              <w:rPr>
                <w:b/>
                <w:bCs/>
              </w:rPr>
              <w:t/>
            </w:r>
          </w:p>
          <w:p w:rsidRPr="00344728" w:rsidR="00706ADD" w:rsidP="00174723" w:rsidRDefault="00706ADD" w14:paraId="280CF19E" w14:textId="77777777">
            <w:pPr>
              <w:rPr>
                <w:b/>
                <w:bCs/>
              </w:rPr>
            </w:pPr>
          </w:p>
          <w:p w:rsidRPr="00344728" w:rsidR="00706ADD" w:rsidP="00174723" w:rsidRDefault="00706ADD" w14:paraId="139E05EE" w14:textId="77777777">
            <w:pPr>
              <w:rPr>
                <w:b/>
                <w:bCs/>
              </w:rPr>
            </w:pPr>
          </w:p>
          <w:p w:rsidRPr="00344728" w:rsidR="00706ADD" w:rsidP="00174723" w:rsidRDefault="00706ADD" w14:paraId="30563289" w14:textId="77777777">
            <w:pPr>
              <w:rPr>
                <w:bCs/>
              </w:rPr>
            </w:pPr>
            <w:r w:rsidRPr="00344728">
              <w:rPr>
                <w:bCs/>
              </w:rPr>
              <w:t xml:space="preserve">Datum och underskrift                                       Namnförtydligande       </w:t>
            </w:r>
          </w:p>
        </w:tc>
      </w:tr>
      <w:tr w:rsidRPr="00344728" w:rsidR="00706ADD" w:rsidTr="00174723" w14:paraId="40309E98" w14:textId="77777777">
        <w:tc>
          <w:tcPr>
            <w:tcW w:w="9610" w:type="dxa"/>
          </w:tcPr>
          <w:p w:rsidRPr="00344728" w:rsidR="00706ADD" w:rsidP="00174723" w:rsidRDefault="00706ADD" w14:paraId="4C6A7210" w14:textId="77777777">
            <w:r w:rsidRPr="00344728">
              <w:rPr>
                <w:b/>
              </w:rPr>
              <w:t>1. Läkemedel (Preparatnamn, substans, styrka, beredningsform)</w:t>
            </w:r>
          </w:p>
          <w:p w:rsidRPr="00344728" w:rsidR="00706ADD" w:rsidP="00174723" w:rsidRDefault="00706ADD" w14:paraId="2AA6B019" w14:textId="77777777">
            <w:r w:rsidRPr="00344728">
              <w:t xml:space="preserve"> </w:t>
            </w:r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57BE7237" w14:textId="77777777"/>
        </w:tc>
      </w:tr>
      <w:tr w:rsidRPr="00344728" w:rsidR="00706ADD" w:rsidTr="00174723" w14:paraId="50ACD6D6" w14:textId="77777777">
        <w:tc>
          <w:tcPr>
            <w:tcW w:w="9610" w:type="dxa"/>
          </w:tcPr>
          <w:p w:rsidRPr="00344728" w:rsidR="00706ADD" w:rsidP="00174723" w:rsidRDefault="00706ADD" w14:paraId="2440F54D" w14:textId="77777777">
            <w:r w:rsidRPr="00344728">
              <w:rPr>
                <w:b/>
              </w:rPr>
              <w:t>2. Indikation/användningsområde</w:t>
            </w:r>
          </w:p>
          <w:p w:rsidRPr="00344728" w:rsidR="00706ADD" w:rsidP="00174723" w:rsidRDefault="00706ADD" w14:paraId="6B0F5AC5" w14:textId="77777777"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471A2290" w14:textId="77777777"/>
        </w:tc>
      </w:tr>
      <w:tr w:rsidRPr="00344728" w:rsidR="00706ADD" w:rsidTr="00174723" w14:paraId="55704BDC" w14:textId="77777777">
        <w:tc>
          <w:tcPr>
            <w:tcW w:w="9610" w:type="dxa"/>
          </w:tcPr>
          <w:p w:rsidRPr="00344728" w:rsidR="00706ADD" w:rsidP="00174723" w:rsidRDefault="00706ADD" w14:paraId="11BAB87F" w14:textId="77777777">
            <w:r w:rsidRPr="00344728">
              <w:rPr>
                <w:b/>
              </w:rPr>
              <w:t>3. Dosering och doseringstillfällen</w:t>
            </w:r>
          </w:p>
          <w:p w:rsidRPr="00344728" w:rsidR="00706ADD" w:rsidP="00174723" w:rsidRDefault="00706ADD" w14:paraId="43449111" w14:textId="77777777"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387E041B" w14:textId="77777777"/>
        </w:tc>
      </w:tr>
      <w:tr w:rsidRPr="00344728" w:rsidR="00706ADD" w:rsidTr="00174723" w14:paraId="69447D53" w14:textId="77777777">
        <w:tc>
          <w:tcPr>
            <w:tcW w:w="9610" w:type="dxa"/>
          </w:tcPr>
          <w:p w:rsidRPr="00344728" w:rsidR="00706ADD" w:rsidP="00174723" w:rsidRDefault="00706ADD" w14:paraId="501B1EC6" w14:textId="77777777">
            <w:pPr>
              <w:rPr>
                <w:b/>
              </w:rPr>
            </w:pPr>
            <w:r w:rsidRPr="00344728">
              <w:rPr>
                <w:b/>
              </w:rPr>
              <w:t xml:space="preserve">4. Hur länge förväntas behandlingen pågå? </w:t>
            </w:r>
          </w:p>
          <w:p w:rsidRPr="00344728" w:rsidR="00706ADD" w:rsidP="00174723" w:rsidRDefault="00706ADD" w14:paraId="3B786254" w14:textId="77777777"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14610689" w14:textId="77777777"/>
        </w:tc>
      </w:tr>
      <w:tr w:rsidRPr="00344728" w:rsidR="00706ADD" w:rsidTr="00174723" w14:paraId="37480B06" w14:textId="77777777">
        <w:trPr>
          <w:trHeight w:val="691"/>
        </w:trPr>
        <w:tc>
          <w:tcPr>
            <w:tcW w:w="9610" w:type="dxa"/>
            <w:tcBorders>
              <w:bottom w:val="single" w:color="auto" w:sz="4" w:space="0"/>
            </w:tcBorders>
          </w:tcPr>
          <w:p w:rsidRPr="00344728" w:rsidR="00706ADD" w:rsidP="00174723" w:rsidRDefault="00706ADD" w14:paraId="0388C4E7" w14:textId="77777777">
            <w:pPr>
              <w:rPr>
                <w:b/>
              </w:rPr>
            </w:pPr>
            <w:r w:rsidRPr="00344728">
              <w:rPr>
                <w:b/>
              </w:rPr>
              <w:t xml:space="preserve">5. Beräknat antal patienter/årsbehandlingar i Region Halland där behandlingen kan bli eller är aktuell</w:t>
            </w:r>
            <w:r>
              <w:rPr>
                <w:b/>
              </w:rPr>
              <w:t xml:space="preserve"/>
            </w:r>
            <w:r w:rsidRPr="00344728">
              <w:rPr>
                <w:b/>
              </w:rPr>
              <w:t/>
            </w:r>
          </w:p>
          <w:p w:rsidRPr="00344728" w:rsidR="00706ADD" w:rsidP="00174723" w:rsidRDefault="00706ADD" w14:paraId="30F68D0A" w14:textId="77777777"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7D8D782B" w14:textId="77777777"/>
        </w:tc>
      </w:tr>
      <w:tr w:rsidRPr="00344728" w:rsidR="00706ADD" w:rsidTr="00174723" w14:paraId="1751FF12" w14:textId="77777777">
        <w:tc>
          <w:tcPr>
            <w:tcW w:w="9610" w:type="dxa"/>
            <w:tcBorders>
              <w:bottom w:val="single" w:color="auto" w:sz="4" w:space="0"/>
            </w:tcBorders>
          </w:tcPr>
          <w:p w:rsidRPr="00344728" w:rsidR="00706ADD" w:rsidP="00174723" w:rsidRDefault="00706ADD" w14:paraId="61DBB354" w14:textId="77777777">
            <w:pPr>
              <w:rPr>
                <w:b/>
              </w:rPr>
            </w:pPr>
            <w:r w:rsidRPr="00344728">
              <w:rPr>
                <w:b/>
              </w:rPr>
              <w:t>6. Beräknad kostnad per patient, årskostnad eller engångskostnad</w:t>
            </w:r>
          </w:p>
          <w:p w:rsidRPr="00344728" w:rsidR="00706ADD" w:rsidP="00174723" w:rsidRDefault="00706ADD" w14:paraId="447B88AA" w14:textId="77777777"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5236B1DB" w14:textId="77777777"/>
        </w:tc>
      </w:tr>
      <w:tr w:rsidRPr="00344728" w:rsidR="00706ADD" w:rsidTr="00174723" w14:paraId="42DC03D0" w14:textId="77777777">
        <w:tc>
          <w:tcPr>
            <w:tcW w:w="9610" w:type="dxa"/>
          </w:tcPr>
          <w:p w:rsidR="00706ADD" w:rsidP="00174723" w:rsidRDefault="00706ADD" w14:paraId="3FB30738" w14:textId="77777777">
            <w:pPr>
              <w:rPr>
                <w:b/>
                <w:bCs/>
              </w:rPr>
            </w:pPr>
            <w:r w:rsidRPr="00344728">
              <w:rPr>
                <w:b/>
                <w:bCs/>
              </w:rPr>
              <w:lastRenderedPageBreak/>
              <w:t xml:space="preserve">7. Hur behandlas tillståndet idag? Ange läkemedel och behandlingstid, samt tidigare behandlingar där aktuellt. </w:t>
            </w:r>
            <w:r>
              <w:rPr>
                <w:b/>
                <w:bCs/>
              </w:rPr>
              <w:t xml:space="preserve"/>
            </w:r>
          </w:p>
          <w:p w:rsidR="00706ADD" w:rsidP="00174723" w:rsidRDefault="00706ADD" w14:paraId="5228B33A" w14:textId="77777777">
            <w:pPr>
              <w:rPr>
                <w:bCs/>
              </w:rPr>
            </w:pPr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7E70A7A3" w14:textId="77777777">
            <w:pPr>
              <w:rPr>
                <w:b/>
                <w:bCs/>
              </w:rPr>
            </w:pPr>
          </w:p>
        </w:tc>
      </w:tr>
      <w:tr w:rsidRPr="00344728" w:rsidR="00706ADD" w:rsidTr="00174723" w14:paraId="6FEFF094" w14:textId="77777777"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728" w:rsidR="00706ADD" w:rsidP="00174723" w:rsidRDefault="00706ADD" w14:paraId="0D8B161C" w14:textId="77777777">
            <w:pPr>
              <w:rPr>
                <w:b/>
                <w:bCs/>
              </w:rPr>
            </w:pPr>
            <w:r w:rsidRPr="00344728">
              <w:rPr>
                <w:b/>
                <w:bCs/>
              </w:rPr>
              <w:t>8. Är behandlingen med det aktuella läkemedlet ett komplement till befintlig terapi eller bortfaller något läkemedel inom befintlig terapi?</w:t>
            </w:r>
          </w:p>
          <w:p w:rsidR="00706ADD" w:rsidP="00174723" w:rsidRDefault="00706ADD" w14:paraId="2BDBF7F4" w14:textId="77777777">
            <w:pPr>
              <w:rPr>
                <w:sz w:val="16"/>
                <w:szCs w:val="16"/>
              </w:rPr>
            </w:pPr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30C425EE" w14:textId="77777777">
            <w:pPr>
              <w:rPr>
                <w:bCs/>
              </w:rPr>
            </w:pPr>
          </w:p>
        </w:tc>
      </w:tr>
      <w:tr w:rsidRPr="00344728" w:rsidR="00706ADD" w:rsidTr="00174723" w14:paraId="63BEF734" w14:textId="77777777"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728" w:rsidR="00706ADD" w:rsidP="00174723" w:rsidRDefault="00706ADD" w14:paraId="62ED44CA" w14:textId="77777777">
            <w:pPr>
              <w:rPr>
                <w:b/>
                <w:bCs/>
              </w:rPr>
            </w:pPr>
            <w:r w:rsidRPr="00344728">
              <w:rPr>
                <w:b/>
                <w:bCs/>
              </w:rPr>
              <w:t>9. Vilken medicinsk- och/eller patientnytta medför läkemedlet jämfört med de läkemedel som finns i förmånssystemet?</w:t>
            </w:r>
          </w:p>
          <w:p w:rsidRPr="00344728" w:rsidR="00706ADD" w:rsidP="00174723" w:rsidRDefault="00706ADD" w14:paraId="4374F04B" w14:textId="77777777">
            <w:pPr>
              <w:rPr>
                <w:b/>
                <w:bCs/>
              </w:rPr>
            </w:pPr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78335133" w14:textId="77777777">
            <w:pPr>
              <w:rPr>
                <w:bCs/>
              </w:rPr>
            </w:pPr>
          </w:p>
        </w:tc>
      </w:tr>
      <w:tr w:rsidRPr="00344728" w:rsidR="00706ADD" w:rsidTr="00174723" w14:paraId="653684F1" w14:textId="77777777"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728" w:rsidR="00706ADD" w:rsidP="00174723" w:rsidRDefault="00706ADD" w14:paraId="301E7277" w14:textId="77777777">
            <w:pPr>
              <w:rPr>
                <w:b/>
                <w:bCs/>
              </w:rPr>
            </w:pPr>
            <w:r w:rsidRPr="00344728">
              <w:rPr>
                <w:b/>
                <w:bCs/>
              </w:rPr>
              <w:t>10. Finns det vetenskapligt stöd för den medicinska- och/eller patientnyttan (studier, metaanalyser, systematiska översikter, hälsoekonomiska studier)? Beskriv/lämna referens.</w:t>
            </w:r>
          </w:p>
          <w:p w:rsidRPr="00344728" w:rsidR="00706ADD" w:rsidP="00174723" w:rsidRDefault="00706ADD" w14:paraId="1B19FA47" w14:textId="77777777">
            <w:pPr>
              <w:rPr>
                <w:bCs/>
              </w:rPr>
            </w:pPr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4EA32E5D" w14:textId="77777777">
            <w:pPr>
              <w:rPr>
                <w:bCs/>
              </w:rPr>
            </w:pPr>
          </w:p>
        </w:tc>
      </w:tr>
      <w:tr w:rsidRPr="00344728" w:rsidR="00706ADD" w:rsidTr="00174723" w14:paraId="09A90A70" w14:textId="77777777"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728" w:rsidR="00706ADD" w:rsidP="00174723" w:rsidRDefault="00706ADD" w14:paraId="7797059D" w14:textId="77777777">
            <w:pPr>
              <w:rPr>
                <w:b/>
                <w:bCs/>
              </w:rPr>
            </w:pPr>
            <w:r w:rsidRPr="00344728">
              <w:rPr>
                <w:b/>
                <w:bCs/>
              </w:rPr>
              <w:t>11. Finns det nationella eller regionala riktlinjer/prioriteringsunderlag som stödjer användningen? Beskriv/lämna referens.</w:t>
            </w:r>
          </w:p>
          <w:p w:rsidRPr="00344728" w:rsidR="00706ADD" w:rsidP="00174723" w:rsidRDefault="00706ADD" w14:paraId="77BF3FBC" w14:textId="77777777">
            <w:pPr>
              <w:rPr>
                <w:bCs/>
              </w:rPr>
            </w:pPr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7EFCF81E" w14:textId="77777777">
            <w:pPr>
              <w:rPr>
                <w:bCs/>
              </w:rPr>
            </w:pPr>
          </w:p>
          <w:p w:rsidRPr="00344728" w:rsidR="00706ADD" w:rsidP="00174723" w:rsidRDefault="00706ADD" w14:paraId="49C79B99" w14:textId="77777777">
            <w:pPr>
              <w:rPr>
                <w:bCs/>
              </w:rPr>
            </w:pPr>
          </w:p>
        </w:tc>
      </w:tr>
      <w:tr w:rsidRPr="00344728" w:rsidR="00706ADD" w:rsidTr="00174723" w14:paraId="0A5E75D6" w14:textId="77777777"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728" w:rsidR="00706ADD" w:rsidP="00174723" w:rsidRDefault="00706ADD" w14:paraId="35021399" w14:textId="77777777">
            <w:pPr>
              <w:rPr>
                <w:b/>
                <w:bCs/>
              </w:rPr>
            </w:pPr>
            <w:r w:rsidRPr="00344728">
              <w:rPr>
                <w:b/>
                <w:bCs/>
              </w:rPr>
              <w:t>12. Finns det program för uppföljning av användningen av läkemedlet (lokalt, regionalt, nationellt)? Beskriv/lämna referens.</w:t>
            </w:r>
          </w:p>
          <w:p w:rsidRPr="00344728" w:rsidR="00706ADD" w:rsidP="00174723" w:rsidRDefault="00706ADD" w14:paraId="2BB6B52B" w14:textId="77777777">
            <w:pPr>
              <w:rPr>
                <w:bCs/>
              </w:rPr>
            </w:pPr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1B50EB45" w14:textId="77777777">
            <w:pPr>
              <w:rPr>
                <w:bCs/>
              </w:rPr>
            </w:pPr>
          </w:p>
        </w:tc>
      </w:tr>
      <w:tr w:rsidRPr="00344728" w:rsidR="00706ADD" w:rsidTr="00174723" w14:paraId="51C95EB1" w14:textId="77777777"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728" w:rsidR="00706ADD" w:rsidP="00174723" w:rsidRDefault="00706ADD" w14:paraId="64DB35F5" w14:textId="77777777">
            <w:pPr>
              <w:rPr>
                <w:b/>
                <w:bCs/>
              </w:rPr>
            </w:pPr>
            <w:r w:rsidRPr="00344728">
              <w:rPr>
                <w:b/>
                <w:bCs/>
              </w:rPr>
              <w:t>13. Finns det andra nyttoeffekter utöver medicinsk nytta? Exempelvis minskad resursanvändning för vård och behandling, miljö- /arbetsmiljö konsekvenser?</w:t>
            </w:r>
          </w:p>
          <w:p w:rsidRPr="00344728" w:rsidR="00706ADD" w:rsidP="00174723" w:rsidRDefault="00706ADD" w14:paraId="48B1E014" w14:textId="77777777">
            <w:pPr>
              <w:rPr>
                <w:bCs/>
              </w:rPr>
            </w:pPr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6AEE4491" w14:textId="77777777">
            <w:pPr>
              <w:rPr>
                <w:bCs/>
              </w:rPr>
            </w:pPr>
          </w:p>
        </w:tc>
      </w:tr>
      <w:tr w:rsidRPr="00344728" w:rsidR="00706ADD" w:rsidTr="00174723" w14:paraId="603AABAD" w14:textId="77777777"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6ADD" w:rsidP="00174723" w:rsidRDefault="00706ADD" w14:paraId="35429B6C" w14:textId="77777777">
            <w:pPr>
              <w:rPr>
                <w:b/>
                <w:bCs/>
              </w:rPr>
            </w:pPr>
            <w:r w:rsidRPr="002A6AC2">
              <w:rPr>
                <w:b/>
                <w:bCs/>
              </w:rPr>
              <w:t xml:space="preserve">14. Ytterligare motivering att förutsättningarna är uppfyllda </w:t>
            </w:r>
            <w:r>
              <w:rPr>
                <w:b/>
                <w:bCs/>
              </w:rPr>
              <w:t/>
            </w:r>
            <w:r w:rsidRPr="002A6AC2">
              <w:rPr>
                <w:b/>
                <w:bCs/>
              </w:rPr>
              <w:t xml:space="preserve"/>
            </w:r>
            <w:r>
              <w:rPr>
                <w:b/>
                <w:bCs/>
              </w:rPr>
              <w:t/>
            </w:r>
            <w:r w:rsidRPr="002A6AC2">
              <w:rPr>
                <w:b/>
                <w:bCs/>
              </w:rPr>
              <w:t/>
            </w:r>
            <w:r>
              <w:rPr>
                <w:b/>
                <w:bCs/>
              </w:rPr>
              <w:t xml:space="preserve"/>
            </w:r>
          </w:p>
          <w:p w:rsidRPr="00C853C5" w:rsidR="00706ADD" w:rsidP="00706ADD" w:rsidRDefault="00706ADD" w14:paraId="57514005" w14:textId="77777777">
            <w:pPr>
              <w:pStyle w:val="Liststycke"/>
              <w:numPr>
                <w:ilvl w:val="0"/>
                <w:numId w:val="12"/>
              </w:numPr>
            </w:pPr>
            <w:r>
              <w:t>Enskild patient, undantagsfall</w:t>
            </w:r>
            <w:r w:rsidRPr="00C853C5">
              <w:t/>
            </w:r>
          </w:p>
          <w:p w:rsidRPr="00C853C5" w:rsidR="00706ADD" w:rsidP="00706ADD" w:rsidRDefault="00706ADD" w14:paraId="6311EC16" w14:textId="77777777">
            <w:pPr>
              <w:pStyle w:val="Liststycke"/>
              <w:numPr>
                <w:ilvl w:val="0"/>
                <w:numId w:val="12"/>
              </w:numPr>
            </w:pPr>
            <w:r>
              <w:t>Synnerligen angeläget medicinskt behov</w:t>
            </w:r>
            <w:r w:rsidRPr="00C853C5">
              <w:t xml:space="preserve"/>
            </w:r>
          </w:p>
          <w:p w:rsidRPr="00C853C5" w:rsidR="00706ADD" w:rsidP="00706ADD" w:rsidRDefault="00706ADD" w14:paraId="419AF3E4" w14:textId="77777777">
            <w:pPr>
              <w:pStyle w:val="Liststycke"/>
              <w:numPr>
                <w:ilvl w:val="0"/>
                <w:numId w:val="12"/>
              </w:numPr>
            </w:pPr>
            <w:r w:rsidRPr="00C853C5">
              <w:t>Behandlingsalternativ saknas</w:t>
            </w:r>
          </w:p>
          <w:p w:rsidRPr="00C853C5" w:rsidR="00706ADD" w:rsidP="00706ADD" w:rsidRDefault="00706ADD" w14:paraId="708B3AE1" w14:textId="77777777">
            <w:pPr>
              <w:pStyle w:val="Liststycke"/>
              <w:numPr>
                <w:ilvl w:val="0"/>
                <w:numId w:val="12"/>
              </w:numPr>
            </w:pPr>
            <w:r w:rsidRPr="00C853C5">
              <w:t>Användningen bedöms vara kostnadseffektiv i det enskilda fallet (jämfört med andra alternativ inom vården)</w:t>
            </w:r>
          </w:p>
          <w:p w:rsidRPr="00344728" w:rsidR="00706ADD" w:rsidP="00174723" w:rsidRDefault="00706ADD" w14:paraId="285ECDC4" w14:textId="77777777">
            <w:pPr>
              <w:rPr>
                <w:bCs/>
              </w:rPr>
            </w:pPr>
          </w:p>
          <w:p w:rsidRPr="00344728" w:rsidR="00706ADD" w:rsidP="00174723" w:rsidRDefault="00706ADD" w14:paraId="58088DC7" w14:textId="77777777">
            <w:pPr>
              <w:rPr>
                <w:bCs/>
              </w:rPr>
            </w:pPr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5B33E043" w14:textId="77777777">
            <w:pPr>
              <w:rPr>
                <w:bCs/>
              </w:rPr>
            </w:pPr>
          </w:p>
          <w:p w:rsidRPr="00344728" w:rsidR="00706ADD" w:rsidP="00174723" w:rsidRDefault="00706ADD" w14:paraId="702F436D" w14:textId="77777777">
            <w:pPr>
              <w:rPr>
                <w:bCs/>
              </w:rPr>
            </w:pPr>
          </w:p>
        </w:tc>
      </w:tr>
      <w:tr w:rsidRPr="00344728" w:rsidR="00706ADD" w:rsidTr="00174723" w14:paraId="4CEC8F31" w14:textId="77777777"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6ADD" w:rsidP="00174723" w:rsidRDefault="00706ADD" w14:paraId="45D8E81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15. Övriga kommentarer</w:t>
            </w:r>
            <w:r w:rsidRPr="00344728">
              <w:rPr>
                <w:b/>
                <w:bCs/>
              </w:rPr>
              <w:t/>
            </w:r>
            <w:r>
              <w:rPr>
                <w:b/>
                <w:bCs/>
              </w:rPr>
              <w:t/>
            </w:r>
          </w:p>
          <w:p w:rsidR="00706ADD" w:rsidP="00174723" w:rsidRDefault="00706ADD" w14:paraId="2D4C5E79" w14:textId="77777777">
            <w:pPr>
              <w:rPr>
                <w:b/>
                <w:bCs/>
              </w:rPr>
            </w:pPr>
          </w:p>
          <w:p w:rsidRPr="00344728" w:rsidR="00706ADD" w:rsidP="00174723" w:rsidRDefault="00706ADD" w14:paraId="65D11090" w14:textId="77777777">
            <w:pPr>
              <w:rPr>
                <w:bCs/>
              </w:rPr>
            </w:pPr>
            <w:r w:rsidRPr="00BF192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921">
              <w:rPr>
                <w:b/>
                <w:sz w:val="20"/>
                <w:szCs w:val="20"/>
              </w:rPr>
              <w:instrText xml:space="preserve"> FORMTEXT </w:instrText>
            </w:r>
            <w:r w:rsidRPr="00BF1921">
              <w:rPr>
                <w:b/>
                <w:sz w:val="20"/>
                <w:szCs w:val="20"/>
              </w:rPr>
            </w:r>
            <w:r w:rsidRPr="00BF1921">
              <w:rPr>
                <w:b/>
                <w:sz w:val="20"/>
                <w:szCs w:val="20"/>
              </w:rPr>
              <w:fldChar w:fldCharType="separate"/>
            </w:r>
            <w:r w:rsidRPr="00BF1921">
              <w:rPr>
                <w:b/>
                <w:noProof/>
                <w:sz w:val="20"/>
                <w:szCs w:val="20"/>
              </w:rPr>
              <w:t>     </w:t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noProof/>
                <w:sz w:val="20"/>
                <w:szCs w:val="20"/>
              </w:rPr>
              <w:t/>
            </w:r>
            <w:r w:rsidRPr="00BF1921">
              <w:rPr>
                <w:b/>
                <w:sz w:val="20"/>
                <w:szCs w:val="20"/>
              </w:rPr>
              <w:fldChar w:fldCharType="end"/>
            </w:r>
            <w:r w:rsidRPr="00B01974">
              <w:rPr>
                <w:sz w:val="16"/>
                <w:szCs w:val="16"/>
              </w:rPr>
              <w:t xml:space="preserve">  </w:t>
            </w:r>
          </w:p>
          <w:p w:rsidRPr="00344728" w:rsidR="00706ADD" w:rsidP="00174723" w:rsidRDefault="00706ADD" w14:paraId="20753E87" w14:textId="77777777">
            <w:pPr>
              <w:rPr>
                <w:b/>
                <w:bCs/>
              </w:rPr>
            </w:pPr>
          </w:p>
        </w:tc>
      </w:tr>
    </w:tbl>
    <w:p w:rsidRPr="00344728" w:rsidR="00706ADD" w:rsidP="00706ADD" w:rsidRDefault="00706ADD" w14:paraId="2A3E35F3" w14:textId="77777777">
      <w:pPr>
        <w:rPr>
          <w:lang w:eastAsia="en-US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Pr="00344728" w:rsidR="00706ADD" w:rsidTr="00174723" w14:paraId="130C71A5" w14:textId="77777777">
        <w:tc>
          <w:tcPr>
            <w:tcW w:w="4606" w:type="dxa"/>
            <w:tcBorders>
              <w:bottom w:val="single" w:color="auto" w:sz="4" w:space="0"/>
            </w:tcBorders>
          </w:tcPr>
          <w:p w:rsidR="00706ADD" w:rsidP="00174723" w:rsidRDefault="00706ADD" w14:paraId="2FA87B61" w14:textId="77777777">
            <w:pPr>
              <w:rPr>
                <w:rFonts w:eastAsia="Calibri" w:cs="Times New Roman"/>
                <w:szCs w:val="22"/>
                <w:lang w:eastAsia="en-US"/>
              </w:rPr>
            </w:pPr>
          </w:p>
          <w:p w:rsidRPr="00344728" w:rsidR="00706ADD" w:rsidP="00174723" w:rsidRDefault="00706ADD" w14:paraId="6D91F261" w14:textId="77777777">
            <w:pPr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Pr="00344728" w:rsidR="00706ADD" w:rsidTr="00174723" w14:paraId="7B8D9017" w14:textId="77777777">
        <w:tc>
          <w:tcPr>
            <w:tcW w:w="4606" w:type="dxa"/>
            <w:tcBorders>
              <w:top w:val="single" w:color="auto" w:sz="4" w:space="0"/>
            </w:tcBorders>
          </w:tcPr>
          <w:p w:rsidRPr="002A6AC2" w:rsidR="00706ADD" w:rsidP="00174723" w:rsidRDefault="00706ADD" w14:paraId="5F708AE6" w14:textId="77777777">
            <w:pPr>
              <w:rPr>
                <w:rFonts w:eastAsia="Calibri" w:cs="Times New Roman"/>
                <w:b/>
                <w:szCs w:val="22"/>
                <w:lang w:eastAsia="en-US"/>
              </w:rPr>
            </w:pPr>
            <w:r w:rsidRPr="002A6AC2">
              <w:rPr>
                <w:rFonts w:eastAsia="Calibri" w:cs="Times New Roman"/>
                <w:b/>
                <w:szCs w:val="22"/>
                <w:lang w:eastAsia="en-US"/>
              </w:rPr>
              <w:t>Datum och underskrift verksamhetschef/områdeschef</w:t>
            </w:r>
          </w:p>
        </w:tc>
      </w:tr>
    </w:tbl>
    <w:p w:rsidR="00706ADD" w:rsidP="00706ADD" w:rsidRDefault="00706ADD" w14:paraId="00DDA9D6" w14:textId="77777777">
      <w:pPr>
        <w:rPr>
          <w:lang w:eastAsia="en-US"/>
        </w:rPr>
      </w:pPr>
    </w:p>
    <w:p w:rsidRPr="00955E33" w:rsidR="00706ADD" w:rsidP="00706ADD" w:rsidRDefault="00706ADD" w14:paraId="52C9245F" w14:textId="77777777">
      <w:pPr>
        <w:rPr>
          <w:lang w:eastAsia="en-US"/>
        </w:rPr>
      </w:pPr>
    </w:p>
    <w:p w:rsidRPr="00955E33" w:rsidR="00706ADD" w:rsidP="00706ADD" w:rsidRDefault="00706ADD" w14:paraId="0985421C" w14:textId="77777777">
      <w:pPr>
        <w:rPr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706ADD" w:rsidTr="6895455B" w14:paraId="2C9FF8E8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</w:tcPr>
          <w:p w:rsidRPr="00903BFD" w:rsidR="00706ADD" w:rsidP="6895455B" w:rsidRDefault="00706ADD" w14:paraId="5845D2D5" w14:textId="77777777">
            <w:pPr>
              <w:pStyle w:val="Rubrik1"/>
            </w:pPr>
            <w:r>
              <w:t>Uppdaterat från föregående version</w:t>
            </w:r>
          </w:p>
          <w:p w:rsidR="7F2667F2" w:rsidP="6895455B" w:rsidRDefault="7F2667F2" w14:paraId="6B60DAFA" w14:textId="1035ABAC">
            <w:r>
              <w:t>23-07-25 Redaktionell ändring</w:t>
            </w:r>
          </w:p>
          <w:p w:rsidR="6895455B" w:rsidP="6895455B" w:rsidRDefault="6895455B" w14:paraId="341D7D28" w14:textId="27ED403C"/>
          <w:p w:rsidR="7F2667F2" w:rsidP="6895455B" w:rsidRDefault="7F2667F2" w14:paraId="69C4C650" w14:textId="46EF19F7">
            <w:pPr>
              <w:rPr>
                <w:b/>
                <w:bCs/>
                <w:color w:val="808080" w:themeColor="background1" w:themeShade="80"/>
              </w:rPr>
            </w:pPr>
            <w:r w:rsidRPr="6895455B">
              <w:rPr>
                <w:b/>
                <w:bCs/>
                <w:color w:val="808080" w:themeColor="background1" w:themeShade="80"/>
              </w:rPr>
              <w:t>Tidigare versionsuppdatering</w:t>
            </w:r>
          </w:p>
          <w:p w:rsidRPr="00DA564E" w:rsidR="00706ADD" w:rsidP="6895455B" w:rsidRDefault="00706ADD" w14:paraId="09B62B18" w14:textId="77777777">
            <w:pPr>
              <w:pStyle w:val="Rubrik1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6895455B">
              <w:rPr>
                <w:b w:val="0"/>
                <w:color w:val="808080" w:themeColor="background1" w:themeShade="80"/>
                <w:sz w:val="22"/>
                <w:szCs w:val="22"/>
              </w:rPr>
              <w:t xml:space="preserve">220928: Redaktionell ändring justerat namn i länk. </w:t>
            </w:r>
          </w:p>
        </w:tc>
      </w:tr>
    </w:tbl>
    <w:p w:rsidRPr="00706ADD" w:rsidR="00246F62" w:rsidP="00706ADD" w:rsidRDefault="00246F62" w14:paraId="08045D51" w14:textId="3EE5FFED"/>
    <w:sectPr w:rsidRPr="00706ADD" w:rsidR="00246F62" w:rsidSect="002024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673" w:right="1418" w:bottom="1673" w:left="1418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F168" w14:textId="77777777" w:rsidR="000C4BDF" w:rsidRDefault="000C4BDF" w:rsidP="00332D94">
      <w:r>
        <w:separator/>
      </w:r>
    </w:p>
  </w:endnote>
  <w:endnote w:type="continuationSeparator" w:id="0">
    <w:p w14:paraId="121C7CF7" w14:textId="77777777" w:rsidR="000C4BDF" w:rsidRDefault="000C4BDF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762880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762880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BC2808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 xml:space="preserve">Instruktion: Läkemedelssubventioner, underlag för undantagshantering 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86669C" w:rsidP="0086669C" w:rsidRDefault="00BC2808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BC2808" w14:paraId="587C5A37" w14:textId="770834EF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2021-03-25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  <w:proofErr w:type="spellStart"/>
          <w:r w:rsidRPr="002C73BB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762880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BC2808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Redaktör RH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762880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762880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BC2808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 xml:space="preserve">Instruktion: Läkemedelssubventioner, underlag för undantagshantering 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D6F1B" w:rsidP="000D6F1B" w:rsidRDefault="00BC2808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BC2808" w14:paraId="4CE66246" w14:textId="05F0BAC6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2021-03-25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  <w:proofErr w:type="spellStart"/>
          <w:r w:rsidRPr="002C73BB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762880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BC2808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Redaktör RH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762880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762880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C836" w14:textId="77777777" w:rsidR="000C4BDF" w:rsidRDefault="000C4BDF" w:rsidP="00332D94">
      <w:r>
        <w:separator/>
      </w:r>
    </w:p>
  </w:footnote>
  <w:footnote w:type="continuationSeparator" w:id="0">
    <w:p w14:paraId="2552D525" w14:textId="77777777" w:rsidR="000C4BDF" w:rsidRDefault="000C4BDF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762880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BC2808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E219F1" w:rsidP="00E219F1" w:rsidRDefault="00BC2808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762880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BC2808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D6F1B" w:rsidP="000D6F1B" w:rsidRDefault="00BC2808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762880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C95"/>
    <w:multiLevelType w:val="hybridMultilevel"/>
    <w:tmpl w:val="1820D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971709210">
    <w:abstractNumId w:val="8"/>
  </w:num>
  <w:num w:numId="2" w16cid:durableId="1983343327">
    <w:abstractNumId w:val="11"/>
  </w:num>
  <w:num w:numId="3" w16cid:durableId="1362977882">
    <w:abstractNumId w:val="9"/>
  </w:num>
  <w:num w:numId="4" w16cid:durableId="801271959">
    <w:abstractNumId w:val="2"/>
  </w:num>
  <w:num w:numId="5" w16cid:durableId="773599839">
    <w:abstractNumId w:val="3"/>
  </w:num>
  <w:num w:numId="6" w16cid:durableId="245381993">
    <w:abstractNumId w:val="7"/>
  </w:num>
  <w:num w:numId="7" w16cid:durableId="271864435">
    <w:abstractNumId w:val="1"/>
  </w:num>
  <w:num w:numId="8" w16cid:durableId="1049262269">
    <w:abstractNumId w:val="4"/>
  </w:num>
  <w:num w:numId="9" w16cid:durableId="1399933468">
    <w:abstractNumId w:val="6"/>
  </w:num>
  <w:num w:numId="10" w16cid:durableId="2021812994">
    <w:abstractNumId w:val="10"/>
  </w:num>
  <w:num w:numId="11" w16cid:durableId="1333410698">
    <w:abstractNumId w:val="5"/>
  </w:num>
  <w:num w:numId="12" w16cid:durableId="200235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10D68"/>
    <w:rsid w:val="000443AD"/>
    <w:rsid w:val="00087B68"/>
    <w:rsid w:val="000B0C89"/>
    <w:rsid w:val="000C4BDF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94403"/>
    <w:rsid w:val="002D0241"/>
    <w:rsid w:val="002E0A96"/>
    <w:rsid w:val="002E653A"/>
    <w:rsid w:val="00332D94"/>
    <w:rsid w:val="003A2FF6"/>
    <w:rsid w:val="003C3BA6"/>
    <w:rsid w:val="003C5B41"/>
    <w:rsid w:val="003E537C"/>
    <w:rsid w:val="00402E5B"/>
    <w:rsid w:val="00406C20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C7646"/>
    <w:rsid w:val="006D3AD3"/>
    <w:rsid w:val="00706ADD"/>
    <w:rsid w:val="00713D71"/>
    <w:rsid w:val="0074069B"/>
    <w:rsid w:val="00746913"/>
    <w:rsid w:val="0075659A"/>
    <w:rsid w:val="00762880"/>
    <w:rsid w:val="007C1C86"/>
    <w:rsid w:val="00851C3E"/>
    <w:rsid w:val="008C2342"/>
    <w:rsid w:val="009004BF"/>
    <w:rsid w:val="00923874"/>
    <w:rsid w:val="00940ED2"/>
    <w:rsid w:val="00955E33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96B58"/>
    <w:rsid w:val="00BC2808"/>
    <w:rsid w:val="00BD31C6"/>
    <w:rsid w:val="00C1580D"/>
    <w:rsid w:val="00C43323"/>
    <w:rsid w:val="00CB3BB1"/>
    <w:rsid w:val="00D67040"/>
    <w:rsid w:val="00D96B8E"/>
    <w:rsid w:val="00DA564E"/>
    <w:rsid w:val="00DD12E6"/>
    <w:rsid w:val="00DF33D1"/>
    <w:rsid w:val="00DF358C"/>
    <w:rsid w:val="00E03E34"/>
    <w:rsid w:val="00E321FC"/>
    <w:rsid w:val="00F01D75"/>
    <w:rsid w:val="00FC6435"/>
    <w:rsid w:val="3A9A11CB"/>
    <w:rsid w:val="6895455B"/>
    <w:rsid w:val="7F2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03AC4"/>
  <w15:docId w15:val="{7E6C0552-E83B-43A9-AFD3-E514F2EB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rsid w:val="00851C3E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76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k.lakemedelsstrategi@regionhalland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Kvalitet/ODMPublished/RH-12194/Lakemedelssubv%20handlaggn%20ingar%20ej%20i%20hogkostnskydd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3</Value>
      <Value>1</Value>
      <Value>4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>77</DisplayName>
        <AccountId>77</AccountId>
        <AccountType/>
      </UserInfo>
    </RHI_ReviewersMulti>
    <FSCD_DocumentIssuer xmlns="d7020d13-187d-4fc8-9816-bd01783b86ee">
      <UserInfo>
        <DisplayName>Redaktör RH</DisplayName>
        <AccountId>50</AccountId>
        <AccountType/>
      </UserInfo>
    </FSCD_DocumentIssuer>
    <RHI_CoAuthorsMulti xmlns="d7020d13-187d-4fc8-9816-bd01783b86ee">
      <UserInfo>
        <DisplayName>86</DisplayName>
        <AccountId>86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2021-03-24T23:00:00+00:00</RHI_ApprovedDate>
    <FSCD_Source xmlns="d7020d13-187d-4fc8-9816-bd01783b86ee">92a44bcc-de74-480a-987b-0f08d5337d44#e79df2dc-2a29-408a-a817-2f5ed3f46219</FSCD_Source>
    <FSCD_DocumentEdition xmlns="d7020d13-187d-4fc8-9816-bd01783b86ee">8</FSCD_DocumentEdition>
    <FSCD_DocumentId xmlns="d7020d13-187d-4fc8-9816-bd01783b86ee">3e6948cf-1337-41f3-ab9d-091581c88968</FSCD_DocumentId>
    <FSCD_IsPublished xmlns="d7020d13-187d-4fc8-9816-bd01783b86ee">8.0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FSCD_ApprovedBy xmlns="d7020d13-187d-4fc8-9816-bd01783b86ee">
      <UserInfo>
        <DisplayName/>
        <AccountId>41</AccountId>
        <AccountType/>
      </UserInfo>
    </FSCD_ApprovedBy>
    <RHI_ApprovedDate_Temp xmlns="a97f9b0c-1ea2-4ed0-8c65-79406306dd43">2021-03-24T23:00:00+00:00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8</FSCD_DocumentEdition_Temp>
    <FSCD_DocumentId_Temp xmlns="a97f9b0c-1ea2-4ed0-8c65-79406306dd43">3e6948cf-1337-41f3-ab9d-091581c88968</FSCD_DocumentId_Temp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2F2CD-912E-436B-984B-86033F2C7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CF4ACA-555A-478B-AD57-98FC03CE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604FA-9F62-462E-94CB-CFC5A660E4D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2FB7BAA-DDD6-4E23-A703-7099B172BE27}">
  <ds:schemaRefs>
    <ds:schemaRef ds:uri="http://purl.org/dc/dcmitype/"/>
    <ds:schemaRef ds:uri="http://schemas.microsoft.com/office/2006/metadata/properties"/>
    <ds:schemaRef ds:uri="http://purl.org/dc/elements/1.1/"/>
    <ds:schemaRef ds:uri="d7020d13-187d-4fc8-9816-bd01783b8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7f9b0c-1ea2-4ed0-8c65-79406306dd4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Läkemedelssubventioner, underlag för undantagshantering</dc:title>
  <dc:subject/>
  <dc:creator>Kange Ingela LK KVAL o SÄKAVD</dc:creator>
  <cp:keywords/>
  <dc:description/>
  <cp:lastModifiedBy>Andersson Petra RK HÄLSO- OCH SJUKVÅRD</cp:lastModifiedBy>
  <cp:revision>15</cp:revision>
  <cp:lastPrinted>2012-03-30T12:29:00Z</cp:lastPrinted>
  <dcterms:created xsi:type="dcterms:W3CDTF">2014-03-13T12:51:00Z</dcterms:created>
  <dcterms:modified xsi:type="dcterms:W3CDTF">2023-07-25T09:34:00Z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3e6948cf-1337-41f3-ab9d-091581c88968</vt:lpwstr>
  </property>
  <property fmtid="{D5CDD505-2E9C-101B-9397-08002B2CF9AE}" pid="10" name="URL">
    <vt:lpwstr/>
  </property>
</Properties>
</file>