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3BFD" w:rsidR="009D5FFA" w:rsidP="00EA3323" w:rsidRDefault="73E325F2" w14:paraId="6CF1BC83" w14:textId="4EC912BD">
      <w:pPr>
        <w:pStyle w:val="Rubrik"/>
      </w:pPr>
      <w:r>
        <w:t>Creutzfeldt-Jakobs sjukdom (Vårdhygieniska rekommendationer)</w:t>
      </w:r>
    </w:p>
    <w:p w:rsidR="00EA3323" w:rsidP="00EA3323" w:rsidRDefault="00EA3323" w14:paraId="4577B710" w14:textId="77777777"/>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pgSz w:w="11906" w:h="16838" w:orient="portrait" w:code="9"/>
          <w:pgMar w:top="1758" w:right="1418" w:bottom="1701" w:left="1418" w:header="567" w:footer="567" w:gutter="0"/>
          <w:cols w:space="720"/>
          <w:docGrid w:linePitch="299"/>
          <w:headerReference w:type="even" r:id="R2942237f8cd24bba"/>
          <w:headerReference w:type="default" r:id="Ra07f5c3564f94be4"/>
          <w:headerReference w:type="first" r:id="Rd0f90c37a02b48e3"/>
          <w:footerReference w:type="even" r:id="R05d15bcba3854cfc"/>
          <w:footerReference w:type="default" r:id="R0c5f476f8e724dcc"/>
          <w:footerReference w:type="first" r:id="R25a6d10aab7e4f3f"/>
        </w:sectPr>
      </w:pPr>
    </w:p>
    <w:p w:rsidR="0018110E" w:rsidRDefault="008160E0" w14:paraId="6B9B7279"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r>
        <w:fldChar w:fldCharType="begin"/>
      </w:r>
      <w:r>
        <w:instrText xml:space="preserve"> TOC \o "1-1" \n \h \z \u </w:instrText>
      </w:r>
      <w:r>
        <w:fldChar w:fldCharType="separate"/>
      </w:r>
      <w:hyperlink w:history="1" w:anchor="_Toc143575070">
        <w:r w:rsidRPr="00DD4FE6" w:rsidR="0018110E">
          <w:rPr>
            <w:rStyle w:val="Hyperlnk"/>
          </w:rPr>
          <w:t>Inledning</w:t>
        </w:r>
      </w:hyperlink>
    </w:p>
    <w:p w:rsidR="0018110E" w:rsidRDefault="00000000" w14:paraId="45836C77"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43575071">
        <w:r w:rsidRPr="00DD4FE6" w:rsidR="0018110E">
          <w:rPr>
            <w:rStyle w:val="Hyperlnk"/>
          </w:rPr>
          <w:t>Länk till dokumentet</w:t>
        </w:r>
      </w:hyperlink>
    </w:p>
    <w:p w:rsidR="0018110E" w:rsidRDefault="00000000" w14:paraId="5DE4E945"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43575072">
        <w:r w:rsidRPr="00DD4FE6" w:rsidR="0018110E">
          <w:rPr>
            <w:rStyle w:val="Hyperlnk"/>
          </w:rPr>
          <w:t>Uppdaterat från föregående version</w:t>
        </w:r>
      </w:hyperlink>
    </w:p>
    <w:p w:rsidR="008160E0" w:rsidP="00ED23D2" w:rsidRDefault="008160E0" w14:paraId="7A1FD0C7" w14:textId="31D5E651">
      <w:pPr>
        <w:pStyle w:val="Innehll1"/>
        <w:sectPr w:rsidR="008160E0" w:rsidSect="006A6211">
          <w:type w:val="continuous"/>
          <w:pgSz w:w="11906" w:h="16838" w:orient="portrait" w:code="9"/>
          <w:pgMar w:top="1758" w:right="1418" w:bottom="1701" w:left="1418" w:header="567" w:footer="964" w:gutter="0"/>
          <w:cols w:space="720" w:num="2" w:sep="1"/>
          <w:docGrid w:linePitch="272"/>
          <w:headerReference w:type="even" r:id="Rd60aefb1c4c44ce8"/>
          <w:footerReference w:type="even" r:id="Rbc919861d4ae4b29"/>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EA3323" w:rsidRDefault="00EA3323" w14:paraId="3700BBB3" w14:textId="77777777"/>
    <w:p w:rsidR="00EA3323" w:rsidP="00EA3323" w:rsidRDefault="584B89AE" w14:paraId="0FBF3FD6" w14:textId="729C36FD">
      <w:r>
        <w:t>Creutzfeldt-Jakobs sjukdom (Vårdhygieniska rekommendationer), Svensk Förening</w:t>
      </w:r>
      <w:r w:rsidR="00EA3323">
        <w:t xml:space="preserve"> </w:t>
      </w:r>
      <w:r w:rsidR="43E6F6ED">
        <w:t>för Vårdhygien, 2013-05-28.</w:t>
      </w:r>
      <w:r w:rsidR="00EA3323">
        <w:t xml:space="preserve"> </w:t>
      </w:r>
    </w:p>
    <w:p w:rsidR="00EA3323" w:rsidP="00EA3323" w:rsidRDefault="00EA3323" w14:paraId="6E37BF89" w14:textId="77777777"/>
    <w:p w:rsidR="00EA3323" w:rsidP="00332D94" w:rsidRDefault="00EA3323" w14:paraId="6840A9E4" w14:textId="77777777"/>
    <w:p w:rsidRPr="00271080" w:rsidR="005D151B" w:rsidP="65EC01D1" w:rsidRDefault="7C2545BA" w14:paraId="4E521D31" w14:textId="2759D39E">
      <w:pPr>
        <w:pStyle w:val="Rubrik1"/>
      </w:pPr>
      <w:bookmarkStart w:name="_Toc143575070" w:id="3"/>
      <w:r>
        <w:t>Inledning</w:t>
      </w:r>
      <w:bookmarkEnd w:id="3"/>
    </w:p>
    <w:p w:rsidR="005D151B" w:rsidP="65EC01D1" w:rsidRDefault="5951CF18" w14:paraId="3F36BB3D" w14:textId="15B7B8CB">
      <w:r w:rsidRPr="65EC01D1">
        <w:rPr>
          <w:rFonts w:eastAsia="Arial"/>
          <w:szCs w:val="22"/>
        </w:rPr>
        <w:t>Creutzfeldt-Jakobs sjukdom (CJD) tillhör gruppen prionsjukdomar som är sällsynta degenerativa hjärnsjukdomar. CJD uppträder spontant hos företrädesvis äldre personer. CJD som uppträder spontant kallas sporadisk CJD (sCJD) och inträffar med en incidens av 1 till 2 fall per miljon invånare och år. Det finns också ärftliga och andra sällsynta former av sjukdomen hos människa.</w:t>
      </w:r>
      <w:proofErr w:type="spellStart"/>
      <w:r w:rsidRPr="65EC01D1">
        <w:rPr>
          <w:rFonts w:eastAsia="Arial"/>
          <w:szCs w:val="22"/>
        </w:rPr>
        <w:t/>
      </w:r>
      <w:proofErr w:type="spellEnd"/>
      <w:r w:rsidRPr="65EC01D1">
        <w:rPr>
          <w:rFonts w:eastAsia="Arial"/>
          <w:szCs w:val="22"/>
        </w:rPr>
        <w:t/>
      </w:r>
      <w:r w:rsidR="005D151B">
        <w:t xml:space="preserve"> </w:t>
      </w:r>
    </w:p>
    <w:p w:rsidR="005D151B" w:rsidP="005D151B" w:rsidRDefault="005D151B" w14:paraId="31B9F637" w14:textId="77777777"/>
    <w:p w:rsidRPr="00271080" w:rsidR="008160E0" w:rsidP="65EC01D1" w:rsidRDefault="6F29B959" w14:paraId="7E8FD0AE" w14:textId="61F9546B">
      <w:pPr>
        <w:pStyle w:val="Rubrik1"/>
      </w:pPr>
      <w:bookmarkStart w:name="_Toc143575071" w:id="4"/>
      <w:r>
        <w:t>Länk till dokumentet</w:t>
      </w:r>
      <w:bookmarkEnd w:id="4"/>
    </w:p>
    <w:p w:rsidR="005D151B" w:rsidP="65EC01D1" w:rsidRDefault="00000000" w14:paraId="739D826C" w14:textId="5161C869">
      <w:hyperlink r:id="rId17">
        <w:r w:rsidRPr="65EC01D1" w:rsidR="7ADCEDD3">
          <w:rPr>
            <w:rStyle w:val="Hyperlnk"/>
            <w:rFonts w:eastAsia="Arial"/>
            <w:szCs w:val="22"/>
          </w:rPr>
          <w:t>Creutzfeldt-Jakobs sjukdom V</w:t>
        </w:r>
        <w:r w:rsidRPr="65EC01D1" w:rsidR="7ADCEDD3">
          <w:rPr>
            <w:rStyle w:val="Hyperlnk"/>
            <w:rFonts w:eastAsia="Arial"/>
            <w:szCs w:val="22"/>
          </w:rPr>
          <w:t>å</w:t>
        </w:r>
        <w:r w:rsidRPr="65EC01D1" w:rsidR="7ADCEDD3">
          <w:rPr>
            <w:rStyle w:val="Hyperlnk"/>
            <w:rFonts w:eastAsia="Arial"/>
            <w:szCs w:val="22"/>
          </w:rPr>
          <w:t>rdhygieniska rekommendationer (sfvh.se)</w:t>
        </w:r>
      </w:hyperlink>
      <w:r w:rsidR="005D151B">
        <w:t xml:space="preserve"> </w:t>
      </w:r>
    </w:p>
    <w:p w:rsidR="005D151B" w:rsidP="005D151B" w:rsidRDefault="005D151B" w14:paraId="7CA16589" w14:textId="77777777"/>
    <w:p w:rsidR="00796FC3" w:rsidP="008160E0" w:rsidRDefault="00796FC3" w14:paraId="31B65B51" w14:textId="2D23460B"/>
    <w:p w:rsidRPr="006D58F3" w:rsidR="006C4A08" w:rsidP="006C4A08" w:rsidRDefault="006C4A08" w14:paraId="55B1550C" w14:textId="3D85280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2C1B5307" w14:paraId="6CACCBE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206065" w:rsidR="006C4A08" w:rsidP="00206065" w:rsidRDefault="006C4A08" w14:paraId="0F18949D" w14:textId="1EEB0BE2">
            <w:pPr>
              <w:pStyle w:val="Rubrik1"/>
            </w:pPr>
            <w:bookmarkStart w:name="_Toc338760458" w:id="5"/>
            <w:bookmarkStart w:name="_Toc338760522" w:id="6"/>
            <w:bookmarkStart w:name="_Toc338760588" w:id="7"/>
            <w:bookmarkStart w:name="_Toc338760604" w:id="8"/>
            <w:bookmarkStart w:name="_Toc143575072" w:id="9"/>
            <w:r w:rsidRPr="00206065">
              <w:t>Uppdaterat från föregående version</w:t>
            </w:r>
            <w:bookmarkEnd w:id="5"/>
            <w:bookmarkEnd w:id="6"/>
            <w:bookmarkEnd w:id="7"/>
            <w:bookmarkEnd w:id="8"/>
            <w:bookmarkEnd w:id="9"/>
          </w:p>
          <w:p w:rsidRPr="008B59F6" w:rsidR="006C4A08" w:rsidP="65EC01D1" w:rsidRDefault="00706A51" w14:paraId="45306558" w14:textId="14D21569">
            <w:r w:rsidR="00706A51">
              <w:rPr/>
              <w:t>2025-05-27 Genomgången för ompublicering</w:t>
            </w:r>
            <w:r w:rsidR="31D76F29">
              <w:rPr/>
              <w:t/>
            </w:r>
            <w:r w:rsidR="00706A51">
              <w:rPr/>
              <w:t/>
            </w:r>
            <w:r w:rsidR="7081451D">
              <w:rPr/>
              <w:t/>
            </w:r>
            <w:r w:rsidR="00706A51">
              <w:rPr/>
              <w:t/>
            </w:r>
            <w:r w:rsidR="2B89EC35">
              <w:rPr/>
              <w:t xml:space="preserve"/>
            </w:r>
          </w:p>
        </w:tc>
      </w:tr>
    </w:tbl>
    <w:p w:rsidRPr="006D58F3" w:rsidR="008B41BC" w:rsidP="00332D94" w:rsidRDefault="008B41BC" w14:paraId="00908A53" w14:textId="0D68349C"/>
    <w:sectPr w:rsidRPr="006D58F3" w:rsidR="008B41BC" w:rsidSect="00DE3A2D">
      <w:type w:val="continuous"/>
      <w:pgSz w:w="11906" w:h="16838" w:orient="portrait" w:code="9"/>
      <w:pgMar w:top="1758" w:right="1418" w:bottom="1701" w:left="1418" w:header="567" w:footer="567" w:gutter="0"/>
      <w:cols w:space="720"/>
      <w:docGrid w:linePitch="299"/>
      <w:headerReference w:type="even" r:id="Rccee008294284294"/>
      <w:headerReference w:type="default" r:id="R97e0cd766c0d47b8"/>
      <w:headerReference w:type="first" r:id="R5735a0dc24704aec"/>
      <w:footerReference w:type="even" r:id="Rffe622423f094b19"/>
      <w:footerReference w:type="default" r:id="Rc8b9f2a0548a4d64"/>
      <w:footerReference w:type="first" r:id="R1ec34a5b8e804f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572C" w:rsidP="00332D94" w:rsidRDefault="006D572C" w14:paraId="18F9B222" w14:textId="77777777">
      <w:r>
        <w:separator/>
      </w:r>
    </w:p>
  </w:endnote>
  <w:endnote w:type="continuationSeparator" w:id="0">
    <w:p w:rsidR="006D572C" w:rsidP="00332D94" w:rsidRDefault="006D572C" w14:paraId="59A05C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32D0BB37" w:rsidP="32D0BB37" w:rsidRDefault="32D0BB37" w14:paraId="60A59DCF" w14:textId="5B7BBE2D">
          <w:pPr>
            <w:pStyle w:val="Sidhuvud"/>
            <w:ind w:left="-115"/>
          </w:pPr>
        </w:p>
      </w:tc>
      <w:tc>
        <w:tcPr>
          <w:tcW w:w="1390" w:type="dxa"/>
        </w:tcPr>
        <w:p w:rsidR="32D0BB37" w:rsidP="32D0BB37" w:rsidRDefault="32D0BB37" w14:paraId="48C797FD" w14:textId="17942C65">
          <w:pPr>
            <w:pStyle w:val="Sidhuvud"/>
            <w:jc w:val="center"/>
          </w:pPr>
        </w:p>
      </w:tc>
      <w:tc>
        <w:tcPr>
          <w:tcW w:w="1390" w:type="dxa"/>
        </w:tcPr>
        <w:p w:rsidR="32D0BB37" w:rsidP="32D0BB37" w:rsidRDefault="32D0BB37" w14:paraId="276C9C84" w14:textId="36C890C7">
          <w:pPr>
            <w:pStyle w:val="Sidhuvud"/>
            <w:ind w:right="-115"/>
            <w:jc w:val="right"/>
          </w:pPr>
        </w:p>
      </w:tc>
    </w:tr>
  </w:tbl>
  <w:p w:rsidR="32D0BB37" w:rsidP="32D0BB37" w:rsidRDefault="32D0BB37" w14:paraId="401F27C2" w14:textId="5AC3F01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Sidfot"/>
            <w:rPr>
              <w:sz w:val="20"/>
            </w:rPr>
          </w:pPr>
          <w:r w:rsidRPr="00730DA5">
            <w:rPr>
              <w:sz w:val="20"/>
            </w:rPr>
            <w:t>Vårdriktlinje: Creutzfeldt-Jakobs sjukdom (Vårdhygieniska rekommendationer)</w:t>
          </w:r>
        </w:p>
        <w:p w:rsidRPr="00A26938" w:rsidR="00B66C97" w:rsidP="000D6F1B" w:rsidRDefault="00B66C97" w14:paraId="70DA62BB" w14:textId="0E22458C">
          <w:pPr>
            <w:pStyle w:val="Sidfot"/>
            <w:rPr>
              <w:sz w:val="20"/>
            </w:rPr>
          </w:pPr>
          <w:r>
            <w:rPr>
              <w:rStyle w:val="normaltextrun"/>
              <w:color w:val="000000"/>
              <w:sz w:val="20"/>
              <w:szCs w:val="20"/>
              <w:shd w:val="clear" w:color="auto" w:fill="FFFFFF"/>
            </w:rPr>
            <w:t>RH-14853</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Sidfot"/>
            <w:rPr>
              <w:sz w:val="20"/>
            </w:rPr>
          </w:pPr>
          <w:r w:rsidRPr="37904626">
            <w:rPr>
              <w:sz w:val="20"/>
              <w:szCs w:val="20"/>
            </w:rPr>
            <w:t xml:space="preserve">Fastställd av: Regional samordnande chefläkare, Fastställt: 2025-05-27</w:t>
          </w:r>
          <w:r w:rsidR="00B66C97">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Sidfot"/>
            <w:rPr>
              <w:sz w:val="20"/>
            </w:rPr>
          </w:pPr>
          <w:r w:rsidRPr="00730DA5">
            <w:rPr>
              <w:sz w:val="20"/>
            </w:rPr>
            <w:t>Vårdriktlinje: Creutzfeldt-Jakobs sjukdom (Vårdhygieniska rekommendationer)</w:t>
          </w:r>
        </w:p>
        <w:p w:rsidRPr="00A26938" w:rsidR="00B66C97" w:rsidP="0086669C" w:rsidRDefault="00B66C97" w14:paraId="0BD4DF7E" w14:textId="5BF10D8C">
          <w:pPr>
            <w:pStyle w:val="Sidfot"/>
            <w:rPr>
              <w:sz w:val="20"/>
            </w:rPr>
          </w:pPr>
          <w:r>
            <w:rPr>
              <w:rStyle w:val="normaltextrun"/>
              <w:color w:val="000000"/>
              <w:sz w:val="20"/>
              <w:szCs w:val="20"/>
              <w:shd w:val="clear" w:color="auto" w:fill="FFFFFF"/>
            </w:rPr>
            <w:t>RH-14853</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Sidfot"/>
            <w:rPr>
              <w:sz w:val="20"/>
            </w:rPr>
          </w:pPr>
          <w:r w:rsidRPr="37904626">
            <w:rPr>
              <w:sz w:val="20"/>
              <w:szCs w:val="20"/>
            </w:rPr>
            <w:t xml:space="preserve">Fastställd av: Regional samordnande chefläkare, Fastställt: 2025-05-27</w:t>
          </w:r>
          <w:r w:rsidR="00DA6B1E">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32D0BB37" w:rsidP="32D0BB37" w:rsidRDefault="32D0BB37" w14:paraId="1C99A132" w14:textId="77777777">
          <w:pPr>
            <w:pStyle w:val="Sidfot"/>
            <w:rPr>
              <w:sz w:val="20"/>
              <w:szCs w:val="20"/>
            </w:rPr>
          </w:pPr>
          <w:r w:rsidRPr="32D0BB37">
            <w:rPr>
              <w:sz w:val="20"/>
              <w:szCs w:val="20"/>
            </w:rPr>
            <w:t>Vårdriktlinje: Creutzfeldt-Jakobs sjukdom (Vårdhygieniska rekommendationer)</w:t>
          </w:r>
        </w:p>
        <w:p w:rsidR="32D0BB37" w:rsidP="32D0BB37" w:rsidRDefault="32D0BB37" w14:paraId="48635B06" w14:textId="09BBB852">
          <w:pPr>
            <w:pStyle w:val="Sidfot"/>
            <w:rPr>
              <w:sz w:val="20"/>
              <w:szCs w:val="20"/>
            </w:rPr>
          </w:pPr>
          <w:r w:rsidRPr="32D0BB37">
            <w:rPr>
              <w:rStyle w:val="normaltextrun"/>
              <w:color w:val="000000" w:themeColor="text1"/>
              <w:sz w:val="20"/>
              <w:szCs w:val="20"/>
            </w:rPr>
            <w:t>RH-14853</w:t>
          </w:r>
        </w:p>
      </w:tc>
      <w:tc>
        <w:tcPr>
          <w:tcW w:w="1933" w:type="dxa"/>
        </w:tcPr>
        <w:p w:rsidR="32D0BB37" w:rsidP="32D0BB37" w:rsidRDefault="32D0BB37"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32D0BB37" w:rsidP="32D0BB37" w:rsidRDefault="32D0BB37" w14:paraId="417A3718"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62A32663" w14:textId="77777777">
          <w:pPr>
            <w:pStyle w:val="Sidfot"/>
            <w:jc w:val="right"/>
            <w:rPr>
              <w:sz w:val="20"/>
              <w:szCs w:val="20"/>
            </w:rPr>
          </w:pPr>
        </w:p>
      </w:tc>
    </w:tr>
    <w:tr w:rsidR="32D0BB37" w:rsidTr="32D0BB37" w14:paraId="394410BA" w14:textId="77777777">
      <w:trPr>
        <w:trHeight w:val="300"/>
      </w:trPr>
      <w:tc>
        <w:tcPr>
          <w:tcW w:w="7083" w:type="dxa"/>
        </w:tcPr>
        <w:p w:rsidR="32D0BB37" w:rsidP="32D0BB37" w:rsidRDefault="32D0BB37" w14:paraId="748D302C"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65D51256" w14:textId="77777777">
          <w:pPr>
            <w:pStyle w:val="Sidfot"/>
            <w:jc w:val="right"/>
            <w:rPr>
              <w:sz w:val="20"/>
              <w:szCs w:val="20"/>
            </w:rPr>
          </w:pPr>
        </w:p>
      </w:tc>
    </w:tr>
  </w:tbl>
  <w:p w:rsidR="32D0BB37" w:rsidP="32D0BB37" w:rsidRDefault="32D0BB37" w14:paraId="0821A336" w14:textId="7B3A96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Sidfot"/>
            <w:rPr>
              <w:sz w:val="20"/>
            </w:rPr>
          </w:pPr>
          <w:r w:rsidRPr="00730DA5">
            <w:rPr>
              <w:sz w:val="20"/>
            </w:rPr>
            <w:t>Vårdriktlinje: Creutzfeldt-Jakobs sjukdom (Vårdhygieniska rekommendationer)</w:t>
          </w:r>
        </w:p>
        <w:p w:rsidRPr="00A26938" w:rsidR="00B66C97" w:rsidP="0086669C" w:rsidRDefault="00B66C97" w14:paraId="3D266039" w14:textId="09BBB852">
          <w:pPr>
            <w:pStyle w:val="Sidfot"/>
            <w:rPr>
              <w:sz w:val="20"/>
            </w:rPr>
          </w:pPr>
          <w:r>
            <w:rPr>
              <w:rStyle w:val="normaltextrun"/>
              <w:color w:val="000000"/>
              <w:sz w:val="20"/>
              <w:szCs w:val="20"/>
              <w:shd w:val="clear" w:color="auto" w:fill="FFFFFF"/>
            </w:rPr>
            <w:t>RH-14853</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Sidfot"/>
            <w:rPr>
              <w:sz w:val="20"/>
            </w:rPr>
          </w:pPr>
          <w:r w:rsidRPr="37904626">
            <w:rPr>
              <w:sz w:val="20"/>
              <w:szCs w:val="20"/>
            </w:rPr>
            <w:t xml:space="preserve">Fastställd av: Regional samordnande chefläkare, Fastställt: 2025-05-27</w:t>
          </w:r>
          <w:r w:rsidR="00DA6B1E">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32D0BB37" w:rsidP="32D0BB37" w:rsidRDefault="32D0BB37" w14:paraId="3656FA7B" w14:textId="77777777">
          <w:pPr>
            <w:pStyle w:val="Sidfot"/>
            <w:rPr>
              <w:sz w:val="20"/>
              <w:szCs w:val="20"/>
            </w:rPr>
          </w:pPr>
          <w:r w:rsidRPr="32D0BB37">
            <w:rPr>
              <w:sz w:val="20"/>
              <w:szCs w:val="20"/>
            </w:rPr>
            <w:t>Vårdriktlinje: Creutzfeldt-Jakobs sjukdom (Vårdhygieniska rekommendationer)</w:t>
          </w:r>
        </w:p>
        <w:p w:rsidR="32D0BB37" w:rsidP="32D0BB37" w:rsidRDefault="32D0BB37" w14:paraId="173DEEEE" w14:textId="09BBB852">
          <w:pPr>
            <w:pStyle w:val="Sidfot"/>
            <w:rPr>
              <w:sz w:val="20"/>
              <w:szCs w:val="20"/>
            </w:rPr>
          </w:pPr>
          <w:r w:rsidRPr="32D0BB37">
            <w:rPr>
              <w:rStyle w:val="normaltextrun"/>
              <w:color w:val="000000" w:themeColor="text1"/>
              <w:sz w:val="20"/>
              <w:szCs w:val="20"/>
            </w:rPr>
            <w:t>RH-14853</w:t>
          </w:r>
        </w:p>
      </w:tc>
      <w:tc>
        <w:tcPr>
          <w:tcW w:w="1933" w:type="dxa"/>
        </w:tcPr>
        <w:p w:rsidR="32D0BB37" w:rsidP="32D0BB37" w:rsidRDefault="32D0BB37"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32D0BB37" w:rsidP="32D0BB37" w:rsidRDefault="32D0BB37" w14:paraId="1BDD982F"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399BE1A4" w14:textId="77777777">
          <w:pPr>
            <w:pStyle w:val="Sidfot"/>
            <w:jc w:val="right"/>
            <w:rPr>
              <w:sz w:val="20"/>
              <w:szCs w:val="20"/>
            </w:rPr>
          </w:pPr>
        </w:p>
      </w:tc>
    </w:tr>
    <w:tr w:rsidR="32D0BB37" w:rsidTr="32D0BB37" w14:paraId="30237FFB" w14:textId="77777777">
      <w:trPr>
        <w:trHeight w:val="300"/>
      </w:trPr>
      <w:tc>
        <w:tcPr>
          <w:tcW w:w="7083" w:type="dxa"/>
        </w:tcPr>
        <w:p w:rsidR="32D0BB37" w:rsidP="32D0BB37" w:rsidRDefault="32D0BB37" w14:paraId="411591E4"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2ABD1A73" w14:textId="77777777">
          <w:pPr>
            <w:pStyle w:val="Sidfot"/>
            <w:jc w:val="right"/>
            <w:rPr>
              <w:sz w:val="20"/>
              <w:szCs w:val="20"/>
            </w:rPr>
          </w:pPr>
        </w:p>
      </w:tc>
    </w:tr>
  </w:tbl>
  <w:p w:rsidR="000D6F1B" w:rsidRDefault="000D6F1B" w14:paraId="2E4ECF54" w14:textId="40E7B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572C" w:rsidP="00332D94" w:rsidRDefault="006D572C" w14:paraId="6DDD884C" w14:textId="77777777">
      <w:r>
        <w:separator/>
      </w:r>
    </w:p>
  </w:footnote>
  <w:footnote w:type="continuationSeparator" w:id="0">
    <w:p w:rsidR="006D572C" w:rsidP="00332D94" w:rsidRDefault="006D572C" w14:paraId="599BE1AF" w14:textId="77777777">
      <w:r>
        <w:continuationSeparator/>
      </w:r>
    </w:p>
  </w:footnote>
</w:footnotes>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32D0BB37" w:rsidP="32D0BB37" w:rsidRDefault="32D0BB37" w14:paraId="0507D072" w14:textId="2E678EF0">
          <w:pPr>
            <w:pStyle w:val="Sidhuvud"/>
            <w:ind w:left="-115"/>
          </w:pPr>
        </w:p>
      </w:tc>
      <w:tc>
        <w:tcPr>
          <w:tcW w:w="1390" w:type="dxa"/>
        </w:tcPr>
        <w:p w:rsidR="32D0BB37" w:rsidP="32D0BB37" w:rsidRDefault="32D0BB37" w14:paraId="301315C1" w14:textId="4337A11A">
          <w:pPr>
            <w:pStyle w:val="Sidhuvud"/>
            <w:jc w:val="center"/>
          </w:pPr>
        </w:p>
      </w:tc>
      <w:tc>
        <w:tcPr>
          <w:tcW w:w="1390" w:type="dxa"/>
        </w:tcPr>
        <w:p w:rsidR="32D0BB37" w:rsidP="32D0BB37" w:rsidRDefault="32D0BB37" w14:paraId="2881689D" w14:textId="59CBFAA9">
          <w:pPr>
            <w:pStyle w:val="Sidhuvud"/>
            <w:ind w:right="-115"/>
            <w:jc w:val="right"/>
          </w:pPr>
        </w:p>
      </w:tc>
    </w:tr>
  </w:tbl>
  <w:p w:rsidR="32D0BB37" w:rsidP="32D0BB37" w:rsidRDefault="32D0BB37" w14:paraId="2292DE1B" w14:textId="61EA036B">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Sidhuvud"/>
            <w:rPr>
              <w:noProof/>
            </w:rPr>
          </w:pPr>
        </w:p>
        <w:p w:rsidR="008E5301" w:rsidP="008E5301" w:rsidRDefault="008E530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Sidhuvud"/>
            <w:jc w:val="right"/>
          </w:pPr>
          <w:r w:rsidRPr="00CE3B56">
            <w:rPr>
              <w:sz w:val="20"/>
            </w:rPr>
            <w:t>Gäller för:</w:t>
          </w:r>
          <w:r>
            <w:rPr>
              <w:sz w:val="20"/>
            </w:rPr>
            <w:t xml:space="preserve"> </w:t>
          </w:r>
          <w:r w:rsidRPr="0090517B">
            <w:rPr>
              <w:sz w:val="20"/>
            </w:rPr>
            <w:t>Region Halland</w:t>
          </w:r>
        </w:p>
      </w:tc>
    </w:tr>
  </w:tbl>
  <w:p w:rsidRPr="008E5301" w:rsidR="00AB2F14" w:rsidP="008E5301" w:rsidRDefault="00AB2F14" w14:paraId="503DB203" w14:textId="7777777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Sidhuvud"/>
            <w:rPr>
              <w:noProof/>
            </w:rPr>
          </w:pPr>
        </w:p>
        <w:p w:rsidR="00DA6B1E" w:rsidP="00DA6B1E" w:rsidRDefault="00DA6B1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A82C54" w:rsidP="00DA6B1E" w:rsidRDefault="00A82C54" w14:paraId="4666B331" w14:textId="7777777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32D0BB37" w:rsidP="32D0BB37" w:rsidRDefault="32D0BB37" w14:paraId="6A3A8AD1" w14:textId="4AD535CB">
          <w:pPr>
            <w:pStyle w:val="Sidhuvud"/>
            <w:ind w:left="-115"/>
          </w:pPr>
        </w:p>
      </w:tc>
      <w:tc>
        <w:tcPr>
          <w:tcW w:w="3020" w:type="dxa"/>
        </w:tcPr>
        <w:p w:rsidR="32D0BB37" w:rsidP="32D0BB37" w:rsidRDefault="32D0BB37" w14:paraId="13D89322" w14:textId="18C95986">
          <w:pPr>
            <w:pStyle w:val="Sidhuvud"/>
            <w:jc w:val="center"/>
          </w:pPr>
        </w:p>
      </w:tc>
      <w:tc>
        <w:tcPr>
          <w:tcW w:w="3020" w:type="dxa"/>
        </w:tcPr>
        <w:p w:rsidR="32D0BB37" w:rsidP="32D0BB37" w:rsidRDefault="32D0BB37" w14:paraId="428EF4DD" w14:textId="7715AB02">
          <w:pPr>
            <w:pStyle w:val="Sidhuvud"/>
            <w:ind w:right="-115"/>
            <w:jc w:val="right"/>
          </w:pPr>
        </w:p>
      </w:tc>
    </w:tr>
  </w:tbl>
  <w:p w:rsidR="32D0BB37" w:rsidP="32D0BB37" w:rsidRDefault="32D0BB37" w14:paraId="4D87C33F" w14:textId="2534539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Sidhuvud"/>
            <w:rPr>
              <w:noProof/>
            </w:rPr>
          </w:pPr>
        </w:p>
        <w:p w:rsidR="00DA6B1E" w:rsidP="00DA6B1E" w:rsidRDefault="00DA6B1E"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A479E9" w:rsidP="00DA6B1E" w:rsidRDefault="00A479E9" w14:paraId="1601A7BD" w14:textId="7777777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Sidhuvud"/>
            <w:rPr>
              <w:noProof/>
            </w:rPr>
          </w:pPr>
        </w:p>
        <w:p w:rsidR="00A57F1E" w:rsidP="00A57F1E" w:rsidRDefault="00A57F1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Sidhuvud"/>
            <w:jc w:val="right"/>
          </w:pPr>
          <w:r w:rsidRPr="00CE3B56">
            <w:rPr>
              <w:sz w:val="20"/>
            </w:rPr>
            <w:t>Gäller för:</w:t>
          </w:r>
          <w:r>
            <w:rPr>
              <w:sz w:val="20"/>
            </w:rPr>
            <w:t xml:space="preserve"> </w:t>
          </w:r>
          <w:r w:rsidRPr="0090517B">
            <w:rPr>
              <w:sz w:val="20"/>
            </w:rPr>
            <w:t>Region Halland</w:t>
          </w:r>
        </w:p>
      </w:tc>
    </w:tr>
  </w:tbl>
  <w:p w:rsidRPr="00A57F1E" w:rsidR="008B0B3E" w:rsidP="00A57F1E" w:rsidRDefault="008B0B3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611474718">
    <w:abstractNumId w:val="8"/>
  </w:num>
  <w:num w:numId="2" w16cid:durableId="667902736">
    <w:abstractNumId w:val="10"/>
  </w:num>
  <w:num w:numId="3" w16cid:durableId="363790342">
    <w:abstractNumId w:val="9"/>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00000"/>
    <w:rsid w:val="00015BBE"/>
    <w:rsid w:val="00052D99"/>
    <w:rsid w:val="00060751"/>
    <w:rsid w:val="00071C4D"/>
    <w:rsid w:val="00087B68"/>
    <w:rsid w:val="000920E5"/>
    <w:rsid w:val="000B0C89"/>
    <w:rsid w:val="000D6F1B"/>
    <w:rsid w:val="00114F8E"/>
    <w:rsid w:val="00167844"/>
    <w:rsid w:val="0018110E"/>
    <w:rsid w:val="0018206E"/>
    <w:rsid w:val="00206065"/>
    <w:rsid w:val="00225E0B"/>
    <w:rsid w:val="00246F62"/>
    <w:rsid w:val="00256277"/>
    <w:rsid w:val="00271080"/>
    <w:rsid w:val="002C0068"/>
    <w:rsid w:val="002D0241"/>
    <w:rsid w:val="002E0A96"/>
    <w:rsid w:val="00306A86"/>
    <w:rsid w:val="00332D94"/>
    <w:rsid w:val="003A2FF6"/>
    <w:rsid w:val="003C5B41"/>
    <w:rsid w:val="003D2710"/>
    <w:rsid w:val="003E537C"/>
    <w:rsid w:val="00400514"/>
    <w:rsid w:val="00406C20"/>
    <w:rsid w:val="00407AC7"/>
    <w:rsid w:val="004625ED"/>
    <w:rsid w:val="00467DA5"/>
    <w:rsid w:val="00483C86"/>
    <w:rsid w:val="004A3801"/>
    <w:rsid w:val="004A4717"/>
    <w:rsid w:val="004B7D05"/>
    <w:rsid w:val="004C0BC6"/>
    <w:rsid w:val="005140DE"/>
    <w:rsid w:val="005275FA"/>
    <w:rsid w:val="005A23BD"/>
    <w:rsid w:val="005D151B"/>
    <w:rsid w:val="005D7908"/>
    <w:rsid w:val="00614116"/>
    <w:rsid w:val="00633C84"/>
    <w:rsid w:val="00647E41"/>
    <w:rsid w:val="00651802"/>
    <w:rsid w:val="006534D8"/>
    <w:rsid w:val="00693B29"/>
    <w:rsid w:val="00696200"/>
    <w:rsid w:val="006A6211"/>
    <w:rsid w:val="006C4A08"/>
    <w:rsid w:val="006D572C"/>
    <w:rsid w:val="006D58F3"/>
    <w:rsid w:val="006F28DF"/>
    <w:rsid w:val="00706A51"/>
    <w:rsid w:val="00713D71"/>
    <w:rsid w:val="0074069B"/>
    <w:rsid w:val="0075659A"/>
    <w:rsid w:val="00792333"/>
    <w:rsid w:val="00792C08"/>
    <w:rsid w:val="00796FC3"/>
    <w:rsid w:val="007A02E0"/>
    <w:rsid w:val="008160E0"/>
    <w:rsid w:val="008520E1"/>
    <w:rsid w:val="0086669C"/>
    <w:rsid w:val="00870F7B"/>
    <w:rsid w:val="008B0B3E"/>
    <w:rsid w:val="008B41BC"/>
    <w:rsid w:val="008B59F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33719"/>
    <w:rsid w:val="00A479E9"/>
    <w:rsid w:val="00A502C3"/>
    <w:rsid w:val="00A72D18"/>
    <w:rsid w:val="00A82C54"/>
    <w:rsid w:val="00AA26E9"/>
    <w:rsid w:val="00AB0079"/>
    <w:rsid w:val="00AB14D2"/>
    <w:rsid w:val="00AB2F14"/>
    <w:rsid w:val="00B2523E"/>
    <w:rsid w:val="00B36834"/>
    <w:rsid w:val="00B72A68"/>
    <w:rsid w:val="00B97D9B"/>
    <w:rsid w:val="00BB2B5C"/>
    <w:rsid w:val="00BD0566"/>
    <w:rsid w:val="00BD31C6"/>
    <w:rsid w:val="00C00DD4"/>
    <w:rsid w:val="00C1580D"/>
    <w:rsid w:val="00C17F9A"/>
    <w:rsid w:val="00C43323"/>
    <w:rsid w:val="00CB3BB1"/>
    <w:rsid w:val="00D454D6"/>
    <w:rsid w:val="00D477A7"/>
    <w:rsid w:val="00D67040"/>
    <w:rsid w:val="00D710F7"/>
    <w:rsid w:val="00DC02BE"/>
    <w:rsid w:val="00DD12E6"/>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A3EBF"/>
    <w:rsid w:val="00FC382C"/>
    <w:rsid w:val="00FE4EA4"/>
    <w:rsid w:val="0B6868A4"/>
    <w:rsid w:val="2B89EC35"/>
    <w:rsid w:val="2C1B5307"/>
    <w:rsid w:val="3031A3B7"/>
    <w:rsid w:val="31D76F29"/>
    <w:rsid w:val="332ECBFF"/>
    <w:rsid w:val="3C891445"/>
    <w:rsid w:val="405672A2"/>
    <w:rsid w:val="43E6F6ED"/>
    <w:rsid w:val="4AC9445D"/>
    <w:rsid w:val="5579E9CA"/>
    <w:rsid w:val="584B89AE"/>
    <w:rsid w:val="5951CF18"/>
    <w:rsid w:val="65EC01D1"/>
    <w:rsid w:val="6F29B959"/>
    <w:rsid w:val="7081451D"/>
    <w:rsid w:val="73E325F2"/>
    <w:rsid w:val="7A526776"/>
    <w:rsid w:val="7ADCEDD3"/>
    <w:rsid w:val="7C2545BA"/>
    <w:rsid w:val="7EDB7B5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AnvndHyperlnk">
    <w:name w:val="FollowedHyperlink"/>
    <w:basedOn w:val="Standardstycketeckensnitt"/>
    <w:semiHidden/>
    <w:unhideWhenUsed/>
    <w:rsid w:val="00706A51"/>
    <w:rPr>
      <w:color w:val="800080" w:themeColor="followedHyperlink"/>
      <w:u w:val="single"/>
    </w:rPr>
  </w:style>
  <w:style w:type="character" w:styleId="normaltextrun" w:customStyle="1">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fvh.se/creutzfeldt-jakobs-sjukdom-vardhygieniska-rekommendationer"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7.xml" Id="R2942237f8cd24bba" /><Relationship Type="http://schemas.openxmlformats.org/officeDocument/2006/relationships/header" Target="header8.xml" Id="Ra07f5c3564f94be4" /><Relationship Type="http://schemas.openxmlformats.org/officeDocument/2006/relationships/header" Target="header9.xml" Id="Rd0f90c37a02b48e3" /><Relationship Type="http://schemas.openxmlformats.org/officeDocument/2006/relationships/footer" Target="footer7.xml" Id="R05d15bcba3854cfc" /><Relationship Type="http://schemas.openxmlformats.org/officeDocument/2006/relationships/footer" Target="footer8.xml" Id="R0c5f476f8e724dcc" /><Relationship Type="http://schemas.openxmlformats.org/officeDocument/2006/relationships/footer" Target="footer9.xml" Id="R25a6d10aab7e4f3f" /><Relationship Type="http://schemas.openxmlformats.org/officeDocument/2006/relationships/header" Target="header10.xml" Id="Rd60aefb1c4c44ce8" /><Relationship Type="http://schemas.openxmlformats.org/officeDocument/2006/relationships/footer" Target="footer10.xml" Id="Rbc919861d4ae4b29" /><Relationship Type="http://schemas.openxmlformats.org/officeDocument/2006/relationships/header" Target="header11.xml" Id="Rccee008294284294" /><Relationship Type="http://schemas.openxmlformats.org/officeDocument/2006/relationships/header" Target="header12.xml" Id="R97e0cd766c0d47b8" /><Relationship Type="http://schemas.openxmlformats.org/officeDocument/2006/relationships/header" Target="header13.xml" Id="R5735a0dc24704aec" /><Relationship Type="http://schemas.openxmlformats.org/officeDocument/2006/relationships/footer" Target="footer11.xml" Id="Rffe622423f094b19" /><Relationship Type="http://schemas.openxmlformats.org/officeDocument/2006/relationships/footer" Target="footer12.xml" Id="Rc8b9f2a0548a4d64" /><Relationship Type="http://schemas.openxmlformats.org/officeDocument/2006/relationships/footer" Target="footer13.xml" Id="R1ec34a5b8e804f8b" /></Relationships>
</file>

<file path=word/_rels/header11.xml.rels>&#65279;<?xml version="1.0" encoding="utf-8"?><Relationships xmlns="http://schemas.openxmlformats.org/package/2006/relationships"><Relationship Type="http://schemas.openxmlformats.org/officeDocument/2006/relationships/image" Target="/media/image3.gif" Id="rId1" /></Relationships>
</file>

<file path=word/_rels/header12.xml.rels>&#65279;<?xml version="1.0" encoding="utf-8"?><Relationships xmlns="http://schemas.openxmlformats.org/package/2006/relationships"><Relationship Type="http://schemas.openxmlformats.org/officeDocument/2006/relationships/image" Target="/media/image2.png" Id="rId1" /></Relationships>
</file>

<file path=word/_rels/header8.xml.rels>&#65279;<?xml version="1.0" encoding="utf-8"?><Relationships xmlns="http://schemas.openxmlformats.org/package/2006/relationships"><Relationship Type="http://schemas.openxmlformats.org/officeDocument/2006/relationships/image" Target="/media/image.png" Id="rId1" /></Relationships>
</file>

<file path=word/_rels/header9.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f91eaa97-12b4-48ca-bb5d-730850bf2078"/>
    <ds:schemaRef ds:uri="003a27f2-ed6f-4c82-8901-c5004401fa85"/>
    <ds:schemaRef ds:uri="http://schemas.microsoft.com/office/infopath/2007/PartnerControls"/>
  </ds:schemaRefs>
</ds:datastoreItem>
</file>

<file path=customXml/itemProps2.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Olin Johanna RGS</dc:creator>
  <lastModifiedBy>Johansson Peter X ADH MIB</lastModifiedBy>
  <revision>45</revision>
  <lastPrinted>2013-06-04T11:54:00.0000000Z</lastPrinted>
  <dcterms:created xsi:type="dcterms:W3CDTF">2023-08-22T12:37:00.0000000Z</dcterms:created>
  <dcterms:modified xsi:type="dcterms:W3CDTF">2025-05-27T06:03:37.4218757Z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