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181282" w:rsidP="00181282" w:rsidRDefault="00BB1AA6" w14:paraId="138B8901" w14:textId="68932B62">
      <w:pPr>
        <w:pStyle w:val="Rubrik"/>
      </w:pPr>
      <w:r>
        <w:t>Port-á-cath kontroll</w:t>
      </w:r>
      <w:r w:rsidR="006C5818">
        <w:t/>
      </w:r>
      <w:r w:rsidR="003D2049">
        <w:t xml:space="preserve"/>
      </w:r>
      <w:r w:rsidR="00E73520">
        <w:t/>
      </w:r>
    </w:p>
    <w:p w:rsidR="00EA3323" w:rsidP="00EA3323" w:rsidRDefault="00EA3323" w14:paraId="6B13ACEC" w14:textId="2B4F2F16">
      <w:r w:rsidR="5AD723EB">
        <w:rPr/>
        <w:t>Röntgen Halmstad Sjukhus</w:t>
      </w:r>
    </w:p>
    <w:p w:rsidR="008160E0" w:rsidP="00EA3323" w:rsidRDefault="008160E0" w14:paraId="6CDDD776" w14:textId="77777777">
      <w:pPr>
        <w:pBdr>
          <w:bottom w:val="single" w:color="auto" w:sz="6" w:space="1"/>
        </w:pBdr>
        <w:rPr>
          <w:b/>
        </w:rPr>
      </w:pPr>
      <w:bookmarkStart w:name="_Toc328994705" w:id="0"/>
      <w:bookmarkStart w:name="_Toc338760453" w:id="1"/>
      <w:bookmarkStart w:name="_Toc338760517" w:id="2"/>
    </w:p>
    <w:p w:rsidR="008160E0" w:rsidP="00EA3323" w:rsidRDefault="008160E0" w14:paraId="159FC221" w14:textId="77777777">
      <w:pPr>
        <w:rPr>
          <w:b/>
        </w:rPr>
      </w:pPr>
    </w:p>
    <w:p w:rsidR="008160E0" w:rsidP="00EA3323" w:rsidRDefault="008160E0" w14:paraId="2CE733FF" w14:textId="77777777">
      <w:pPr>
        <w:rPr>
          <w:b/>
        </w:rPr>
      </w:pPr>
      <w:r>
        <w:rPr>
          <w:b/>
        </w:rPr>
        <w:t>Hitta i dokumentet</w:t>
      </w:r>
    </w:p>
    <w:p w:rsidR="008160E0" w:rsidP="00EA3323" w:rsidRDefault="008160E0" w14:paraId="3CC28678" w14:textId="77777777">
      <w:pPr>
        <w:rPr>
          <w:b/>
        </w:rPr>
      </w:pPr>
    </w:p>
    <w:p w:rsidR="008160E0" w:rsidP="00EA3323" w:rsidRDefault="008160E0" w14:paraId="0DAD725A" w14:textId="77777777">
      <w:pPr>
        <w:rPr>
          <w:b/>
        </w:rPr>
        <w:sectPr w:rsidR="008160E0" w:rsidSect="0093554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orient="portrait" w:code="9"/>
          <w:pgMar w:top="1673" w:right="1418" w:bottom="1673" w:left="1418" w:header="567" w:footer="851" w:gutter="0"/>
          <w:cols w:space="720"/>
          <w:docGrid w:linePitch="299"/>
        </w:sectPr>
      </w:pPr>
    </w:p>
    <w:p w:rsidR="00101D3A" w:rsidRDefault="008160E0" w14:paraId="5F11ED3D" w14:textId="7E6C5DF5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:lang w:eastAsia="ja-JP"/>
          <w14:ligatures w14:val="standardContextual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159372534">
        <w:r w:rsidRPr="00F20156" w:rsidR="00101D3A">
          <w:rPr>
            <w:rStyle w:val="Hyperlnk"/>
            <w:bCs/>
          </w:rPr>
          <w:t xml:space="preserve">Undersökning: </w:t>
        </w:r>
        <w:r w:rsidRPr="00F20156" w:rsidR="00101D3A">
          <w:rPr>
            <w:rStyle w:val="Hyperlnk"/>
          </w:rPr>
          <w:t>Port-á-cath kontroll</w:t>
        </w:r>
      </w:hyperlink>
    </w:p>
    <w:p w:rsidR="00101D3A" w:rsidRDefault="00101D3A" w14:paraId="4DC7211D" w14:textId="040C4301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:lang w:eastAsia="ja-JP"/>
          <w14:ligatures w14:val="standardContextual"/>
        </w:rPr>
      </w:pPr>
      <w:hyperlink w:history="1" w:anchor="_Toc159372535">
        <w:r w:rsidRPr="00F20156">
          <w:rPr>
            <w:rStyle w:val="Hyperlnk"/>
          </w:rPr>
          <w:t>Indikation</w:t>
        </w:r>
      </w:hyperlink>
    </w:p>
    <w:p w:rsidR="00101D3A" w:rsidRDefault="00101D3A" w14:paraId="6B4E3B36" w14:textId="101F8E87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:lang w:eastAsia="ja-JP"/>
          <w14:ligatures w14:val="standardContextual"/>
        </w:rPr>
      </w:pPr>
      <w:hyperlink w:history="1" w:anchor="_Toc159372536">
        <w:r w:rsidRPr="00F20156">
          <w:rPr>
            <w:rStyle w:val="Hyperlnk"/>
          </w:rPr>
          <w:t>Förberedelser för patienten</w:t>
        </w:r>
      </w:hyperlink>
    </w:p>
    <w:p w:rsidR="00101D3A" w:rsidRDefault="00101D3A" w14:paraId="3342731D" w14:textId="43B96971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:lang w:eastAsia="ja-JP"/>
          <w14:ligatures w14:val="standardContextual"/>
        </w:rPr>
      </w:pPr>
      <w:hyperlink w:history="1" w:anchor="_Toc159372537">
        <w:r w:rsidRPr="00F20156">
          <w:rPr>
            <w:rStyle w:val="Hyperlnk"/>
          </w:rPr>
          <w:t>Uppdaterat från föregående version</w:t>
        </w:r>
      </w:hyperlink>
    </w:p>
    <w:p w:rsidR="008160E0" w:rsidP="008160E0" w:rsidRDefault="008160E0" w14:paraId="5EED4B32" w14:textId="1746F9FA">
      <w:pPr>
        <w:pStyle w:val="Innehll1"/>
      </w:pPr>
      <w:r>
        <w:fldChar w:fldCharType="end"/>
      </w:r>
    </w:p>
    <w:p w:rsidR="008160E0" w:rsidP="008160E0" w:rsidRDefault="008160E0" w14:paraId="506AB75F" w14:textId="77777777">
      <w:pPr>
        <w:sectPr w:rsidR="008160E0" w:rsidSect="00935541">
          <w:type w:val="continuous"/>
          <w:pgSz w:w="11906" w:h="16838" w:orient="portrait" w:code="9"/>
          <w:pgMar w:top="1673" w:right="1418" w:bottom="1673" w:left="1418" w:header="567" w:footer="851" w:gutter="0"/>
          <w:cols w:space="720" w:num="2" w:sep="1"/>
          <w:docGrid w:linePitch="272"/>
        </w:sectPr>
      </w:pPr>
    </w:p>
    <w:p w:rsidR="00EA3323" w:rsidP="00EA3323" w:rsidRDefault="00EA3323" w14:paraId="29099B2B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67DDDDD" wp14:anchorId="209F9E05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" from="1.1pt,10.45pt" to="439.65pt,10.45pt" w14:anchorId="6BEC9371"/>
            </w:pict>
          </mc:Fallback>
        </mc:AlternateContent>
      </w:r>
    </w:p>
    <w:bookmarkEnd w:id="0"/>
    <w:bookmarkEnd w:id="1"/>
    <w:bookmarkEnd w:id="2"/>
    <w:p w:rsidR="00EA3323" w:rsidP="00EA3323" w:rsidRDefault="00EA3323" w14:paraId="70928A6C" w14:textId="77777777"/>
    <w:p w:rsidRPr="00E73520" w:rsidR="00181282" w:rsidP="2B4E00D2" w:rsidRDefault="12B4E265" w14:paraId="40D54E37" w14:textId="1C5F1266">
      <w:pPr>
        <w:pStyle w:val="Rubrik1"/>
        <w:ind w:left="1077"/>
        <w:rPr>
          <w:sz w:val="32"/>
          <w:szCs w:val="32"/>
        </w:rPr>
      </w:pPr>
      <w:bookmarkStart w:name="_Toc159372534" w:id="3"/>
      <w:r w:rsidRPr="2B4E00D2">
        <w:rPr>
          <w:bCs/>
          <w:sz w:val="28"/>
        </w:rPr>
        <w:t xml:space="preserve">Undersökning: Port-á-cath kontroll</w:t>
      </w:r>
      <w:r w:rsidRPr="2B4E00D2" w:rsidR="006C5818">
        <w:rPr>
          <w:sz w:val="32"/>
          <w:szCs w:val="32"/>
        </w:rPr>
        <w:t/>
      </w:r>
      <w:r w:rsidRPr="2B4E00D2" w:rsidR="00D6153E">
        <w:rPr>
          <w:sz w:val="32"/>
          <w:szCs w:val="32"/>
        </w:rPr>
        <w:t/>
      </w:r>
      <w:r w:rsidRPr="2B4E00D2" w:rsidR="003D2049">
        <w:rPr>
          <w:sz w:val="32"/>
          <w:szCs w:val="32"/>
        </w:rPr>
        <w:t xml:space="preserve"/>
      </w:r>
      <w:r w:rsidRPr="2B4E00D2" w:rsidR="00E73520">
        <w:rPr>
          <w:sz w:val="32"/>
          <w:szCs w:val="32"/>
        </w:rPr>
        <w:t/>
      </w:r>
      <w:bookmarkEnd w:id="3"/>
    </w:p>
    <w:p w:rsidR="00E73520" w:rsidP="00E73520" w:rsidRDefault="00E73520" w14:paraId="52266CEB" w14:textId="77777777"/>
    <w:p w:rsidR="00E73520" w:rsidP="1AB17BFA" w:rsidRDefault="00E73520" w14:paraId="2B995CB7" w14:textId="6B175BBF">
      <w:pPr>
        <w:pStyle w:val="Normal"/>
      </w:pPr>
    </w:p>
    <w:p w:rsidR="00E73520" w:rsidP="00E73520" w:rsidRDefault="00E73520" w14:paraId="3586B58B" w14:textId="77777777"/>
    <w:p w:rsidR="00E73520" w:rsidP="00E73520" w:rsidRDefault="00E73520" w14:paraId="0BEF5FE7" w14:textId="77777777">
      <w:pPr>
        <w:pStyle w:val="Rubrik1"/>
      </w:pPr>
      <w:bookmarkStart w:name="_Toc159372535" w:id="4"/>
      <w:r>
        <w:t>Indikation</w:t>
      </w:r>
      <w:bookmarkEnd w:id="4"/>
    </w:p>
    <w:p w:rsidRPr="00D6153E" w:rsidR="00D6153E" w:rsidP="00D6153E" w:rsidRDefault="00D6153E" w14:paraId="6798977D" w14:textId="77777777">
      <w:pPr>
        <w:rPr>
          <w:lang w:eastAsia="en-US"/>
        </w:rPr>
      </w:pPr>
    </w:p>
    <w:p w:rsidR="00181282" w:rsidP="00181282" w:rsidRDefault="00A62EDF" w14:paraId="793EE28D" w14:textId="622A21B6">
      <w:r>
        <w:t>Misstanke om dysfunktion i Port</w:t>
      </w:r>
      <w:r w:rsidR="00D6153E">
        <w:t>-</w:t>
      </w:r>
      <w:r w:rsidR="006C5818">
        <w:t>á</w:t>
      </w:r>
      <w:r w:rsidR="00D6153E">
        <w:t>-c</w:t>
      </w:r>
      <w:r>
        <w:t xml:space="preserve">ath. Nål ska vara satt i </w:t>
      </w:r>
      <w:r w:rsidR="00D6153E">
        <w:t>Port-</w:t>
      </w:r>
      <w:r w:rsidR="006C5818">
        <w:t>á</w:t>
      </w:r>
      <w:r w:rsidR="00D6153E">
        <w:t xml:space="preserve">-cath </w:t>
      </w:r>
      <w:r w:rsidR="00E73520">
        <w:t xml:space="preserve">när patienten kommer för undersökning. I </w:t>
      </w:r>
      <w:r w:rsidRPr="00FF2BB7" w:rsidR="00E73520">
        <w:t>genomlysningskontroll</w:t>
      </w:r>
      <w:r w:rsidR="00E73520">
        <w:t xml:space="preserve"> ges jodkontrast i </w:t>
      </w:r>
      <w:r w:rsidR="00D6153E">
        <w:t>Port</w:t>
      </w:r>
      <w:r w:rsidR="006C5818">
        <w:t>-á</w:t>
      </w:r>
      <w:r w:rsidR="00D6153E">
        <w:t xml:space="preserve">-cath </w:t>
      </w:r>
      <w:r w:rsidR="00E73520">
        <w:t xml:space="preserve">nålen och bildtagning sker parallellt. Undersökningen kan ge information om </w:t>
      </w:r>
      <w:r w:rsidRPr="00FF2BB7" w:rsidR="00D6153E">
        <w:t>kateterns</w:t>
      </w:r>
      <w:r w:rsidR="00D6153E">
        <w:rPr>
          <w:u w:val="single"/>
        </w:rPr>
        <w:t xml:space="preserve"> </w:t>
      </w:r>
      <w:r w:rsidRPr="00CC24C2" w:rsidR="00D6153E">
        <w:rPr>
          <w:b/>
        </w:rPr>
        <w:t>förlopp</w:t>
      </w:r>
      <w:r w:rsidR="00D6153E">
        <w:rPr>
          <w:u w:val="single"/>
        </w:rPr>
        <w:t>,</w:t>
      </w:r>
      <w:r w:rsidR="00E73520">
        <w:t xml:space="preserve"> flödesförhållanden samt påvisa </w:t>
      </w:r>
      <w:r w:rsidRPr="00CC24C2" w:rsidR="00E73520">
        <w:rPr>
          <w:b/>
        </w:rPr>
        <w:t>läckage</w:t>
      </w:r>
      <w:r w:rsidR="00E8256C">
        <w:t xml:space="preserve"> eller eventuell </w:t>
      </w:r>
      <w:r w:rsidRPr="00CC24C2" w:rsidR="00E8256C">
        <w:rPr>
          <w:b/>
        </w:rPr>
        <w:t>fibrinstrumpa</w:t>
      </w:r>
      <w:r w:rsidR="00E73520">
        <w:t>.</w:t>
      </w:r>
    </w:p>
    <w:p w:rsidRPr="00633C84" w:rsidR="00E73520" w:rsidP="00181282" w:rsidRDefault="00E73520" w14:paraId="7C863FEB" w14:textId="77777777"/>
    <w:p w:rsidRPr="00271080" w:rsidR="00181282" w:rsidP="1AB17BFA" w:rsidRDefault="00E73520" w14:paraId="454F0E96" w14:textId="77777777">
      <w:pPr>
        <w:pStyle w:val="Rubrik1"/>
        <w:numPr>
          <w:numId w:val="0"/>
        </w:numPr>
      </w:pPr>
      <w:bookmarkStart w:name="_Toc159372536" w:id="5"/>
      <w:r w:rsidR="00E73520">
        <w:rPr/>
        <w:t>Förberedelser för patienten</w:t>
      </w:r>
      <w:bookmarkEnd w:id="5"/>
    </w:p>
    <w:p w:rsidR="1AB17BFA" w:rsidP="1AB17BFA" w:rsidRDefault="1AB17BFA" w14:paraId="6CAADC8B" w14:textId="760A7E7B">
      <w:pPr>
        <w:pStyle w:val="Normal"/>
      </w:pPr>
    </w:p>
    <w:p w:rsidR="00E73520" w:rsidP="00E73520" w:rsidRDefault="00E73520" w14:paraId="04EF5FD8" w14:textId="77777777">
      <w:r>
        <w:t>Sedvanlig kontroll av njurfunktion och eventuell allergi inför intravenös kontrastundersökning.</w:t>
      </w:r>
    </w:p>
    <w:p w:rsidR="00181282" w:rsidP="00181282" w:rsidRDefault="00E8256C" w14:paraId="6E3CA2A7" w14:textId="65CCF57D">
      <w:r>
        <w:t xml:space="preserve">Nål ska vara satt i porten när patienten kommer för undersökningen. </w:t>
      </w:r>
    </w:p>
    <w:p w:rsidR="00E73520" w:rsidP="00181282" w:rsidRDefault="00E73520" w14:paraId="2738E1EC" w14:textId="77777777"/>
    <w:p w:rsidR="00E73520" w:rsidP="00181282" w:rsidRDefault="00E73520" w14:paraId="4C3FDAF3" w14:textId="77777777"/>
    <w:p w:rsidR="00D6153E" w:rsidP="00181282" w:rsidRDefault="00D6153E" w14:paraId="5212FE14" w14:textId="77777777"/>
    <w:p w:rsidR="00D6153E" w:rsidP="00181282" w:rsidRDefault="00D6153E" w14:paraId="3DAA2360" w14:textId="77777777"/>
    <w:p w:rsidR="00D6153E" w:rsidP="00181282" w:rsidRDefault="00D6153E" w14:paraId="431BF91C" w14:textId="77777777"/>
    <w:p w:rsidR="00D6153E" w:rsidP="00181282" w:rsidRDefault="00D6153E" w14:paraId="23307BD8" w14:textId="77777777"/>
    <w:p w:rsidR="00D6153E" w:rsidP="00181282" w:rsidRDefault="00D6153E" w14:paraId="160BCAB0" w14:textId="77777777"/>
    <w:p w:rsidR="00D6153E" w:rsidP="00181282" w:rsidRDefault="00D6153E" w14:paraId="5D6B84C6" w14:textId="77777777"/>
    <w:p w:rsidR="00D6153E" w:rsidP="00181282" w:rsidRDefault="00D6153E" w14:paraId="00D17AAC" w14:textId="77777777"/>
    <w:p w:rsidR="00D6153E" w:rsidP="1AB17BFA" w:rsidRDefault="00D6153E" w14:paraId="42595258" w14:textId="49C2E9F7" w14:noSpellErr="1">
      <w:pPr>
        <w:pStyle w:val="Normal"/>
      </w:pPr>
    </w:p>
    <w:p w:rsidR="00D6153E" w:rsidP="00181282" w:rsidRDefault="00D6153E" w14:paraId="77B8E03E" w14:textId="77777777"/>
    <w:p w:rsidRPr="00633C84" w:rsidR="00D6153E" w:rsidP="1AB17BFA" w:rsidRDefault="00D6153E" w14:paraId="56FA60F8" w14:textId="5D1F5844" w14:noSpellErr="1">
      <w:pPr>
        <w:pStyle w:val="Normal"/>
      </w:pPr>
    </w:p>
    <w:tbl>
      <w:tblPr>
        <w:tblStyle w:val="NormalTable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Pr="009D5FFA" w:rsidR="00181282" w:rsidTr="00E73520" w14:paraId="4279F318" w14:textId="77777777">
        <w:trPr>
          <w:trHeight w:val="555"/>
        </w:trPr>
        <w:tc>
          <w:tcPr>
            <w:tcW w:w="928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7B7E29" w:rsidR="00181282" w:rsidP="007B7E29" w:rsidRDefault="00181282" w14:paraId="48BF694E" w14:textId="77777777">
            <w:pPr>
              <w:pStyle w:val="Rubrik1"/>
            </w:pPr>
            <w:bookmarkStart w:name="_Toc338760679" w:id="6"/>
            <w:bookmarkStart w:name="_Toc338760703" w:id="7"/>
            <w:bookmarkStart w:name="_Toc159372537" w:id="8"/>
            <w:r w:rsidRPr="007B7E29">
              <w:t>Uppdaterat från föregående version</w:t>
            </w:r>
            <w:bookmarkEnd w:id="6"/>
            <w:bookmarkEnd w:id="7"/>
            <w:bookmarkEnd w:id="8"/>
          </w:p>
          <w:p w:rsidRPr="009D5FFA" w:rsidR="00181282" w:rsidP="00577F9B" w:rsidRDefault="00181282" w14:paraId="7237A4AF" w14:textId="77777777"/>
          <w:p w:rsidRPr="009D5FFA" w:rsidR="00181282" w:rsidP="00577F9B" w:rsidRDefault="00FF2BB7" w14:paraId="5BB5B520" w14:textId="4883BA9D">
            <w:r>
              <w:t>2021-06-08 av Gábor Molnár</w:t>
            </w:r>
            <w:r w:rsidR="00E8256C">
              <w:t xml:space="preserve"/>
            </w:r>
          </w:p>
          <w:p w:rsidRPr="009D5FFA" w:rsidR="00181282" w:rsidP="00577F9B" w:rsidRDefault="00181282" w14:paraId="64F26783" w14:textId="77777777"/>
        </w:tc>
      </w:tr>
    </w:tbl>
    <w:p w:rsidRPr="00935541" w:rsidR="006C4A08" w:rsidP="1AB17BFA" w:rsidRDefault="006C4A08" w14:paraId="653796C3" w14:textId="6F3757E5" w14:noSpellErr="1">
      <w:pPr>
        <w:pStyle w:val="Normal"/>
      </w:pPr>
    </w:p>
    <w:sectPr w:rsidRPr="00935541" w:rsidR="006C4A08" w:rsidSect="0093554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orient="portrait" w:code="9"/>
      <w:pgMar w:top="1673" w:right="1418" w:bottom="1673" w:left="1418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3520" w:rsidP="00332D94" w:rsidRDefault="00E73520" w14:paraId="67C924BB" w14:textId="77777777">
      <w:r>
        <w:separator/>
      </w:r>
    </w:p>
  </w:endnote>
  <w:endnote w:type="continuationSeparator" w:id="0">
    <w:p w:rsidR="00E73520" w:rsidP="00332D94" w:rsidRDefault="00E73520" w14:paraId="638D59D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1D3A" w:rsidRDefault="00101D3A" w14:paraId="38BCCB84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1D3A" w:rsidRDefault="00101D3A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101D3A" w:rsidP="0086669C" w:rsidRDefault="00101D3A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Port-á-Cath kontroll</w:t>
          </w:r>
        </w:p>
      </w:tc>
      <w:tc>
        <w:tcPr>
          <w:tcW w:w="1933" w:type="dxa"/>
        </w:tcPr>
        <w:p w:rsidR="00101D3A" w:rsidP="0086669C" w:rsidRDefault="00101D3A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101D3A" w:rsidP="0086669C" w:rsidRDefault="00101D3A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2023-08-31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101D3A" w:rsidP="0086669C" w:rsidRDefault="00101D3A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101D3A" w:rsidP="0086669C" w:rsidRDefault="00101D3A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Molnár Gábor F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101D3A" w:rsidP="0086669C" w:rsidRDefault="00101D3A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101D3A" w:rsidRDefault="00101D3A" w14:paraId="3D4C8F68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101D3A" w:rsidP="000D6F1B" w:rsidRDefault="00101D3A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Port-á-Cath kontroll</w:t>
          </w:r>
        </w:p>
      </w:tc>
      <w:tc>
        <w:tcPr>
          <w:tcW w:w="1933" w:type="dxa"/>
        </w:tcPr>
        <w:p w:rsidR="00101D3A" w:rsidP="000D6F1B" w:rsidRDefault="00101D3A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101D3A" w:rsidP="000D6F1B" w:rsidRDefault="00101D3A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2023-08-31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101D3A" w:rsidP="000D6F1B" w:rsidRDefault="00101D3A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101D3A" w:rsidP="000D6F1B" w:rsidRDefault="00101D3A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Molnár Gábor F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101D3A" w:rsidP="000D6F1B" w:rsidRDefault="00101D3A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101D3A" w:rsidRDefault="00101D3A" w14:paraId="2E4ECF54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101D3A" w:rsidP="000D6F1B" w:rsidRDefault="00101D3A" w14:paraId="70DA62BB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Port-á-Cath kontroll</w:t>
          </w:r>
        </w:p>
      </w:tc>
      <w:tc>
        <w:tcPr>
          <w:tcW w:w="1933" w:type="dxa"/>
        </w:tcPr>
        <w:p w:rsidR="00101D3A" w:rsidP="000D6F1B" w:rsidRDefault="00101D3A" w14:paraId="050A9460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101D3A" w:rsidP="000D6F1B" w:rsidRDefault="00101D3A" w14:paraId="2B59EE43" w14:textId="7DDD34D0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2023-08-31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101D3A" w:rsidP="000D6F1B" w:rsidRDefault="00101D3A" w14:paraId="3416583C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101D3A" w:rsidP="000D6F1B" w:rsidRDefault="00101D3A" w14:paraId="3A930822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Molnár Gábor F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101D3A" w:rsidP="000D6F1B" w:rsidRDefault="00101D3A" w14:paraId="35ABC5A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101D3A" w:rsidRDefault="00101D3A" w14:paraId="7A79DF76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1D3A" w:rsidRDefault="00101D3A" w14:paraId="52C2877E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101D3A" w:rsidP="0086669C" w:rsidRDefault="00101D3A" w14:paraId="0BD4DF7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Port-á-Cath kontroll</w:t>
          </w:r>
        </w:p>
      </w:tc>
      <w:tc>
        <w:tcPr>
          <w:tcW w:w="1933" w:type="dxa"/>
        </w:tcPr>
        <w:p w:rsidR="00101D3A" w:rsidP="0086669C" w:rsidRDefault="00101D3A" w14:paraId="008E9BC6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101D3A" w:rsidP="0086669C" w:rsidRDefault="00101D3A" w14:paraId="22DEC7FD" w14:textId="77777777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2023-08-31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101D3A" w:rsidP="0086669C" w:rsidRDefault="00101D3A" w14:paraId="57AAF9EB" w14:textId="77777777">
          <w:pPr>
            <w:pStyle w:val="Sidfot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101D3A" w:rsidP="0086669C" w:rsidRDefault="00101D3A" w14:paraId="75CFE40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Molnár Gábor F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101D3A" w:rsidP="0086669C" w:rsidRDefault="00101D3A" w14:paraId="436B6CFB" w14:textId="77777777">
          <w:pPr>
            <w:pStyle w:val="Sidfot"/>
            <w:jc w:val="right"/>
            <w:rPr>
              <w:sz w:val="20"/>
            </w:rPr>
          </w:pPr>
        </w:p>
      </w:tc>
    </w:tr>
  </w:tbl>
  <w:p w:rsidR="00101D3A" w:rsidRDefault="00101D3A" w14:paraId="4D06B481" w14:textId="77777777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1D3A" w:rsidRDefault="00101D3A" w14:paraId="4BD167EF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3520" w:rsidP="00332D94" w:rsidRDefault="00E73520" w14:paraId="45B53C07" w14:textId="77777777">
      <w:r>
        <w:separator/>
      </w:r>
    </w:p>
  </w:footnote>
  <w:footnote w:type="continuationSeparator" w:id="0">
    <w:p w:rsidR="00E73520" w:rsidP="00332D94" w:rsidRDefault="00E73520" w14:paraId="4E652E6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1D3A" w:rsidRDefault="00101D3A" w14:paraId="5EE4EA23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101D3A" w:rsidP="00E219F1" w:rsidRDefault="00101D3A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101D3A" w:rsidP="00E219F1" w:rsidRDefault="00101D3A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941709335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01D3A" w:rsidP="00E219F1" w:rsidRDefault="00101D3A" w14:paraId="1601A7BD" w14:textId="777777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101D3A" w:rsidP="000D6F1B" w:rsidRDefault="00101D3A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101D3A" w:rsidP="000D6F1B" w:rsidRDefault="00101D3A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1558307245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01D3A" w:rsidRDefault="00101D3A" w14:paraId="2FC22883" w14:textId="77777777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101D3A" w:rsidP="000D6F1B" w:rsidRDefault="00101D3A" w14:paraId="101B0AFB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101D3A" w:rsidP="000D6F1B" w:rsidRDefault="00101D3A" w14:paraId="7880FF78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177112637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101D3A" w:rsidP="000D6F1B" w:rsidRDefault="00101D3A" w14:paraId="503DB203" w14:textId="77777777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101D3A" w:rsidP="00E219F1" w:rsidRDefault="00101D3A" w14:paraId="2A0EA42E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101D3A" w:rsidP="00E219F1" w:rsidRDefault="00101D3A" w14:paraId="0EBD33FC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03797437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01D3A" w:rsidP="00E219F1" w:rsidRDefault="00101D3A" w14:paraId="4666B331" w14:textId="77777777">
    <w:pPr>
      <w:pStyle w:val="Sidhuvu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1D3A" w:rsidRDefault="00101D3A" w14:paraId="2FC20B86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9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num w:numId="1" w16cid:durableId="2010517435">
    <w:abstractNumId w:val="8"/>
  </w:num>
  <w:num w:numId="2" w16cid:durableId="872689071">
    <w:abstractNumId w:val="10"/>
  </w:num>
  <w:num w:numId="3" w16cid:durableId="1870947630">
    <w:abstractNumId w:val="9"/>
  </w:num>
  <w:num w:numId="4" w16cid:durableId="416638351">
    <w:abstractNumId w:val="2"/>
  </w:num>
  <w:num w:numId="5" w16cid:durableId="1215852283">
    <w:abstractNumId w:val="4"/>
  </w:num>
  <w:num w:numId="6" w16cid:durableId="1507287801">
    <w:abstractNumId w:val="7"/>
  </w:num>
  <w:num w:numId="7" w16cid:durableId="1668173843">
    <w:abstractNumId w:val="1"/>
  </w:num>
  <w:num w:numId="8" w16cid:durableId="840000950">
    <w:abstractNumId w:val="5"/>
  </w:num>
  <w:num w:numId="9" w16cid:durableId="1118724608">
    <w:abstractNumId w:val="6"/>
  </w:num>
  <w:num w:numId="10" w16cid:durableId="1039359542">
    <w:abstractNumId w:val="3"/>
  </w:num>
  <w:num w:numId="11" w16cid:durableId="965234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F6"/>
    <w:rsid w:val="00071C4D"/>
    <w:rsid w:val="00087B68"/>
    <w:rsid w:val="000B0C89"/>
    <w:rsid w:val="000F4FC0"/>
    <w:rsid w:val="00101D3A"/>
    <w:rsid w:val="0015649B"/>
    <w:rsid w:val="001650B8"/>
    <w:rsid w:val="00167844"/>
    <w:rsid w:val="00181282"/>
    <w:rsid w:val="0018206E"/>
    <w:rsid w:val="00225E0B"/>
    <w:rsid w:val="00246F62"/>
    <w:rsid w:val="00271080"/>
    <w:rsid w:val="002D0241"/>
    <w:rsid w:val="002E0A96"/>
    <w:rsid w:val="00332D94"/>
    <w:rsid w:val="00385F81"/>
    <w:rsid w:val="003A2FF6"/>
    <w:rsid w:val="003C5B41"/>
    <w:rsid w:val="003D2049"/>
    <w:rsid w:val="003D2710"/>
    <w:rsid w:val="003E537C"/>
    <w:rsid w:val="00406C20"/>
    <w:rsid w:val="004625ED"/>
    <w:rsid w:val="004A4717"/>
    <w:rsid w:val="005140DE"/>
    <w:rsid w:val="005D151B"/>
    <w:rsid w:val="00614116"/>
    <w:rsid w:val="00633C84"/>
    <w:rsid w:val="00647E41"/>
    <w:rsid w:val="006534D8"/>
    <w:rsid w:val="00693B29"/>
    <w:rsid w:val="00696200"/>
    <w:rsid w:val="006C4A08"/>
    <w:rsid w:val="006C5818"/>
    <w:rsid w:val="00713D71"/>
    <w:rsid w:val="0074069B"/>
    <w:rsid w:val="0075659A"/>
    <w:rsid w:val="007B7E29"/>
    <w:rsid w:val="008160E0"/>
    <w:rsid w:val="008520E1"/>
    <w:rsid w:val="00863AED"/>
    <w:rsid w:val="008A4A1B"/>
    <w:rsid w:val="00903BFD"/>
    <w:rsid w:val="00910FDD"/>
    <w:rsid w:val="00935541"/>
    <w:rsid w:val="00935632"/>
    <w:rsid w:val="00940ED2"/>
    <w:rsid w:val="00976C47"/>
    <w:rsid w:val="009806F9"/>
    <w:rsid w:val="009872EE"/>
    <w:rsid w:val="009D5FFA"/>
    <w:rsid w:val="009F76CD"/>
    <w:rsid w:val="00A33719"/>
    <w:rsid w:val="00A62EDF"/>
    <w:rsid w:val="00AB0079"/>
    <w:rsid w:val="00AB14D2"/>
    <w:rsid w:val="00AE14D1"/>
    <w:rsid w:val="00B2523E"/>
    <w:rsid w:val="00BB1AA6"/>
    <w:rsid w:val="00BD0566"/>
    <w:rsid w:val="00BD31C6"/>
    <w:rsid w:val="00C1580D"/>
    <w:rsid w:val="00C17F9A"/>
    <w:rsid w:val="00C43323"/>
    <w:rsid w:val="00CB3BB1"/>
    <w:rsid w:val="00CC24C2"/>
    <w:rsid w:val="00D6153E"/>
    <w:rsid w:val="00D67040"/>
    <w:rsid w:val="00DD12E6"/>
    <w:rsid w:val="00DD7799"/>
    <w:rsid w:val="00DE2267"/>
    <w:rsid w:val="00E03E34"/>
    <w:rsid w:val="00E420A2"/>
    <w:rsid w:val="00E60A15"/>
    <w:rsid w:val="00E71832"/>
    <w:rsid w:val="00E73520"/>
    <w:rsid w:val="00E8256C"/>
    <w:rsid w:val="00EA3323"/>
    <w:rsid w:val="00F01D75"/>
    <w:rsid w:val="00FF2BB7"/>
    <w:rsid w:val="12B4E265"/>
    <w:rsid w:val="1AB17BFA"/>
    <w:rsid w:val="2B4E00D2"/>
    <w:rsid w:val="48E26AB1"/>
    <w:rsid w:val="5AD723EB"/>
    <w:rsid w:val="5C529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4F953E8"/>
  <w15:docId w15:val="{589F6428-6B07-4E78-B2C8-B6F11046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E71832"/>
    <w:pPr>
      <w:numPr>
        <w:numId w:val="0"/>
      </w:numPr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contextualSpacing w:val="0"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paragraph" w:styleId="heading10" w:customStyle="1">
    <w:name w:val="heading 10"/>
    <w:basedOn w:val="ListParagraph0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0" w:customStyle="1">
    <w:name w:val="heading 20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0" w:customStyle="1">
    <w:name w:val="heading 30"/>
    <w:basedOn w:val="Normal"/>
    <w:next w:val="Normal"/>
    <w:qFormat/>
    <w:pPr>
      <w:keepNext/>
      <w:outlineLvl w:val="2"/>
    </w:pPr>
  </w:style>
  <w:style w:type="character" w:styleId="DefaultParagraphFont0" w:customStyle="1">
    <w:name w:val="Default Paragraph Font0"/>
    <w:uiPriority w:val="1"/>
    <w:semiHidden/>
    <w:unhideWhenUsed/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0" w:customStyle="1">
    <w:name w:val="No List0"/>
    <w:uiPriority w:val="99"/>
    <w:semiHidden/>
    <w:unhideWhenUsed/>
  </w:style>
  <w:style w:type="paragraph" w:styleId="header0" w:customStyle="1">
    <w:name w:val="header0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0" w:customStyle="1">
    <w:name w:val="footer0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0" w:customStyle="1">
    <w:name w:val="List Paragraph0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0"/>
    <w:uiPriority w:val="99"/>
    <w:rsid w:val="00633C84"/>
  </w:style>
  <w:style w:type="paragraph" w:styleId="BalloonText0" w:customStyle="1">
    <w:name w:val="Balloon Text0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0"/>
    <w:rsid w:val="009F76CD"/>
    <w:rPr>
      <w:rFonts w:ascii="Tahoma" w:hAnsi="Tahoma" w:cs="Tahoma"/>
      <w:sz w:val="16"/>
      <w:szCs w:val="16"/>
    </w:rPr>
  </w:style>
  <w:style w:type="table" w:styleId="TableGrid0" w:customStyle="1">
    <w:name w:val="Table Grid0"/>
    <w:basedOn w:val="NormalTable0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0" w:customStyle="1">
    <w:name w:val="Hyperlink0"/>
    <w:uiPriority w:val="99"/>
    <w:unhideWhenUsed/>
    <w:rsid w:val="00647E41"/>
    <w:rPr>
      <w:color w:val="0000FF"/>
      <w:u w:val="single"/>
    </w:rPr>
  </w:style>
  <w:style w:type="paragraph" w:styleId="NormalWeb0" w:customStyle="1">
    <w:name w:val="Normal (Web)0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0" w:customStyle="1">
    <w:name w:val="Title0"/>
    <w:basedOn w:val="heading20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0"/>
    <w:rsid w:val="00E71832"/>
    <w:rPr>
      <w:rFonts w:ascii="Arial" w:hAnsi="Arial" w:cs="Arial"/>
      <w:b/>
      <w:sz w:val="32"/>
      <w:szCs w:val="40"/>
    </w:rPr>
  </w:style>
  <w:style w:type="paragraph" w:styleId="TOCHeading0" w:customStyle="1">
    <w:name w:val="TOC Heading0"/>
    <w:basedOn w:val="heading10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0" w:customStyle="1">
    <w:name w:val="toc 20"/>
    <w:basedOn w:val="Normal"/>
    <w:next w:val="Normal"/>
    <w:autoRedefine/>
    <w:uiPriority w:val="39"/>
    <w:rsid w:val="00332D94"/>
    <w:pPr>
      <w:ind w:left="260"/>
    </w:pPr>
  </w:style>
  <w:style w:type="paragraph" w:styleId="toc10" w:customStyle="1">
    <w:name w:val="toc 10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0"/>
    <w:link w:val="heading10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0"/>
    <w:link w:val="header0"/>
    <w:uiPriority w:val="99"/>
    <w:rsid w:val="00E219F1"/>
    <w:rPr>
      <w:rFonts w:ascii="Arial" w:hAnsi="Arial" w:cs="Arial"/>
      <w:sz w:val="22"/>
      <w:szCs w:val="26"/>
    </w:rPr>
  </w:style>
  <w:style w:type="character" w:styleId="Rubrik1Char" w:customStyle="1">
    <w:name w:val="Rubrik 1 Char"/>
    <w:basedOn w:val="Standardstycketeckensnitt"/>
    <w:link w:val="Rubrik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SidhuvudChar" w:customStyle="1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header" Target="header4.xml" Id="rId18" /><Relationship Type="http://schemas.openxmlformats.org/officeDocument/2006/relationships/customXml" Target="../customXml/item3.xml" Id="rId3" /><Relationship Type="http://schemas.openxmlformats.org/officeDocument/2006/relationships/footer" Target="footer5.xm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footer" Target="footer4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ntTable" Target="fontTable.xml" Id="rId24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er" Target="footer6.xml" Id="rId23" /><Relationship Type="http://schemas.openxmlformats.org/officeDocument/2006/relationships/footnotes" Target="footnotes.xml" Id="rId10" /><Relationship Type="http://schemas.openxmlformats.org/officeDocument/2006/relationships/header" Target="header5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eader" Target="header6.xml" Id="rId2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14</Value>
      <Value>21</Value>
      <Value>28</Value>
      <Value>1</Value>
      <Value>7</Value>
    </TaxCatchAll>
    <FSCD_DocumentTypeTags xmlns="089b1328-d789-454d-aa5a-280596c0efb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FSCD_DocumentIssuer xmlns="d7020d13-187d-4fc8-9816-bd01783b86ee">
      <UserInfo>
        <DisplayName>Molnár Gábor F ADH RTG</DisplayName>
        <AccountId>39</AccountId>
        <AccountType/>
      </UserInfo>
    </FSCD_DocumentIssuer>
    <FSCD_DocumentOwner xmlns="d7020d13-187d-4fc8-9816-bd01783b86ee">
      <UserInfo>
        <DisplayName>Johannesson Monika ADH RTG</DisplayName>
        <AccountId>22</AccountId>
        <AccountType/>
      </UserInfo>
    </FSCD_DocumentOwner>
    <g543da2d44e2475c932cc779337cb6d2 xmlns="d7020d13-187d-4fc8-9816-bd01783b86ee">
      <Terms xmlns="http://schemas.microsoft.com/office/infopath/2007/PartnerControls"/>
    </g543da2d44e2475c932cc779337cb6d2>
    <af750504c01349deaee7c6041ba7f3da xmlns="d7020d13-187d-4fc8-9816-bd01783b86ee">
      <Terms xmlns="http://schemas.microsoft.com/office/infopath/2007/PartnerControls"/>
    </af750504c01349deaee7c6041ba7f3da>
    <RHI_CoAuthorsMulti xmlns="d7020d13-187d-4fc8-9816-bd01783b86ee">
      <UserInfo>
        <DisplayName/>
        <AccountId xsi:nil="true"/>
        <AccountType/>
      </UserInfo>
    </RHI_CoAuthorsMulti>
    <RHI_ReviewersMulti xmlns="d7020d13-187d-4fc8-9816-bd01783b86ee">
      <UserInfo>
        <DisplayName/>
        <AccountId xsi:nil="true"/>
        <AccountType/>
      </UserInfo>
    </RHI_ReviewersMulti>
    <b793bededf9e4a8990dac1e650372683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Röntgenmottagningen Halmstad</TermName>
          <TermId xmlns="http://schemas.microsoft.com/office/infopath/2007/PartnerControls">46899029-1022-47dc-a497-91c800305bcc</TermId>
        </TermInfo>
      </Terms>
    </b793bededf9e4a8990dac1e650372683>
    <ddd2cd4e1e0247c7acc9e4c9beb59ae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Radiologi, nukleärmedicin</TermName>
          <TermId xmlns="http://schemas.microsoft.com/office/infopath/2007/PartnerControls">379ead71-3f02-448e-90fa-725503229164</TermId>
        </TermInfo>
        <TermInfo xmlns="http://schemas.microsoft.com/office/infopath/2007/PartnerControls">
          <TermName xmlns="http://schemas.microsoft.com/office/infopath/2007/PartnerControls">Genomlysning</TermName>
          <TermId xmlns="http://schemas.microsoft.com/office/infopath/2007/PartnerControls">eabfaac4-5756-4d4d-bbd2-5c1ed0cccf01</TermId>
        </TermInfo>
      </Terms>
    </ddd2cd4e1e0247c7acc9e4c9beb59ae6>
    <RHI_AppliesToOrganizationString xmlns="d7020d13-187d-4fc8-9816-bd01783b86ee">Röntgenmottagningen Halmstad</RHI_AppliesToOrganizationString>
    <FSCD_PublishingInfo xmlns="d7020d13-187d-4fc8-9816-bd01783b86ee">Publicerad</FSCD_PublishingInfo>
    <p5131cfb9d0b43f18efb3ebbb5f703bd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Verksamhetschef</TermName>
          <TermId xmlns="http://schemas.microsoft.com/office/infopath/2007/PartnerControls">bed671c7-f5b9-4db0-9e69-ec49abfb1090</TermId>
        </TermInfo>
      </Terms>
    </p5131cfb9d0b43f18efb3ebbb5f703bd>
    <RHI_ApproverDisplay xmlns="d7020d13-187d-4fc8-9816-bd01783b86ee">Verksamhetschef</RHI_ApproverDisplay>
    <RHI_ApprovedDate xmlns="d7020d13-187d-4fc8-9816-bd01783b86ee">2022-12-26T23:00:00+00:00</RHI_ApprovedDate>
    <FSCD_Source xmlns="d7020d13-187d-4fc8-9816-bd01783b86ee">fd64c519-8f73-49b9-bcc6-57a7d21ea374#f5d01505-be03-45d3-92e6-29991ac2906f</FSCD_Source>
    <FSCD_DocumentEdition xmlns="d7020d13-187d-4fc8-9816-bd01783b86ee">8</FSCD_DocumentEdition>
    <FSCD_DocumentId xmlns="d7020d13-187d-4fc8-9816-bd01783b86ee">ecddfa46-5cdd-4494-bc8d-b3fdfaa5d0e7</FSCD_DocumentId>
    <FSCD_IsPublished xmlns="d7020d13-187d-4fc8-9816-bd01783b86ee">8.0</FSCD_IsPublished>
    <FSCD_ApprovedBy xmlns="d7020d13-187d-4fc8-9816-bd01783b86ee">
      <UserInfo>
        <DisplayName/>
        <AccountId>22</AccountId>
        <AccountType/>
      </UserInfo>
    </FSCD_ApprovedBy>
    <PublishingExpirationDate xmlns="089b1328-d789-454d-aa5a-280596c0efb5" xsi:nil="true"/>
    <PublishingStartDate xmlns="089b1328-d789-454d-aa5a-280596c0efb5" xsi:nil="true"/>
    <RHI_CD_Classification xmlns="d7020d13-187d-4fc8-9816-bd01783b86ee">1</RHI_CD_Classification>
    <RHI_ApproverDisplay_Temp xmlns="089b1328-d789-454d-aa5a-280596c0efb5">Verksamhetschef</RHI_ApproverDisplay_Temp>
    <RHI_ApprovedRole_Temp xmlns="089b1328-d789-454d-aa5a-280596c0efb5">Verksamhetschef</RHI_ApprovedRole_Temp>
    <RHI_ApprovedDate_Temp xmlns="089b1328-d789-454d-aa5a-280596c0efb5">2022-12-26T23:00:00+00:00</RHI_ApprovedDate_Temp>
    <FSCD_DocumentId_Temp xmlns="089b1328-d789-454d-aa5a-280596c0efb5">ecddfa46-5cdd-4494-bc8d-b3fdfaa5d0e7</FSCD_DocumentId_Temp>
    <FSCD_DocumentEdition_Temp xmlns="089b1328-d789-454d-aa5a-280596c0efb5">8</FSCD_DocumentEdition_Temp>
    <FSCD_ReviewReminder xmlns="d7020d13-187d-4fc8-9816-bd01783b86ee">12</FSCD_ReviewRemin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475CA7D8BE026D41A816AEB641C8F53E004E10CC1A0B3144479ABAD2CF25B9EB6D" ma:contentTypeVersion="28" ma:contentTypeDescription="Skapa ett nytt styrd dokument." ma:contentTypeScope="" ma:versionID="869270dffccb92db22470e7738e2313d">
  <xsd:schema xmlns:xsd="http://www.w3.org/2001/XMLSchema" xmlns:xs="http://www.w3.org/2001/XMLSchema" xmlns:p="http://schemas.microsoft.com/office/2006/metadata/properties" xmlns:ns2="d7020d13-187d-4fc8-9816-bd01783b86ee" xmlns:ns3="089b1328-d789-454d-aa5a-280596c0efb5" targetNamespace="http://schemas.microsoft.com/office/2006/metadata/properties" ma:root="true" ma:fieldsID="b8eb04c4eafae032dbf236212964a74d" ns2:_="" ns3:_="">
    <xsd:import namespace="d7020d13-187d-4fc8-9816-bd01783b86ee"/>
    <xsd:import namespace="089b1328-d789-454d-aa5a-280596c0efb5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p5131cfb9d0b43f18efb3ebbb5f703bd" minOccurs="0"/>
                <xsd:element ref="ns2:TaxCatchAllLabel" minOccurs="0"/>
                <xsd:element ref="ns2:ddd2cd4e1e0247c7acc9e4c9beb59ae6" minOccurs="0"/>
                <xsd:element ref="ns2:g543da2d44e2475c932cc779337cb6d2" minOccurs="0"/>
                <xsd:element ref="ns2:af750504c01349deaee7c6041ba7f3da" minOccurs="0"/>
                <xsd:element ref="ns2:b793bededf9e4a8990dac1e650372683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0c4e9f31-51d8-4437-9e3f-f37ebe4614f2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p5131cfb9d0b43f18efb3ebbb5f703bd" ma:index="33" nillable="true" ma:taxonomy="true" ma:internalName="p5131cfb9d0b43f18efb3ebbb5f703bd" ma:taxonomyFieldName="RHI_ApprovedRole" ma:displayName="Fastställanderoll" ma:readOnly="true" ma:fieldId="{95131cfb-9d0b-43f1-8efb-3ebbb5f703bd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0c4e9f31-51d8-4437-9e3f-f37ebe4614f2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dd2cd4e1e0247c7acc9e4c9beb59ae6" ma:index="35" nillable="true" ma:taxonomy="true" ma:internalName="ddd2cd4e1e0247c7acc9e4c9beb59ae6" ma:taxonomyFieldName="RHI_MeSHMulti" ma:displayName="Medicinsk term" ma:readOnly="false" ma:fieldId="{ddd2cd4e-1e02-47c7-acc9-e4c9beb59ae6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43da2d44e2475c932cc779337cb6d2" ma:index="36" nillable="true" ma:taxonomy="true" ma:internalName="g543da2d44e2475c932cc779337cb6d2" ma:taxonomyFieldName="RHI_KeywordsMulti" ma:displayName="Nyckelord" ma:readOnly="false" ma:fieldId="{0543da2d-44e2-475c-932c-c779337cb6d2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750504c01349deaee7c6041ba7f3da" ma:index="37" nillable="true" ma:taxonomy="true" ma:internalName="af750504c01349deaee7c6041ba7f3da" ma:taxonomyFieldName="RHI_MSChapter" ma:displayName="Kapitel" ma:readOnly="false" ma:fieldId="{af750504-c013-49de-aee7-c6041ba7f3da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93bededf9e4a8990dac1e650372683" ma:index="38" ma:taxonomy="true" ma:internalName="b793bededf9e4a8990dac1e650372683" ma:taxonomyFieldName="RHI_AppliesToOrganizationMulti" ma:displayName="Gäller för" ma:readOnly="false" ma:fieldId="{b793bede-df9e-4a89-90da-c1e650372683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b1328-d789-454d-aa5a-280596c0efb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A944AF-7996-405C-8B07-175AE825A2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C6A869-F032-41F2-B112-37A19C979E2F}">
  <ds:schemaRefs>
    <ds:schemaRef ds:uri="http://schemas.microsoft.com/sharepoint/v3"/>
    <ds:schemaRef ds:uri="http://purl.org/dc/terms/"/>
    <ds:schemaRef ds:uri="http://purl.org/dc/dcmitype/"/>
    <ds:schemaRef ds:uri="http://schemas.microsoft.com/office/infopath/2007/PartnerControls"/>
    <ds:schemaRef ds:uri="3d58d5fe-f7a0-4a74-af83-197e9457c51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f5d01505-be03-45d3-92e6-29991ac2906f"/>
    <ds:schemaRef ds:uri="http://www.w3.org/XML/1998/namespace"/>
    <ds:schemaRef ds:uri="d7020d13-187d-4fc8-9816-bd01783b86ee"/>
    <ds:schemaRef ds:uri="089b1328-d789-454d-aa5a-280596c0efb5"/>
  </ds:schemaRefs>
</ds:datastoreItem>
</file>

<file path=customXml/itemProps4.xml><?xml version="1.0" encoding="utf-8"?>
<ds:datastoreItem xmlns:ds="http://schemas.openxmlformats.org/officeDocument/2006/customXml" ds:itemID="{F28F7B6F-F428-46B1-AC2C-01AB87DCE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089b1328-d789-454d-aa5a-280596c0e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F3047A-5195-44E6-8D18-112785C1AA7F}">
  <ds:schemaRefs>
    <ds:schemaRef ds:uri="http://schemas.microsoft.com/office/2006/metadata/customXsn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Port-á-Cath kontroll HSH</dc:title>
  <dc:creator>Johannesson Monika AMD RTG</dc:creator>
  <lastModifiedBy>Johannesson Monika ADH RTG</lastModifiedBy>
  <revision>14</revision>
  <lastPrinted>2013-06-04T11:54:00.0000000Z</lastPrinted>
  <dcterms:created xsi:type="dcterms:W3CDTF">2024-02-21T09:48:00.0000000Z</dcterms:created>
  <dcterms:modified xsi:type="dcterms:W3CDTF">2024-02-21T09:49:51.7053328Z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0x010100475CA7D8BE026D41A816AEB641C8F53E004E10CC1A0B3144479ABAD2CF25B9EB6D</vt:lpwstr>
  </property>
  <property fmtid="{D5CDD505-2E9C-101B-9397-08002B2CF9AE}" pid="3" name="FSCD_DocumentType">
    <vt:lpwstr>1;#Vårdriktlinje|5b1a4777-d19f-4f91-a020-c43668b3d63f</vt:lpwstr>
  </property>
  <property fmtid="{D5CDD505-2E9C-101B-9397-08002B2CF9AE}" pid="4" name="RHI_MSChapter">
    <vt:lpwstr/>
  </property>
  <property fmtid="{D5CDD505-2E9C-101B-9397-08002B2CF9AE}" pid="5" name="RHI_MeSHMulti">
    <vt:lpwstr>7;#Radiologi, nukleärmedicin|379ead71-3f02-448e-90fa-725503229164;#28;#Genomlysning|eabfaac4-5756-4d4d-bbd2-5c1ed0cccf01</vt:lpwstr>
  </property>
  <property fmtid="{D5CDD505-2E9C-101B-9397-08002B2CF9AE}" pid="6" name="RHI_AppliesToOrganizationMulti">
    <vt:lpwstr>21;#Röntgenmottagningen Halmstad|46899029-1022-47dc-a497-91c800305bcc</vt:lpwstr>
  </property>
  <property fmtid="{D5CDD505-2E9C-101B-9397-08002B2CF9AE}" pid="7" name="RHI_KeywordsMulti">
    <vt:lpwstr/>
  </property>
  <property fmtid="{D5CDD505-2E9C-101B-9397-08002B2CF9AE}" pid="8" name="RHI_ApprovedRole">
    <vt:lpwstr>14;#Verksamhetschef|bed671c7-f5b9-4db0-9e69-ec49abfb1090</vt:lpwstr>
  </property>
  <property fmtid="{D5CDD505-2E9C-101B-9397-08002B2CF9AE}" pid="9" name="_dlc_DocIdItemGuid">
    <vt:lpwstr>ecddfa46-5cdd-4494-bc8d-b3fdfaa5d0e7</vt:lpwstr>
  </property>
  <property fmtid="{D5CDD505-2E9C-101B-9397-08002B2CF9AE}" pid="10" name="URL">
    <vt:lpwstr/>
  </property>
</Properties>
</file>