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81282" w:rsidP="00181282" w:rsidRDefault="00D010A3" w14:paraId="70BBA4D4" w14:textId="6D056AE4">
      <w:pPr>
        <w:pStyle w:val="Title"/>
      </w:pPr>
      <w:r>
        <w:t>Skelettbiopsi</w:t>
      </w:r>
      <w:r w:rsidR="008A5A3E">
        <w:t/>
      </w:r>
    </w:p>
    <w:p w:rsidR="00EA3323" w:rsidP="4A140A46" w:rsidRDefault="00EA3323" w14:paraId="69AF58B1" w14:textId="37A0225F">
      <w:pPr>
        <w:rPr>
          <w:b w:val="1"/>
          <w:bCs w:val="1"/>
        </w:rPr>
      </w:pPr>
      <w:r w:rsidRPr="4A140A46" w:rsidR="29DAAB28">
        <w:rPr>
          <w:b w:val="1"/>
          <w:bCs w:val="1"/>
        </w:rPr>
        <w:t>Röntgen Halmstad Sjukhus</w:t>
      </w:r>
    </w:p>
    <w:p w:rsidR="008160E0" w:rsidP="00EA3323" w:rsidRDefault="008160E0" w14:paraId="06EA6BED"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6A3B0C9B" w14:textId="77777777">
      <w:pPr>
        <w:rPr>
          <w:b/>
        </w:rPr>
      </w:pPr>
    </w:p>
    <w:p w:rsidR="008160E0" w:rsidP="00EA3323" w:rsidRDefault="008160E0" w14:paraId="765F8846" w14:textId="77777777">
      <w:pPr>
        <w:rPr>
          <w:b/>
        </w:rPr>
      </w:pPr>
      <w:r>
        <w:rPr>
          <w:b/>
        </w:rPr>
        <w:t>Hitta i dokumentet</w:t>
      </w:r>
    </w:p>
    <w:p w:rsidR="008160E0" w:rsidP="00EA3323" w:rsidRDefault="008160E0" w14:paraId="49FBC9D5" w14:textId="77777777">
      <w:pPr>
        <w:rPr>
          <w:b/>
        </w:rPr>
      </w:pPr>
    </w:p>
    <w:p w:rsidR="008160E0" w:rsidP="00EA3323" w:rsidRDefault="008160E0" w14:paraId="5B7AD980" w14:textId="77777777">
      <w:pPr>
        <w:rPr>
          <w:b/>
        </w:rPr>
        <w:sectPr w:rsidR="008160E0" w:rsidSect="00BA0B3B">
          <w:pgSz w:w="11906" w:h="16838" w:orient="portrait" w:code="9"/>
          <w:pgMar w:top="1758" w:right="1418" w:bottom="1701" w:left="1418" w:header="567" w:footer="964" w:gutter="0"/>
          <w:cols w:space="720"/>
          <w:docGrid w:linePitch="299"/>
          <w:headerReference w:type="even" r:id="Ra3689b5a1076419c"/>
          <w:headerReference w:type="default" r:id="R7bc35a8f29c24f31"/>
          <w:headerReference w:type="first" r:id="Rb3e6cc5a126644d5"/>
          <w:footerReference w:type="even" r:id="R5dac7428a1084954"/>
          <w:footerReference w:type="default" r:id="Rc806079303b14b68"/>
          <w:footerReference w:type="first" r:id="Rc92e3fa4b8a74b8d"/>
        </w:sectPr>
      </w:pPr>
    </w:p>
    <w:p w:rsidR="00CD22FA" w:rsidRDefault="008160E0" w14:paraId="12F6FDA3" w14:textId="77777777">
      <w:pPr>
        <w:pStyle w:val="TOC1"/>
        <w:rPr>
          <w:rStyle w:val="Hyperlink"/>
        </w:rPr>
      </w:pPr>
      <w:r>
        <w:fldChar w:fldCharType="begin"/>
      </w:r>
      <w:r>
        <w:instrText xml:space="preserve"> TOC \o "1-1" \n \h \z \u </w:instrText>
      </w:r>
      <w:r>
        <w:fldChar w:fldCharType="separate"/>
      </w:r>
      <w:hyperlink w:history="1" w:anchor="_Toc391818619">
        <w:r w:rsidRPr="00CC385C" w:rsidR="00CD22FA">
          <w:rPr>
            <w:rStyle w:val="Hyperlink"/>
          </w:rPr>
          <w:t>Rutin Skelettbiopsi</w:t>
        </w:r>
      </w:hyperlink>
    </w:p>
    <w:p w:rsidRPr="00CD22FA" w:rsidR="00CD22FA" w:rsidP="00CD22FA" w:rsidRDefault="00CD22FA" w14:paraId="286D0C8A" w14:textId="77777777">
      <w:pPr>
        <w:rPr>
          <w:rFonts w:eastAsiaTheme="minorEastAsia"/>
        </w:rPr>
      </w:pPr>
    </w:p>
    <w:p w:rsidR="00CD22FA" w:rsidRDefault="003724B6" w14:paraId="7A86D80E" w14:textId="77777777">
      <w:pPr>
        <w:pStyle w:val="TOC1"/>
        <w:rPr>
          <w:rFonts w:asciiTheme="minorHAnsi" w:hAnsiTheme="minorHAnsi" w:eastAsiaTheme="minorEastAsia" w:cstheme="minorBidi"/>
          <w:color w:val="auto"/>
          <w:sz w:val="22"/>
          <w:szCs w:val="22"/>
          <w:u w:val="none"/>
        </w:rPr>
      </w:pPr>
      <w:hyperlink w:history="1" w:anchor="_Toc391818620">
        <w:r w:rsidRPr="00CC385C" w:rsidR="00CD22FA">
          <w:rPr>
            <w:rStyle w:val="Hyperlink"/>
          </w:rPr>
          <w:t>Patientförberedelser</w:t>
        </w:r>
      </w:hyperlink>
    </w:p>
    <w:p w:rsidR="00CD22FA" w:rsidRDefault="003724B6" w14:paraId="221B8DB2" w14:textId="77777777">
      <w:pPr>
        <w:pStyle w:val="TOC1"/>
        <w:rPr>
          <w:rFonts w:asciiTheme="minorHAnsi" w:hAnsiTheme="minorHAnsi" w:eastAsiaTheme="minorEastAsia" w:cstheme="minorBidi"/>
          <w:color w:val="auto"/>
          <w:sz w:val="22"/>
          <w:szCs w:val="22"/>
          <w:u w:val="none"/>
        </w:rPr>
      </w:pPr>
      <w:hyperlink w:history="1" w:anchor="_Toc391818621">
        <w:r w:rsidRPr="00CC385C" w:rsidR="00CD22FA">
          <w:rPr>
            <w:rStyle w:val="Hyperlink"/>
          </w:rPr>
          <w:t>Uppdaterat från föregående version</w:t>
        </w:r>
      </w:hyperlink>
    </w:p>
    <w:p w:rsidR="008160E0" w:rsidP="008160E0" w:rsidRDefault="008160E0" w14:paraId="16179BD7" w14:textId="77777777">
      <w:pPr>
        <w:pStyle w:val="TOC1"/>
      </w:pPr>
      <w:r>
        <w:fldChar w:fldCharType="end"/>
      </w:r>
    </w:p>
    <w:p w:rsidR="008160E0" w:rsidP="008160E0" w:rsidRDefault="008160E0" w14:paraId="22C24719"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4A140A46" w:rsidRDefault="00EA3323" w14:paraId="227F6019" w14:textId="77777777">
      <w:pPr>
        <w:rPr>
          <w:b w:val="1"/>
          <w:bCs w:val="1"/>
          <w:lang w:eastAsia="en-US"/>
        </w:rPr>
      </w:pPr>
      <w:r>
        <w:rPr>
          <w:b/>
          <w:noProof/>
        </w:rPr>
        <mc:AlternateContent>
          <mc:Choice Requires="wps">
            <w:drawing>
              <wp:anchor distT="0" distB="0" distL="114300" distR="114300" simplePos="0" relativeHeight="251659264" behindDoc="0" locked="0" layoutInCell="1" allowOverlap="1" wp14:editId="2311FC4B" wp14:anchorId="247E79C3">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50475232"/>
            </w:pict>
          </mc:Fallback>
        </mc:AlternateContent>
      </w:r>
      <w:bookmarkEnd w:id="0"/>
      <w:bookmarkEnd w:id="1"/>
      <w:bookmarkEnd w:id="2"/>
    </w:p>
    <w:p w:rsidR="00181282" w:rsidP="00181282" w:rsidRDefault="00180EC9" w14:paraId="0F2D4253" w14:textId="77777777">
      <w:pPr>
        <w:pStyle w:val="Heading1"/>
      </w:pPr>
      <w:bookmarkStart w:name="_Toc391818619" w:id="3"/>
      <w:r>
        <w:t>Rutin Skelettbiopsi</w:t>
      </w:r>
      <w:bookmarkEnd w:id="3"/>
    </w:p>
    <w:p w:rsidRPr="003D69CA" w:rsidR="003D69CA" w:rsidP="003D69CA" w:rsidRDefault="003D69CA" w14:paraId="77EBEC27" w14:textId="77777777">
      <w:pPr>
        <w:rPr>
          <w:lang w:eastAsia="en-US"/>
        </w:rPr>
      </w:pPr>
    </w:p>
    <w:p w:rsidR="00181282" w:rsidP="00181282" w:rsidRDefault="00180EC9" w14:paraId="56562A97" w14:textId="52E3E303">
      <w:r>
        <w:t>Innebär provtagning med nål/borr för att få material till histologisk undersökning</w:t>
      </w:r>
      <w:r w:rsidR="00051723">
        <w:t/>
      </w:r>
      <w:r w:rsidR="0021348C">
        <w:t/>
      </w:r>
      <w:r>
        <w:t xml:space="preserve"/>
      </w:r>
      <w:r w:rsidR="00842769">
        <w:t xml:space="preserve"/>
      </w:r>
      <w:r>
        <w:t xml:space="preserve"> </w:t>
      </w:r>
      <w:r w:rsidR="008A5A3E">
        <w:t xml:space="preserve">eller bakteriologisk odling. </w:t>
      </w:r>
      <w:r>
        <w:t xml:space="preserve"/>
      </w:r>
      <w:r w:rsidR="00181282">
        <w:t xml:space="preserve"/>
      </w:r>
    </w:p>
    <w:p w:rsidR="00180EC9" w:rsidP="00181282" w:rsidRDefault="00180EC9" w14:paraId="42ACC4C9" w14:textId="77777777"/>
    <w:p w:rsidR="00180EC9" w:rsidP="00181282" w:rsidRDefault="00180EC9" w14:paraId="79063C5E" w14:textId="2DE9DC65">
      <w:r>
        <w:t>Proceduren görs på röntgenavdelningen under genomlysningskontroll, eller datortomografiledd, i sällsynta fall med UL.</w:t>
      </w:r>
      <w:r w:rsidR="00842769">
        <w:t/>
      </w:r>
      <w:r>
        <w:t xml:space="preserve"> </w:t>
      </w:r>
    </w:p>
    <w:p w:rsidR="00180EC9" w:rsidP="00181282" w:rsidRDefault="00180EC9" w14:paraId="7F46CAD2" w14:textId="4D8EA48B">
      <w:r>
        <w:t xml:space="preserve">Vissa biopsier, speciellt de i ryggraden är tekniskt svårare än andra. Ofta krävs det att patienten kan ligga på magen med armarna uppåt.  Ibland utförs lungröntgen några timmar efter biopsin för att se att någon pneumothorax inte uppkommit. </w:t>
      </w:r>
      <w:r w:rsidR="0021348C">
        <w:t xml:space="preserve"/>
      </w:r>
      <w:r>
        <w:t xml:space="preserve"/>
      </w:r>
    </w:p>
    <w:p w:rsidR="00181282" w:rsidP="00181282" w:rsidRDefault="00181282" w14:paraId="59DFD10D" w14:textId="77777777"/>
    <w:p w:rsidR="003D69CA" w:rsidP="00181282" w:rsidRDefault="003D69CA" w14:paraId="30CF79C6" w14:textId="77777777"/>
    <w:p w:rsidR="00181282" w:rsidP="00181282" w:rsidRDefault="00180EC9" w14:paraId="7A63B5D0" w14:textId="77777777">
      <w:pPr>
        <w:pStyle w:val="Heading1"/>
      </w:pPr>
      <w:bookmarkStart w:name="_Toc391818620" w:id="4"/>
      <w:r>
        <w:t>Patientförberedelser</w:t>
      </w:r>
      <w:bookmarkEnd w:id="4"/>
    </w:p>
    <w:p w:rsidRPr="00CD22FA" w:rsidR="00CD22FA" w:rsidP="00CD22FA" w:rsidRDefault="00CD22FA" w14:paraId="5E42E173" w14:textId="77777777">
      <w:pPr>
        <w:rPr>
          <w:lang w:eastAsia="en-US"/>
        </w:rPr>
      </w:pPr>
    </w:p>
    <w:p w:rsidR="00181282" w:rsidP="00181282" w:rsidRDefault="00180EC9" w14:paraId="46CFE067" w14:textId="77777777">
      <w:r>
        <w:t xml:space="preserve">Patienten skall vara fastande i fyra timmar. </w:t>
      </w:r>
    </w:p>
    <w:p w:rsidR="00180EC9" w:rsidP="00181282" w:rsidRDefault="00180EC9" w14:paraId="2FE0B147" w14:textId="515C2BFA">
      <w:r w:rsidR="00180EC9">
        <w:rPr/>
        <w:t xml:space="preserve">Patienten får inte ha någon klinisk blödningsbenägenhet och får inte ta antikoagulantia. (ex. WARAN). </w:t>
      </w:r>
      <w:r w:rsidR="00180EC9">
        <w:rPr/>
        <w:t/>
      </w:r>
      <w:r w:rsidR="00180EC9">
        <w:rPr/>
        <w:t xml:space="preserve"/>
      </w:r>
      <w:hyperlink r:id="R8232df7c94a44a27">
        <w:r w:rsidRPr="6CFF048A" w:rsidR="00512DC8">
          <w:rPr>
            <w:rStyle w:val="Hyperlink"/>
          </w:rPr>
          <w:t>Koagulationsprover enligt rutin.</w:t>
        </w:r>
      </w:hyperlink>
      <w:r w:rsidR="00051723">
        <w:rPr/>
        <w:t xml:space="preserve">  (obs högre krav på kotbiopsi)</w:t>
      </w:r>
      <w:r w:rsidR="00051723">
        <w:rPr/>
        <w:t/>
      </w:r>
      <w:r w:rsidR="00051723">
        <w:rPr/>
        <w:t/>
      </w:r>
    </w:p>
    <w:p w:rsidR="003E0B85" w:rsidP="00181282" w:rsidRDefault="00180EC9" w14:paraId="1E8E9BD4" w14:textId="77777777">
      <w:r>
        <w:t xml:space="preserve">Om patienten är mycket orolig kan premedicinering behövas. Ordineras av avdelningsläkaren. Datortomografiledd punktion ställer störst krav på patientmedverkan. </w:t>
      </w:r>
    </w:p>
    <w:p w:rsidR="003E0B85" w:rsidP="00181282" w:rsidRDefault="003E0B85" w14:paraId="7F2D8210" w14:textId="77777777"/>
    <w:p w:rsidR="0021348C" w:rsidP="00181282" w:rsidRDefault="00051723" w14:paraId="06B5697C" w14:textId="64A2174B">
      <w:r>
        <w:t xml:space="preserve">Det gör ofta ont när man punkterar t.ex. kotor. Åtgärden sker i lokalbedövning. Smärtlindrande premedicinering rekommenderas, förslagsvis som vid nefrostomiinläggning se länk: </w:t>
      </w:r>
      <w:r w:rsidR="003E0B85">
        <w:t xml:space="preserve"/>
      </w:r>
      <w:hyperlink w:history="1" r:id="rId19">
        <w:r w:rsidR="003E0B85">
          <w:rPr>
            <w:rStyle w:val="Hyperlink"/>
          </w:rPr>
          <w:t>Premedicinering för nefrostomi/pyelostomiinläggning</w:t>
        </w:r>
      </w:hyperlink>
      <w:r w:rsidR="00180EC9">
        <w:t>.</w:t>
      </w:r>
    </w:p>
    <w:p w:rsidR="0021348C" w:rsidP="00181282" w:rsidRDefault="0021348C" w14:paraId="26DFDFCC" w14:textId="77777777"/>
    <w:p w:rsidR="003E0B85" w:rsidP="00181282" w:rsidRDefault="0021348C" w14:paraId="22F33F25" w14:textId="773422C3">
      <w:r w:rsidRPr="0021348C">
        <w:t>Om patienten har svårt att ligga på magen kan ytterligare smärtlindring behövas tom iv. Kontakta röntgenavdelningen för diskussion.</w:t>
      </w:r>
      <w:r w:rsidR="00180EC9">
        <w:t xml:space="preserve"> </w:t>
      </w:r>
    </w:p>
    <w:p w:rsidR="003E0B85" w:rsidP="00181282" w:rsidRDefault="003E0B85" w14:paraId="32666DCA" w14:textId="77777777"/>
    <w:p w:rsidR="00180EC9" w:rsidP="00181282" w:rsidRDefault="00180EC9" w14:paraId="73DB6DFE" w14:textId="77777777">
      <w:r>
        <w:t xml:space="preserve">Om patienten upplever smärta efter punktionen skall patienten observeras i sängläge tills besvären gått över. Om patienten mår bra efter punktionen behövs ingen speciell eftervård. </w:t>
      </w:r>
      <w:r w:rsidR="00CD22FA">
        <w:t/>
      </w:r>
      <w:r>
        <w:t xml:space="preserve"/>
      </w:r>
    </w:p>
    <w:p w:rsidR="00181282" w:rsidP="4A140A46" w:rsidRDefault="00181282" w14:paraId="44179F96" w14:textId="2D29C340">
      <w:pPr>
        <w:pStyle w:val="Normal"/>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181282" w:rsidTr="00577F9B" w14:paraId="248BCAAC"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181282" w:rsidP="007B7E29" w:rsidRDefault="00181282" w14:paraId="59521023" w14:textId="77777777">
            <w:pPr>
              <w:pStyle w:val="Heading1"/>
            </w:pPr>
            <w:bookmarkStart w:name="_Toc338760679" w:id="5"/>
            <w:bookmarkStart w:name="_Toc338760703" w:id="6"/>
            <w:bookmarkStart w:name="_Toc391818621" w:id="7"/>
            <w:r w:rsidRPr="007B7E29">
              <w:t>Uppdaterat från föregående version</w:t>
            </w:r>
            <w:bookmarkEnd w:id="5"/>
            <w:bookmarkEnd w:id="6"/>
            <w:bookmarkEnd w:id="7"/>
            <w:r w:rsidR="003E0B85">
              <w:t xml:space="preserve"> </w:t>
            </w:r>
          </w:p>
          <w:p w:rsidRPr="003E0B85" w:rsidR="003E0B85" w:rsidP="003E0B85" w:rsidRDefault="003E0B85" w14:paraId="7722301A" w14:textId="66C7F991">
            <w:pPr>
              <w:rPr>
                <w:lang w:eastAsia="en-US"/>
              </w:rPr>
            </w:pPr>
            <w:r>
              <w:rPr>
                <w:lang w:eastAsia="en-US"/>
              </w:rPr>
              <w:t>Uppdaterad av Gábor F. Molnár 2022-01-03</w:t>
            </w:r>
            <w:r w:rsidR="00051723">
              <w:rPr>
                <w:lang w:eastAsia="en-US"/>
              </w:rPr>
              <w:t xml:space="preserve"/>
            </w:r>
            <w:r>
              <w:rPr>
                <w:lang w:eastAsia="en-US"/>
              </w:rPr>
              <w:t xml:space="preserve"/>
            </w:r>
            <w:r w:rsidR="00E85219">
              <w:rPr>
                <w:lang w:eastAsia="en-US"/>
              </w:rPr>
              <w:t/>
            </w:r>
            <w:r w:rsidR="00AB21EA">
              <w:rPr>
                <w:lang w:eastAsia="en-US"/>
              </w:rPr>
              <w:t xml:space="preserve">     </w:t>
            </w:r>
          </w:p>
          <w:p w:rsidRPr="009D5FFA" w:rsidR="00181282" w:rsidP="00577F9B" w:rsidRDefault="00181282" w14:paraId="3C41F5F7" w14:textId="77777777"/>
          <w:p w:rsidRPr="009D5FFA" w:rsidR="00181282" w:rsidP="003D69CA" w:rsidRDefault="00181282" w14:paraId="317304CC" w14:textId="77777777"/>
        </w:tc>
      </w:tr>
    </w:tbl>
    <w:p w:rsidRPr="00935541" w:rsidR="006C4A08" w:rsidP="00181282" w:rsidRDefault="006C4A08" w14:paraId="4B2D50B8" w14:textId="77777777"/>
    <w:sectPr w:rsidRPr="00935541" w:rsidR="006C4A08" w:rsidSect="00BA0B3B">
      <w:type w:val="continuous"/>
      <w:pgSz w:w="11906" w:h="16838" w:orient="portrait" w:code="9"/>
      <w:pgMar w:top="1758" w:right="1418" w:bottom="1701" w:left="1418" w:header="567" w:footer="964" w:gutter="0"/>
      <w:cols w:space="720"/>
      <w:docGrid w:linePitch="272"/>
      <w:headerReference w:type="even" r:id="R63da17b321ca4659"/>
      <w:headerReference w:type="default" r:id="R06acca0fad814d67"/>
      <w:headerReference w:type="first" r:id="Rf57dc0b00a334a22"/>
      <w:footerReference w:type="even" r:id="Rd7f118dc6e614869"/>
      <w:footerReference w:type="default" r:id="R8f024a5b65804d58"/>
      <w:footerReference w:type="first" r:id="R686cfa2d80a64ad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EC9" w:rsidP="00332D94" w:rsidRDefault="00180EC9" w14:paraId="7C3D1F4F" w14:textId="77777777">
      <w:r>
        <w:separator/>
      </w:r>
    </w:p>
  </w:endnote>
  <w:endnote w:type="continuationSeparator" w:id="0">
    <w:p w:rsidR="00180EC9" w:rsidP="00332D94" w:rsidRDefault="00180EC9" w14:paraId="6E7AD4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3724B6" w14:paraId="38BCCB8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Vårdriktlinje: Skelettbiopsi</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 xml:space="preserve">Fastställd av: Verksamhetschef, Godkänt: 2023-08-30</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Vårdriktlinje: Skelettbiopsi</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 xml:space="preserve">Fastställd av: Verksamhetschef, Godkänt: 2023-08-30</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3724B6"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B55887" w14:paraId="3D266039" w14:textId="77777777">
          <w:pPr>
            <w:pStyle w:val="Footer"/>
            <w:rPr>
              <w:sz w:val="20"/>
            </w:rPr>
          </w:pPr>
          <w:r w:rsidRPr="00730DA5">
            <w:rPr>
              <w:sz w:val="20"/>
            </w:rPr>
            <w:t>Vårdriktlinje: Skelettbiopsi</w:t>
          </w:r>
        </w:p>
      </w:tc>
      <w:tc>
        <w:tcPr>
          <w:tcW w:w="1933" w:type="dxa"/>
        </w:tcPr>
        <w:p w:rsidR="0086669C" w:rsidP="0086669C" w:rsidRDefault="00B55887"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B55887" w14:paraId="587C5A37" w14:textId="770834EF">
          <w:pPr>
            <w:pStyle w:val="Footer"/>
            <w:rPr>
              <w:sz w:val="20"/>
            </w:rPr>
          </w:pPr>
          <w:r w:rsidRPr="37904626">
            <w:rPr>
              <w:sz w:val="20"/>
              <w:szCs w:val="20"/>
            </w:rPr>
            <w:t>Fastställd av: Verksamhetschef, Publicerad: 2022-12-29</w:t>
          </w:r>
          <w:r w:rsidRPr="002C73BB">
            <w:rPr>
              <w:sz w:val="20"/>
              <w:szCs w:val="20"/>
            </w:rPr>
            <w:t/>
          </w:r>
          <w:r w:rsidRPr="37904626">
            <w:rPr>
              <w:sz w:val="20"/>
              <w:szCs w:val="20"/>
            </w:rPr>
            <w:t/>
          </w:r>
        </w:p>
      </w:tc>
      <w:tc>
        <w:tcPr>
          <w:tcW w:w="1933" w:type="dxa"/>
        </w:tcPr>
        <w:p w:rsidRPr="00CE3B56" w:rsidR="0086669C" w:rsidP="0086669C" w:rsidRDefault="003724B6"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B55887" w14:paraId="62B6D4D4"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86669C" w:rsidP="0086669C" w:rsidRDefault="003724B6" w14:paraId="1B0FB7E9" w14:textId="77777777">
          <w:pPr>
            <w:pStyle w:val="Footer"/>
            <w:jc w:val="right"/>
            <w:rPr>
              <w:sz w:val="20"/>
            </w:rPr>
          </w:pPr>
        </w:p>
      </w:tc>
    </w:tr>
  </w:tbl>
  <w:p w:rsidR="0086669C" w:rsidRDefault="003724B6"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B55887" w14:paraId="20748AEE" w14:textId="77777777">
          <w:pPr>
            <w:pStyle w:val="Footer"/>
            <w:rPr>
              <w:sz w:val="20"/>
            </w:rPr>
          </w:pPr>
          <w:r w:rsidRPr="00730DA5">
            <w:rPr>
              <w:sz w:val="20"/>
            </w:rPr>
            <w:t>Vårdriktlinje: Skelettbiopsi</w:t>
          </w:r>
        </w:p>
      </w:tc>
      <w:tc>
        <w:tcPr>
          <w:tcW w:w="1933" w:type="dxa"/>
        </w:tcPr>
        <w:p w:rsidR="000D6F1B" w:rsidP="000D6F1B" w:rsidRDefault="00B55887"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B55887" w14:paraId="4CE66246" w14:textId="05F0BAC6">
          <w:pPr>
            <w:pStyle w:val="Footer"/>
            <w:rPr>
              <w:sz w:val="20"/>
            </w:rPr>
          </w:pPr>
          <w:r w:rsidRPr="37904626">
            <w:rPr>
              <w:sz w:val="20"/>
              <w:szCs w:val="20"/>
            </w:rPr>
            <w:t>Fastställd av: Verksamhetschef, Publicerad: 2022-12-29</w:t>
          </w:r>
          <w:r w:rsidRPr="002C73BB">
            <w:rPr>
              <w:sz w:val="20"/>
              <w:szCs w:val="20"/>
            </w:rPr>
            <w:t/>
          </w:r>
          <w:r w:rsidRPr="37904626">
            <w:rPr>
              <w:sz w:val="20"/>
              <w:szCs w:val="20"/>
            </w:rPr>
            <w:t/>
          </w:r>
        </w:p>
      </w:tc>
      <w:tc>
        <w:tcPr>
          <w:tcW w:w="1933" w:type="dxa"/>
        </w:tcPr>
        <w:p w:rsidRPr="00CE3B56" w:rsidR="000D6F1B" w:rsidP="000D6F1B" w:rsidRDefault="003724B6"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B55887" w14:paraId="41CB39C8"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0D6F1B" w:rsidP="000D6F1B" w:rsidRDefault="003724B6" w14:paraId="2C7473F1" w14:textId="77777777">
          <w:pPr>
            <w:pStyle w:val="Footer"/>
            <w:jc w:val="right"/>
            <w:rPr>
              <w:sz w:val="20"/>
            </w:rPr>
          </w:pPr>
        </w:p>
      </w:tc>
    </w:tr>
  </w:tbl>
  <w:p w:rsidR="000D6F1B" w:rsidRDefault="003724B6"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B55887" w14:paraId="70DA62BB" w14:textId="77777777">
          <w:pPr>
            <w:pStyle w:val="Footer"/>
            <w:rPr>
              <w:sz w:val="20"/>
            </w:rPr>
          </w:pPr>
          <w:r w:rsidRPr="00730DA5">
            <w:rPr>
              <w:sz w:val="20"/>
            </w:rPr>
            <w:t>Vårdriktlinje: Skelettbiopsi</w:t>
          </w:r>
        </w:p>
      </w:tc>
      <w:tc>
        <w:tcPr>
          <w:tcW w:w="1933" w:type="dxa"/>
        </w:tcPr>
        <w:p w:rsidR="000D6F1B" w:rsidP="000D6F1B" w:rsidRDefault="00B55887"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B55887" w14:paraId="2B59EE43" w14:textId="55276C7F">
          <w:pPr>
            <w:pStyle w:val="Footer"/>
            <w:rPr>
              <w:sz w:val="20"/>
            </w:rPr>
          </w:pPr>
          <w:r w:rsidRPr="37904626">
            <w:rPr>
              <w:sz w:val="20"/>
              <w:szCs w:val="20"/>
            </w:rPr>
            <w:t>Fastställd av: Verksamhetschef, Publicerad: 2022-12-29</w:t>
          </w:r>
          <w:r w:rsidRPr="002C73BB">
            <w:rPr>
              <w:sz w:val="20"/>
              <w:szCs w:val="20"/>
            </w:rPr>
            <w:t/>
          </w:r>
          <w:r w:rsidRPr="37904626">
            <w:rPr>
              <w:sz w:val="20"/>
              <w:szCs w:val="20"/>
            </w:rPr>
            <w:t/>
          </w:r>
        </w:p>
      </w:tc>
      <w:tc>
        <w:tcPr>
          <w:tcW w:w="1933" w:type="dxa"/>
        </w:tcPr>
        <w:p w:rsidRPr="00CE3B56" w:rsidR="000D6F1B" w:rsidP="000D6F1B" w:rsidRDefault="003724B6"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B55887" w14:paraId="3A930822"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0D6F1B" w:rsidP="000D6F1B" w:rsidRDefault="003724B6" w14:paraId="35ABC5A9" w14:textId="77777777">
          <w:pPr>
            <w:pStyle w:val="Footer"/>
            <w:jc w:val="right"/>
            <w:rPr>
              <w:sz w:val="20"/>
            </w:rPr>
          </w:pPr>
        </w:p>
      </w:tc>
    </w:tr>
  </w:tbl>
  <w:p w:rsidR="00AB2F14" w:rsidRDefault="003724B6"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3724B6"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B55887" w14:paraId="0BD4DF7E" w14:textId="77777777">
          <w:pPr>
            <w:pStyle w:val="Footer"/>
            <w:rPr>
              <w:sz w:val="20"/>
            </w:rPr>
          </w:pPr>
          <w:r w:rsidRPr="00730DA5">
            <w:rPr>
              <w:sz w:val="20"/>
            </w:rPr>
            <w:t>Vårdriktlinje: Skelettbiopsi</w:t>
          </w:r>
        </w:p>
      </w:tc>
      <w:tc>
        <w:tcPr>
          <w:tcW w:w="1933" w:type="dxa"/>
        </w:tcPr>
        <w:p w:rsidR="00256277" w:rsidP="0086669C" w:rsidRDefault="00B5588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B55887" w14:paraId="22DEC7FD" w14:textId="069A1002">
          <w:pPr>
            <w:pStyle w:val="Footer"/>
            <w:rPr>
              <w:sz w:val="20"/>
            </w:rPr>
          </w:pPr>
          <w:r w:rsidRPr="37904626">
            <w:rPr>
              <w:sz w:val="20"/>
              <w:szCs w:val="20"/>
            </w:rPr>
            <w:t>Fastställd av: Verksamhetschef, Publicerad: 2022-12-29</w:t>
          </w:r>
          <w:r w:rsidRPr="002C73BB">
            <w:rPr>
              <w:sz w:val="20"/>
              <w:szCs w:val="20"/>
            </w:rPr>
            <w:t/>
          </w:r>
          <w:r w:rsidRPr="37904626">
            <w:rPr>
              <w:sz w:val="20"/>
              <w:szCs w:val="20"/>
            </w:rPr>
            <w:t/>
          </w:r>
        </w:p>
      </w:tc>
      <w:tc>
        <w:tcPr>
          <w:tcW w:w="1933" w:type="dxa"/>
        </w:tcPr>
        <w:p w:rsidRPr="00CE3B56" w:rsidR="00256277" w:rsidP="0086669C" w:rsidRDefault="003724B6"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B55887" w14:paraId="75CFE404"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256277" w:rsidP="0086669C" w:rsidRDefault="003724B6" w14:paraId="436B6CFB" w14:textId="77777777">
          <w:pPr>
            <w:pStyle w:val="Footer"/>
            <w:jc w:val="right"/>
            <w:rPr>
              <w:sz w:val="20"/>
            </w:rPr>
          </w:pPr>
        </w:p>
      </w:tc>
    </w:tr>
  </w:tbl>
  <w:p w:rsidR="00256277" w:rsidRDefault="003724B6"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3724B6" w14:paraId="4BD167E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Vårdriktlinje: Skelettbiopsi</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 xml:space="preserve">Fastställd av: Verksamhetschef, Godkänt: 2023-08-30</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Skelettbiopsi</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Verksamhetschef, Godkänt: 2023-08-30</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Molnár Gábor F ADH RTG</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EC9" w:rsidP="00332D94" w:rsidRDefault="00180EC9" w14:paraId="0408838B" w14:textId="77777777">
      <w:r>
        <w:separator/>
      </w:r>
    </w:p>
  </w:footnote>
  <w:footnote w:type="continuationSeparator" w:id="0">
    <w:p w:rsidR="00180EC9" w:rsidP="00332D94" w:rsidRDefault="00180EC9" w14:paraId="22A1B3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3724B6" w14:paraId="5EE4EA23" w14:textId="77777777">
    <w:pPr>
      <w:pStyle w:val="Header"/>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Röntgenmottagningen Halmstad; Vårdval Halland Privata Vårdenheter</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8E5301" w:rsidP="008E5301" w:rsidRDefault="008E5301" w14:paraId="2C155BA3" w14:textId="77777777">
          <w:pPr>
            <w:pStyle w:val="Header"/>
            <w:rPr>
              <w:noProof/>
            </w:rPr>
          </w:pPr>
        </w:p>
        <w:p w:rsidR="008E5301" w:rsidP="008E5301" w:rsidRDefault="008E5301" w14:paraId="4A6958FA" w14:textId="77777777">
          <w:pPr>
            <w:pStyle w:val="Header"/>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468743B7" w14:textId="77777777">
          <w:pPr>
            <w:pStyle w:val="Header"/>
            <w:jc w:val="right"/>
          </w:pPr>
          <w:r w:rsidRPr="00CE3B56">
            <w:rPr>
              <w:sz w:val="20"/>
            </w:rPr>
            <w:t>Gäller för:</w:t>
          </w:r>
          <w:r>
            <w:rPr>
              <w:sz w:val="20"/>
            </w:rPr>
            <w:t xml:space="preserve"> </w:t>
          </w:r>
          <w:r w:rsidRPr="0090517B">
            <w:rPr>
              <w:sz w:val="20"/>
            </w:rPr>
            <w:t>Röntgenmottagningen Halmstad; Vårdval Halland Privata Vårdenheter</w:t>
          </w:r>
          <w:proofErr w:type="spellStart"/>
          <w:r w:rsidRPr="0090517B">
            <w:rPr>
              <w:sz w:val="20"/>
            </w:rPr>
            <w:t/>
          </w:r>
          <w:proofErr w:type="spellEnd"/>
          <w:r w:rsidRPr="0090517B">
            <w:rPr>
              <w:sz w:val="20"/>
            </w:rPr>
            <w:t/>
          </w:r>
        </w:p>
      </w:tc>
    </w:tr>
  </w:tbl>
  <w:p w:rsidRPr="008E5301" w:rsidR="00A82C54" w:rsidP="008E5301" w:rsidRDefault="00A82C54" w14:paraId="4666B331"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B55887" w14:paraId="7737927F" w14:textId="77777777">
          <w:pPr>
            <w:pStyle w:val="Header"/>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E219F1" w:rsidP="00E219F1" w:rsidRDefault="00B55887"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3724B6" w14:paraId="1601A7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B55887" w14:paraId="19A9EEB7" w14:textId="77777777">
          <w:pPr>
            <w:pStyle w:val="Header"/>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0D6F1B" w:rsidP="000D6F1B" w:rsidRDefault="00B55887"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3724B6"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B55887" w14:paraId="101B0AFB" w14:textId="77777777">
          <w:pPr>
            <w:pStyle w:val="Header"/>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0D6F1B" w:rsidP="000D6F1B" w:rsidRDefault="00B55887"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3724B6" w14:paraId="503DB20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B55887" w14:paraId="2A0EA42E" w14:textId="77777777">
          <w:pPr>
            <w:pStyle w:val="Header"/>
          </w:pPr>
          <w:r w:rsidRPr="00CE3B56">
            <w:rPr>
              <w:sz w:val="20"/>
            </w:rPr>
            <w:t>Gäller för:</w:t>
          </w:r>
          <w:r>
            <w:rPr>
              <w:sz w:val="20"/>
            </w:rPr>
            <w:t xml:space="preserve"> </w:t>
          </w:r>
          <w:r w:rsidRPr="0090517B">
            <w:rPr>
              <w:sz w:val="20"/>
            </w:rPr>
            <w:t>Röntgenmottagningen Halmstad; Vårdval Halland Privata Vårdenheter</w:t>
          </w:r>
        </w:p>
      </w:tc>
      <w:tc>
        <w:tcPr>
          <w:tcW w:w="4508" w:type="dxa"/>
        </w:tcPr>
        <w:p w:rsidR="00A82C54" w:rsidP="00E219F1" w:rsidRDefault="00B55887"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3724B6"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3724B6" w14:paraId="2FC20B8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8E5301" w:rsidP="008E5301" w:rsidRDefault="008E5301" w14:paraId="65FF9E51" w14:textId="77777777">
          <w:pPr>
            <w:pStyle w:val="Header"/>
            <w:rPr>
              <w:noProof/>
            </w:rPr>
          </w:pPr>
        </w:p>
        <w:p w:rsidR="008E5301" w:rsidP="008E5301" w:rsidRDefault="008E5301" w14:paraId="1A69837D" w14:textId="77777777">
          <w:pPr>
            <w:pStyle w:val="Header"/>
            <w:tabs>
              <w:tab w:val="clear" w:pos="4536"/>
              <w:tab w:val="clear" w:pos="9072"/>
              <w:tab w:val="right" w:pos="4400"/>
            </w:tabs>
          </w:pPr>
          <w:r>
            <w:rPr>
              <w:noProof/>
            </w:rPr>
            <w:drawing>
              <wp:inline distT="0" distB="0" distL="0" distR="0" wp14:anchorId="23F87609" wp14:editId="0DD4EC79">
                <wp:extent cx="15716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CE601C3" w14:textId="77777777">
          <w:pPr>
            <w:pStyle w:val="Header"/>
            <w:jc w:val="right"/>
          </w:pPr>
          <w:r w:rsidRPr="00CE3B56">
            <w:rPr>
              <w:sz w:val="20"/>
            </w:rPr>
            <w:t>Gäller för:</w:t>
          </w:r>
          <w:r>
            <w:rPr>
              <w:sz w:val="20"/>
            </w:rPr>
            <w:t xml:space="preserve"> </w:t>
          </w:r>
          <w:r w:rsidRPr="0090517B">
            <w:rPr>
              <w:sz w:val="20"/>
            </w:rPr>
            <w:t>Röntgenmottagningen Halmstad; Vårdval Halland Privata Vårdenheter</w:t>
          </w:r>
          <w:proofErr w:type="spellStart"/>
          <w:r w:rsidRPr="0090517B">
            <w:rPr>
              <w:sz w:val="20"/>
            </w:rPr>
            <w:t/>
          </w:r>
          <w:proofErr w:type="spellEnd"/>
          <w:r w:rsidRPr="0090517B">
            <w:rPr>
              <w:sz w:val="20"/>
            </w:rPr>
            <w:t/>
          </w:r>
        </w:p>
      </w:tc>
    </w:tr>
  </w:tbl>
  <w:p w:rsidRPr="008E5301" w:rsidR="00A479E9" w:rsidP="008E5301" w:rsidRDefault="00A479E9" w14:paraId="1601A7BD"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Röntgenmottagningen Halmstad; Vårdval Halland Privata Vårdenheter</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intelligence2.xml><?xml version="1.0" encoding="utf-8"?>
<int2:intelligence xmlns:int2="http://schemas.microsoft.com/office/intelligence/2020/intelligence">
  <int2:observations>
    <int2:textHash int2:hashCode="mCEAzXNHaQKhkZ" int2:id="cs2dSCNl">
      <int2:state int2:type="AugLoop_Text_Critique" int2:value="Rejected"/>
    </int2:textHash>
    <int2:textHash int2:hashCode="kcklv56jPjVsP2" int2:id="mlXeouo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720783365">
    <w:abstractNumId w:val="8"/>
  </w:num>
  <w:num w:numId="2" w16cid:durableId="1966497655">
    <w:abstractNumId w:val="10"/>
  </w:num>
  <w:num w:numId="3" w16cid:durableId="1262031252">
    <w:abstractNumId w:val="9"/>
  </w:num>
  <w:num w:numId="4" w16cid:durableId="1194729650">
    <w:abstractNumId w:val="2"/>
  </w:num>
  <w:num w:numId="5" w16cid:durableId="720979226">
    <w:abstractNumId w:val="4"/>
  </w:num>
  <w:num w:numId="6" w16cid:durableId="838499424">
    <w:abstractNumId w:val="7"/>
  </w:num>
  <w:num w:numId="7" w16cid:durableId="1443187483">
    <w:abstractNumId w:val="1"/>
  </w:num>
  <w:num w:numId="8" w16cid:durableId="422579975">
    <w:abstractNumId w:val="5"/>
  </w:num>
  <w:num w:numId="9" w16cid:durableId="1326398533">
    <w:abstractNumId w:val="6"/>
  </w:num>
  <w:num w:numId="10" w16cid:durableId="1600019859">
    <w:abstractNumId w:val="3"/>
  </w:num>
  <w:num w:numId="11" w16cid:durableId="33889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361CF"/>
    <w:rsid w:val="00051723"/>
    <w:rsid w:val="00071C4D"/>
    <w:rsid w:val="00087B68"/>
    <w:rsid w:val="000B0C89"/>
    <w:rsid w:val="001650B8"/>
    <w:rsid w:val="00167844"/>
    <w:rsid w:val="00180EC9"/>
    <w:rsid w:val="00181282"/>
    <w:rsid w:val="0018206E"/>
    <w:rsid w:val="001A0FB5"/>
    <w:rsid w:val="0021348C"/>
    <w:rsid w:val="00225E0B"/>
    <w:rsid w:val="00246F62"/>
    <w:rsid w:val="00271080"/>
    <w:rsid w:val="002D0241"/>
    <w:rsid w:val="002E0A96"/>
    <w:rsid w:val="00332D94"/>
    <w:rsid w:val="003724B6"/>
    <w:rsid w:val="00385F81"/>
    <w:rsid w:val="003A2FF6"/>
    <w:rsid w:val="003C5B41"/>
    <w:rsid w:val="003D2710"/>
    <w:rsid w:val="003D69CA"/>
    <w:rsid w:val="003E0B85"/>
    <w:rsid w:val="003E537C"/>
    <w:rsid w:val="00406C20"/>
    <w:rsid w:val="004625ED"/>
    <w:rsid w:val="004A4717"/>
    <w:rsid w:val="00512DC8"/>
    <w:rsid w:val="005140DE"/>
    <w:rsid w:val="005D151B"/>
    <w:rsid w:val="00614116"/>
    <w:rsid w:val="00633C84"/>
    <w:rsid w:val="00647E41"/>
    <w:rsid w:val="006534D8"/>
    <w:rsid w:val="00693B29"/>
    <w:rsid w:val="00696200"/>
    <w:rsid w:val="006C4A08"/>
    <w:rsid w:val="00713D71"/>
    <w:rsid w:val="0074069B"/>
    <w:rsid w:val="0075659A"/>
    <w:rsid w:val="007B7E29"/>
    <w:rsid w:val="008160E0"/>
    <w:rsid w:val="00842769"/>
    <w:rsid w:val="008520E1"/>
    <w:rsid w:val="008A4A1B"/>
    <w:rsid w:val="008A5A3E"/>
    <w:rsid w:val="00903BFD"/>
    <w:rsid w:val="00910FDD"/>
    <w:rsid w:val="00935541"/>
    <w:rsid w:val="00935632"/>
    <w:rsid w:val="00940ED2"/>
    <w:rsid w:val="00976C47"/>
    <w:rsid w:val="009806F9"/>
    <w:rsid w:val="009872EE"/>
    <w:rsid w:val="009D5FFA"/>
    <w:rsid w:val="009F76CD"/>
    <w:rsid w:val="00A33719"/>
    <w:rsid w:val="00AB0079"/>
    <w:rsid w:val="00AB14D2"/>
    <w:rsid w:val="00AB21EA"/>
    <w:rsid w:val="00AE14D1"/>
    <w:rsid w:val="00B2523E"/>
    <w:rsid w:val="00B55887"/>
    <w:rsid w:val="00BA0B3B"/>
    <w:rsid w:val="00BD0566"/>
    <w:rsid w:val="00BD31C6"/>
    <w:rsid w:val="00C1580D"/>
    <w:rsid w:val="00C17F9A"/>
    <w:rsid w:val="00C43323"/>
    <w:rsid w:val="00CB3BB1"/>
    <w:rsid w:val="00CD22FA"/>
    <w:rsid w:val="00D010A3"/>
    <w:rsid w:val="00D67040"/>
    <w:rsid w:val="00DD12E6"/>
    <w:rsid w:val="00DD7799"/>
    <w:rsid w:val="00DE2267"/>
    <w:rsid w:val="00E03E34"/>
    <w:rsid w:val="00E60A15"/>
    <w:rsid w:val="00E71832"/>
    <w:rsid w:val="00E85219"/>
    <w:rsid w:val="00EA3323"/>
    <w:rsid w:val="00F01D75"/>
    <w:rsid w:val="00F6403C"/>
    <w:rsid w:val="24573F11"/>
    <w:rsid w:val="29DAAB28"/>
    <w:rsid w:val="4A140A46"/>
    <w:rsid w:val="6A57313B"/>
    <w:rsid w:val="6CFF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FD9A75"/>
  <w15:docId w15:val="{D564E9D9-974B-4C11-9B84-EF508F4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llowedHyperlink">
    <w:name w:val="FollowedHyperlink"/>
    <w:basedOn w:val="DefaultParagraphFont"/>
    <w:rsid w:val="00051723"/>
    <w:rPr>
      <w:color w:val="800080" w:themeColor="followedHyperlink"/>
      <w:u w:val="single"/>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character" w:styleId="TitleChar" w:customStyle="1">
    <w:name w:val="Title Char"/>
    <w:link w:val="Title"/>
    <w:rsid w:val="00E71832"/>
    <w:rPr>
      <w:rFonts w:ascii="Arial" w:hAnsi="Arial" w:cs="Arial"/>
      <w:b/>
      <w:sz w:val="32"/>
      <w:szCs w:val="40"/>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6.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footnotes" Target="footnotes.xml" Id="rId10" /><Relationship Type="http://schemas.openxmlformats.org/officeDocument/2006/relationships/hyperlink" Target="https://rh.sharepoint.com/sites/VR_Urologi/ODMPublished/RH-5378/Premedicinering%20f%C3%B6r%20nefrostomi%20pyelostomiinl%C3%A4ggning.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hyperlink" Target="https://rh.sharepoint.com/sites/VR_Rontgen/ODMPublished/RH-7221/Riktlinjer%20f%C3%B6r%20bl%C3%B6dningsstatus%20och%20antikoagulatia%20vid%20punktioner%20i%20genomlysning%20och%20CT.%20HSH.pdf" TargetMode="External" Id="R8232df7c94a44a27" /><Relationship Type="http://schemas.microsoft.com/office/2020/10/relationships/intelligence" Target="intelligence2.xml" Id="Rbd77db46077e4fad" /><Relationship Type="http://schemas.openxmlformats.org/officeDocument/2006/relationships/header" Target="/word/header7.xml" Id="Ra3689b5a1076419c" /><Relationship Type="http://schemas.openxmlformats.org/officeDocument/2006/relationships/header" Target="/word/header8.xml" Id="R7bc35a8f29c24f31" /><Relationship Type="http://schemas.openxmlformats.org/officeDocument/2006/relationships/header" Target="/word/header9.xml" Id="Rb3e6cc5a126644d5" /><Relationship Type="http://schemas.openxmlformats.org/officeDocument/2006/relationships/footer" Target="/word/footer7.xml" Id="R5dac7428a1084954" /><Relationship Type="http://schemas.openxmlformats.org/officeDocument/2006/relationships/footer" Target="/word/footer8.xml" Id="Rc806079303b14b68" /><Relationship Type="http://schemas.openxmlformats.org/officeDocument/2006/relationships/footer" Target="/word/footer9.xml" Id="Rc92e3fa4b8a74b8d" /><Relationship Type="http://schemas.openxmlformats.org/officeDocument/2006/relationships/header" Target="/word/header10.xml" Id="R63da17b321ca4659" /><Relationship Type="http://schemas.openxmlformats.org/officeDocument/2006/relationships/header" Target="/word/header11.xml" Id="R06acca0fad814d67" /><Relationship Type="http://schemas.openxmlformats.org/officeDocument/2006/relationships/header" Target="/word/header12.xml" Id="Rf57dc0b00a334a22" /><Relationship Type="http://schemas.openxmlformats.org/officeDocument/2006/relationships/footer" Target="/word/footer10.xml" Id="Rd7f118dc6e614869" /><Relationship Type="http://schemas.openxmlformats.org/officeDocument/2006/relationships/footer" Target="/word/footer11.xml" Id="R8f024a5b65804d58" /><Relationship Type="http://schemas.openxmlformats.org/officeDocument/2006/relationships/footer" Target="/word/footer12.xml" Id="R686cfa2d80a64ad3"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475CA7D8BE026D41A816AEB641C8F53E004E10CC1A0B3144479ABAD2CF25B9EB6D" ma:contentTypeVersion="28" ma:contentTypeDescription="Skapa ett nytt styrd dokument." ma:contentTypeScope="" ma:versionID="869270dffccb92db22470e7738e2313d">
  <xsd:schema xmlns:xsd="http://www.w3.org/2001/XMLSchema" xmlns:xs="http://www.w3.org/2001/XMLSchema" xmlns:p="http://schemas.microsoft.com/office/2006/metadata/properties" xmlns:ns2="d7020d13-187d-4fc8-9816-bd01783b86ee" xmlns:ns3="089b1328-d789-454d-aa5a-280596c0efb5" targetNamespace="http://schemas.microsoft.com/office/2006/metadata/properties" ma:root="true" ma:fieldsID="b8eb04c4eafae032dbf236212964a74d" ns2:_="" ns3:_="">
    <xsd:import namespace="d7020d13-187d-4fc8-9816-bd01783b86ee"/>
    <xsd:import namespace="089b1328-d789-454d-aa5a-280596c0efb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p5131cfb9d0b43f18efb3ebbb5f703bd" minOccurs="0"/>
                <xsd:element ref="ns2:TaxCatchAllLabel" minOccurs="0"/>
                <xsd:element ref="ns2:ddd2cd4e1e0247c7acc9e4c9beb59ae6" minOccurs="0"/>
                <xsd:element ref="ns2:g543da2d44e2475c932cc779337cb6d2" minOccurs="0"/>
                <xsd:element ref="ns2:af750504c01349deaee7c6041ba7f3da" minOccurs="0"/>
                <xsd:element ref="ns2:b793bededf9e4a8990dac1e650372683"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0c4e9f31-51d8-4437-9e3f-f37ebe4614f2}"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p5131cfb9d0b43f18efb3ebbb5f703bd" ma:index="33" nillable="true" ma:taxonomy="true" ma:internalName="p5131cfb9d0b43f18efb3ebbb5f703bd" ma:taxonomyFieldName="RHI_ApprovedRole" ma:displayName="Fastställanderoll" ma:readOnly="true" ma:fieldId="{95131cfb-9d0b-43f1-8efb-3ebbb5f703b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0c4e9f31-51d8-4437-9e3f-f37ebe4614f2}"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ddd2cd4e1e0247c7acc9e4c9beb59ae6" ma:index="35" nillable="true" ma:taxonomy="true" ma:internalName="ddd2cd4e1e0247c7acc9e4c9beb59ae6" ma:taxonomyFieldName="RHI_MeSHMulti" ma:displayName="Medicinsk term" ma:readOnly="false" ma:fieldId="{ddd2cd4e-1e02-47c7-acc9-e4c9beb59ae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g543da2d44e2475c932cc779337cb6d2" ma:index="36" nillable="true" ma:taxonomy="true" ma:internalName="g543da2d44e2475c932cc779337cb6d2" ma:taxonomyFieldName="RHI_KeywordsMulti" ma:displayName="Nyckelord" ma:readOnly="false" ma:fieldId="{0543da2d-44e2-475c-932c-c779337cb6d2}"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af750504c01349deaee7c6041ba7f3da" ma:index="37" nillable="true" ma:taxonomy="true" ma:internalName="af750504c01349deaee7c6041ba7f3da" ma:taxonomyFieldName="RHI_MSChapter" ma:displayName="Kapitel" ma:readOnly="false" ma:fieldId="{af750504-c013-49de-aee7-c6041ba7f3da}"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b793bededf9e4a8990dac1e650372683" ma:index="38" ma:taxonomy="true" ma:internalName="b793bededf9e4a8990dac1e650372683" ma:taxonomyFieldName="RHI_AppliesToOrganizationMulti" ma:displayName="Gäller för" ma:readOnly="false" ma:fieldId="{b793bede-df9e-4a89-90da-c1e650372683}"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9b1328-d789-454d-aa5a-280596c0efb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7020d13-187d-4fc8-9816-bd01783b86ee">
      <Value>21</Value>
      <Value>25</Value>
      <Value>14</Value>
      <Value>1</Value>
      <Value>28</Value>
    </TaxCatchAll>
    <FSCD_DocumentTypeTags xmlns="089b1328-d789-454d-aa5a-280596c0efb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FSCD_DocumentIssuer xmlns="d7020d13-187d-4fc8-9816-bd01783b86ee">
      <UserInfo>
        <DisplayName>Molnár Gábor F ADH RTG</DisplayName>
        <AccountId>39</AccountId>
        <AccountType/>
      </UserInfo>
    </FSCD_DocumentIssuer>
    <FSCD_DocumentOwner xmlns="d7020d13-187d-4fc8-9816-bd01783b86ee">
      <UserInfo>
        <DisplayName>Johannesson Monika ADH RTG</DisplayName>
        <AccountId>22</AccountId>
        <AccountType/>
      </UserInfo>
    </FSCD_DocumentOwner>
    <g543da2d44e2475c932cc779337cb6d2 xmlns="d7020d13-187d-4fc8-9816-bd01783b86ee">
      <Terms xmlns="http://schemas.microsoft.com/office/infopath/2007/PartnerControls"/>
    </g543da2d44e2475c932cc779337cb6d2>
    <af750504c01349deaee7c6041ba7f3da xmlns="d7020d13-187d-4fc8-9816-bd01783b86ee">
      <Terms xmlns="http://schemas.microsoft.com/office/infopath/2007/PartnerControls"/>
    </af750504c01349deaee7c6041ba7f3da>
    <RHI_CoAuthorsMulti xmlns="d7020d13-187d-4fc8-9816-bd01783b86ee">
      <UserInfo>
        <DisplayName/>
        <AccountId xsi:nil="true"/>
        <AccountType/>
      </UserInfo>
    </RHI_CoAuthorsMulti>
    <RHI_ReviewersMulti xmlns="d7020d13-187d-4fc8-9816-bd01783b86ee">
      <UserInfo>
        <DisplayName/>
        <AccountId xsi:nil="true"/>
        <AccountType/>
      </UserInfo>
    </RHI_ReviewersMulti>
    <b793bededf9e4a8990dac1e650372683 xmlns="d7020d13-187d-4fc8-9816-bd01783b86ee">
      <Terms xmlns="http://schemas.microsoft.com/office/infopath/2007/PartnerControls">
        <TermInfo xmlns="http://schemas.microsoft.com/office/infopath/2007/PartnerControls">
          <TermName xmlns="http://schemas.microsoft.com/office/infopath/2007/PartnerControls">Röntgenmottagningen Halmstad</TermName>
          <TermId xmlns="http://schemas.microsoft.com/office/infopath/2007/PartnerControls">46899029-1022-47dc-a497-91c800305bcc</TermId>
        </TermInfo>
      </Terms>
    </b793bededf9e4a8990dac1e650372683>
    <ddd2cd4e1e0247c7acc9e4c9beb59ae6 xmlns="d7020d13-187d-4fc8-9816-bd01783b86ee">
      <Terms xmlns="http://schemas.microsoft.com/office/infopath/2007/PartnerControls">
        <TermInfo xmlns="http://schemas.microsoft.com/office/infopath/2007/PartnerControls">
          <TermName xmlns="http://schemas.microsoft.com/office/infopath/2007/PartnerControls">Genomlysning</TermName>
          <TermId xmlns="http://schemas.microsoft.com/office/infopath/2007/PartnerControls">eabfaac4-5756-4d4d-bbd2-5c1ed0cccf01</TermId>
        </TermInfo>
        <TermInfo xmlns="http://schemas.microsoft.com/office/infopath/2007/PartnerControls">
          <TermName xmlns="http://schemas.microsoft.com/office/infopath/2007/PartnerControls">Biopsi</TermName>
          <TermId xmlns="http://schemas.microsoft.com/office/infopath/2007/PartnerControls">133456c8-18a3-4545-a32f-0c03ac15459d</TermId>
        </TermInfo>
      </Terms>
    </ddd2cd4e1e0247c7acc9e4c9beb59ae6>
    <RHI_AppliesToOrganizationString xmlns="d7020d13-187d-4fc8-9816-bd01783b86ee">Röntgenmottagningen Halmstad</RHI_AppliesToOrganizationString>
    <FSCD_PublishingInfo xmlns="d7020d13-187d-4fc8-9816-bd01783b86ee">Publicerad</FSCD_PublishingInfo>
    <FSCD_DocumentEdition xmlns="d7020d13-187d-4fc8-9816-bd01783b86ee">11</FSCD_DocumentEdition>
    <FSCD_ApprovedBy xmlns="d7020d13-187d-4fc8-9816-bd01783b86ee">
      <UserInfo>
        <DisplayName/>
        <AccountId>22</AccountId>
        <AccountType/>
      </UserInfo>
    </FSCD_ApprovedBy>
    <FSCD_IsPublished xmlns="d7020d13-187d-4fc8-9816-bd01783b86ee">11.0</FSCD_IsPublished>
    <p5131cfb9d0b43f18efb3ebbb5f703bd xmlns="d7020d13-187d-4fc8-9816-bd01783b86ee">
      <Terms xmlns="http://schemas.microsoft.com/office/infopath/2007/PartnerControls">
        <TermInfo xmlns="http://schemas.microsoft.com/office/infopath/2007/PartnerControls">
          <TermName xmlns="http://schemas.microsoft.com/office/infopath/2007/PartnerControls">Verksamhetschef</TermName>
          <TermId xmlns="http://schemas.microsoft.com/office/infopath/2007/PartnerControls">bed671c7-f5b9-4db0-9e69-ec49abfb1090</TermId>
        </TermInfo>
      </Terms>
    </p5131cfb9d0b43f18efb3ebbb5f703bd>
    <RHI_ApproverDisplay xmlns="d7020d13-187d-4fc8-9816-bd01783b86ee">Verksamhetschef</RHI_ApproverDisplay>
    <RHI_ApprovedDate xmlns="d7020d13-187d-4fc8-9816-bd01783b86ee">2022-12-28T23:00:00+00:00</RHI_ApprovedDate>
    <FSCD_Source xmlns="d7020d13-187d-4fc8-9816-bd01783b86ee">fd64c519-8f73-49b9-bcc6-57a7d21ea374#f5d01505-be03-45d3-92e6-29991ac2906f</FSCD_Source>
    <FSCD_DocumentId xmlns="d7020d13-187d-4fc8-9816-bd01783b86ee">f14e4a73-22d6-4ec4-8f1f-cb7e7a8c2e2e</FSCD_DocumentId>
    <PublishingExpirationDate xmlns="089b1328-d789-454d-aa5a-280596c0efb5" xsi:nil="true"/>
    <PublishingStartDate xmlns="089b1328-d789-454d-aa5a-280596c0efb5" xsi:nil="true"/>
    <RHI_CD_Classification xmlns="d7020d13-187d-4fc8-9816-bd01783b86ee">1</RHI_CD_Classification>
    <RHI_ApproverDisplay_Temp xmlns="089b1328-d789-454d-aa5a-280596c0efb5">Verksamhetschef</RHI_ApproverDisplay_Temp>
    <RHI_ApprovedRole_Temp xmlns="089b1328-d789-454d-aa5a-280596c0efb5">Verksamhetschef</RHI_ApprovedRole_Temp>
    <RHI_ApprovedDate_Temp xmlns="089b1328-d789-454d-aa5a-280596c0efb5">2022-12-28T23:00:00+00:00</RHI_ApprovedDate_Temp>
    <FSCD_DocumentId_Temp xmlns="089b1328-d789-454d-aa5a-280596c0efb5">f14e4a73-22d6-4ec4-8f1f-cb7e7a8c2e2e</FSCD_DocumentId_Temp>
    <FSCD_DocumentEdition_Temp xmlns="089b1328-d789-454d-aa5a-280596c0efb5">11</FSCD_DocumentEdition_Temp>
    <FSCD_ReviewReminder xmlns="d7020d13-187d-4fc8-9816-bd01783b86ee">12</FSCD_ReviewRemin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27FE0FD1-5B7E-4F54-8231-D23FA30596CE}">
  <ds:schemaRefs>
    <ds:schemaRef ds:uri="http://schemas.microsoft.com/office/2006/metadata/customXsn"/>
  </ds:schemaRefs>
</ds:datastoreItem>
</file>

<file path=customXml/itemProps3.xml><?xml version="1.0" encoding="utf-8"?>
<ds:datastoreItem xmlns:ds="http://schemas.openxmlformats.org/officeDocument/2006/customXml" ds:itemID="{EC0E4C29-3155-4D27-8836-0A496EA1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089b1328-d789-454d-aa5a-280596c0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6A869-F032-41F2-B112-37A19C979E2F}">
  <ds:schemaRefs>
    <ds:schemaRef ds:uri="http://schemas.microsoft.com/sharepoint/v3"/>
    <ds:schemaRef ds:uri="http://schemas.microsoft.com/office/2006/documentManagement/types"/>
    <ds:schemaRef ds:uri="http://purl.org/dc/terms/"/>
    <ds:schemaRef ds:uri="3d58d5fe-f7a0-4a74-af83-197e9457c513"/>
    <ds:schemaRef ds:uri="http://purl.org/dc/dcmitype/"/>
    <ds:schemaRef ds:uri="f5d01505-be03-45d3-92e6-29991ac2906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 ds:uri="d7020d13-187d-4fc8-9816-bd01783b86ee"/>
    <ds:schemaRef ds:uri="089b1328-d789-454d-aa5a-280596c0efb5"/>
  </ds:schemaRefs>
</ds:datastoreItem>
</file>

<file path=customXml/itemProps5.xml><?xml version="1.0" encoding="utf-8"?>
<ds:datastoreItem xmlns:ds="http://schemas.openxmlformats.org/officeDocument/2006/customXml" ds:itemID="{D7DAE36F-DBA5-41C0-AE84-7457F747E1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Skelettbiopsi HSH</dc:title>
  <dc:creator>Johannesson Monika AMD RTG</dc:creator>
  <lastModifiedBy>Johannesson Monika ADH RTG</lastModifiedBy>
  <revision>18</revision>
  <lastPrinted>2013-06-04T11:54:00.0000000Z</lastPrinted>
  <dcterms:created xsi:type="dcterms:W3CDTF">2014-06-29T13:09:00.0000000Z</dcterms:created>
  <dcterms:modified xsi:type="dcterms:W3CDTF">2023-08-30T08:46:59.6935500Z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0x010100475CA7D8BE026D41A816AEB641C8F53E004E10CC1A0B3144479ABAD2CF25B9EB6D</vt:lpwstr>
  </property>
  <property fmtid="{D5CDD505-2E9C-101B-9397-08002B2CF9AE}" pid="3" name="FSCD_DocumentType">
    <vt:lpwstr>1;#Vårdriktlinje|5b1a4777-d19f-4f91-a020-c43668b3d63f</vt:lpwstr>
  </property>
  <property fmtid="{D5CDD505-2E9C-101B-9397-08002B2CF9AE}" pid="4" name="RHI_MSChapter">
    <vt:lpwstr/>
  </property>
  <property fmtid="{D5CDD505-2E9C-101B-9397-08002B2CF9AE}" pid="5" name="RHI_MeSHMulti">
    <vt:lpwstr>28;#Genomlysning|eabfaac4-5756-4d4d-bbd2-5c1ed0cccf01;#25;#Biopsi|133456c8-18a3-4545-a32f-0c03ac15459d</vt:lpwstr>
  </property>
  <property fmtid="{D5CDD505-2E9C-101B-9397-08002B2CF9AE}" pid="6" name="RHI_AppliesToOrganizationMulti">
    <vt:lpwstr>21;#Röntgenmottagningen Halmstad|46899029-1022-47dc-a497-91c800305bcc</vt:lpwstr>
  </property>
  <property fmtid="{D5CDD505-2E9C-101B-9397-08002B2CF9AE}" pid="7" name="RHI_KeywordsMulti">
    <vt:lpwstr/>
  </property>
  <property fmtid="{D5CDD505-2E9C-101B-9397-08002B2CF9AE}" pid="8" name="RHI_ApprovedRole">
    <vt:lpwstr>14;#Verksamhetschef|bed671c7-f5b9-4db0-9e69-ec49abfb1090</vt:lpwstr>
  </property>
  <property fmtid="{D5CDD505-2E9C-101B-9397-08002B2CF9AE}" pid="9" name="_dlc_DocIdItemGuid">
    <vt:lpwstr>f14e4a73-22d6-4ec4-8f1f-cb7e7a8c2e2e</vt:lpwstr>
  </property>
  <property fmtid="{D5CDD505-2E9C-101B-9397-08002B2CF9AE}" pid="10" name="URL">
    <vt:lpwstr/>
  </property>
</Properties>
</file>