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D22" w:rsidP="00770D22" w:rsidRDefault="00770D22" w14:paraId="3F34148D" w14:textId="77777777">
      <w:pPr>
        <w:pStyle w:val="Rubrik"/>
        <w:rPr>
          <w:sz w:val="28"/>
          <w:szCs w:val="28"/>
        </w:rPr>
      </w:pPr>
      <w:r>
        <w:t xml:space="preserve">Asylsökande och tillståndslösa (papperslösa) – administration i hälso- och sjukvården </w:t>
      </w:r>
      <w:proofErr w:type="spellStart"/>
      <w:r>
        <w:t/>
      </w:r>
      <w:proofErr w:type="spellEnd"/>
      <w:r>
        <w:t xml:space="preserve"/>
      </w:r>
    </w:p>
    <w:p w:rsidR="00770D22" w:rsidP="00770D22" w:rsidRDefault="00770D22" w14:paraId="4C053792" w14:textId="77777777"/>
    <w:p w:rsidR="00770D22" w:rsidP="00770D22" w:rsidRDefault="00770D22" w14:paraId="7F31A76A" w14:textId="77777777">
      <w:pPr>
        <w:pBdr>
          <w:bottom w:val="single" w:color="auto" w:sz="6" w:space="1"/>
        </w:pBdr>
        <w:rPr>
          <w:b/>
        </w:rPr>
      </w:pPr>
      <w:bookmarkStart w:name="_Toc328994705" w:id="0"/>
      <w:bookmarkStart w:name="_Toc338760453" w:id="1"/>
      <w:bookmarkStart w:name="_Toc338760517" w:id="2"/>
    </w:p>
    <w:p w:rsidR="00770D22" w:rsidP="00770D22" w:rsidRDefault="00770D22" w14:paraId="2EF0835F" w14:textId="77777777">
      <w:pPr>
        <w:rPr>
          <w:b/>
        </w:rPr>
      </w:pPr>
    </w:p>
    <w:p w:rsidR="00770D22" w:rsidP="00770D22" w:rsidRDefault="00770D22" w14:paraId="5BECA2B6" w14:textId="77777777">
      <w:pPr>
        <w:rPr>
          <w:b/>
        </w:rPr>
      </w:pPr>
      <w:r>
        <w:rPr>
          <w:b/>
        </w:rPr>
        <w:t>Hitta i dokumentet</w:t>
      </w:r>
    </w:p>
    <w:p w:rsidR="00770D22" w:rsidP="00770D22" w:rsidRDefault="00770D22" w14:paraId="202AF9BC" w14:textId="77777777">
      <w:pPr>
        <w:rPr>
          <w:b/>
        </w:rPr>
      </w:pPr>
    </w:p>
    <w:p w:rsidR="00770D22" w:rsidP="00770D22" w:rsidRDefault="00770D22" w14:paraId="2BBB5E11" w14:textId="77777777">
      <w:pPr>
        <w:rPr>
          <w:b/>
        </w:rPr>
        <w:sectPr w:rsidR="00770D22" w:rsidSect="00647DE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20" w:footer="720" w:gutter="0"/>
          <w:cols w:space="720"/>
          <w:docGrid w:linePitch="299"/>
        </w:sectPr>
      </w:pPr>
    </w:p>
    <w:p w:rsidR="00770D22" w:rsidP="00770D22" w:rsidRDefault="00770D22" w14:paraId="4E147191"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13451626">
        <w:r w:rsidRPr="00B0340E">
          <w:rPr>
            <w:rStyle w:val="Hyperlnk"/>
          </w:rPr>
          <w:t>Syfte</w:t>
        </w:r>
      </w:hyperlink>
    </w:p>
    <w:p w:rsidR="00770D22" w:rsidP="00770D22" w:rsidRDefault="00770D22" w14:paraId="015594C8" w14:textId="77777777">
      <w:pPr>
        <w:pStyle w:val="Innehll1"/>
        <w:rPr>
          <w:rFonts w:asciiTheme="minorHAnsi" w:hAnsiTheme="minorHAnsi" w:eastAsiaTheme="minorEastAsia" w:cstheme="minorBidi"/>
          <w:color w:val="auto"/>
          <w:sz w:val="22"/>
          <w:szCs w:val="22"/>
          <w:u w:val="none"/>
        </w:rPr>
      </w:pPr>
      <w:hyperlink w:history="1" w:anchor="_Toc113451627">
        <w:r w:rsidRPr="00B0340E">
          <w:rPr>
            <w:rStyle w:val="Hyperlnk"/>
          </w:rPr>
          <w:t>Bakgrund</w:t>
        </w:r>
      </w:hyperlink>
    </w:p>
    <w:p w:rsidR="00770D22" w:rsidP="00770D22" w:rsidRDefault="00770D22" w14:paraId="4B396C9C" w14:textId="77777777">
      <w:pPr>
        <w:pStyle w:val="Innehll1"/>
        <w:rPr>
          <w:rFonts w:asciiTheme="minorHAnsi" w:hAnsiTheme="minorHAnsi" w:eastAsiaTheme="minorEastAsia" w:cstheme="minorBidi"/>
          <w:color w:val="auto"/>
          <w:sz w:val="22"/>
          <w:szCs w:val="22"/>
          <w:u w:val="none"/>
        </w:rPr>
      </w:pPr>
      <w:hyperlink w:history="1" w:anchor="_Toc113451628">
        <w:r w:rsidRPr="00B0340E">
          <w:rPr>
            <w:rStyle w:val="Hyperlnk"/>
          </w:rPr>
          <w:t>Asylsökande</w:t>
        </w:r>
      </w:hyperlink>
    </w:p>
    <w:p w:rsidR="00770D22" w:rsidP="00770D22" w:rsidRDefault="00770D22" w14:paraId="7508801A" w14:textId="77777777">
      <w:pPr>
        <w:pStyle w:val="Innehll1"/>
        <w:rPr>
          <w:rFonts w:asciiTheme="minorHAnsi" w:hAnsiTheme="minorHAnsi" w:eastAsiaTheme="minorEastAsia" w:cstheme="minorBidi"/>
          <w:color w:val="auto"/>
          <w:sz w:val="22"/>
          <w:szCs w:val="22"/>
          <w:u w:val="none"/>
        </w:rPr>
      </w:pPr>
      <w:hyperlink w:history="1" w:anchor="_Toc113451629">
        <w:r w:rsidRPr="00B0340E">
          <w:rPr>
            <w:rStyle w:val="Hyperlnk"/>
          </w:rPr>
          <w:t>Tillståndslösa</w:t>
        </w:r>
      </w:hyperlink>
    </w:p>
    <w:p w:rsidR="00770D22" w:rsidP="00770D22" w:rsidRDefault="00770D22" w14:paraId="62274C2C" w14:textId="77777777">
      <w:pPr>
        <w:pStyle w:val="Innehll1"/>
        <w:rPr>
          <w:rFonts w:asciiTheme="minorHAnsi" w:hAnsiTheme="minorHAnsi" w:eastAsiaTheme="minorEastAsia" w:cstheme="minorBidi"/>
          <w:color w:val="auto"/>
          <w:sz w:val="22"/>
          <w:szCs w:val="22"/>
          <w:u w:val="none"/>
        </w:rPr>
      </w:pPr>
      <w:hyperlink w:history="1" w:anchor="_Toc113451630">
        <w:r w:rsidRPr="00B0340E">
          <w:rPr>
            <w:rStyle w:val="Hyperlnk"/>
          </w:rPr>
          <w:t>Sekretess</w:t>
        </w:r>
      </w:hyperlink>
    </w:p>
    <w:p w:rsidR="00770D22" w:rsidP="00770D22" w:rsidRDefault="00770D22" w14:paraId="18A20F06" w14:textId="77777777">
      <w:pPr>
        <w:pStyle w:val="Innehll1"/>
        <w:rPr>
          <w:rFonts w:asciiTheme="minorHAnsi" w:hAnsiTheme="minorHAnsi" w:eastAsiaTheme="minorEastAsia" w:cstheme="minorBidi"/>
          <w:color w:val="auto"/>
          <w:sz w:val="22"/>
          <w:szCs w:val="22"/>
          <w:u w:val="none"/>
        </w:rPr>
      </w:pPr>
      <w:hyperlink w:history="1" w:anchor="_Toc113451631">
        <w:r w:rsidRPr="00B0340E">
          <w:rPr>
            <w:rStyle w:val="Hyperlnk"/>
          </w:rPr>
          <w:t>Om polis ringer och frågar</w:t>
        </w:r>
      </w:hyperlink>
    </w:p>
    <w:p w:rsidR="00770D22" w:rsidP="00770D22" w:rsidRDefault="00770D22" w14:paraId="1C272742" w14:textId="77777777">
      <w:pPr>
        <w:pStyle w:val="Innehll1"/>
        <w:rPr>
          <w:rFonts w:asciiTheme="minorHAnsi" w:hAnsiTheme="minorHAnsi" w:eastAsiaTheme="minorEastAsia" w:cstheme="minorBidi"/>
          <w:color w:val="auto"/>
          <w:sz w:val="22"/>
          <w:szCs w:val="22"/>
          <w:u w:val="none"/>
        </w:rPr>
      </w:pPr>
      <w:hyperlink w:history="1" w:anchor="_Toc113451632">
        <w:r w:rsidRPr="00B0340E">
          <w:rPr>
            <w:rStyle w:val="Hyperlnk"/>
          </w:rPr>
          <w:t>Bilagor</w:t>
        </w:r>
      </w:hyperlink>
    </w:p>
    <w:p w:rsidR="00770D22" w:rsidP="00770D22" w:rsidRDefault="00770D22" w14:paraId="2519CCCB" w14:textId="77777777">
      <w:pPr>
        <w:pStyle w:val="Innehll1"/>
        <w:rPr>
          <w:rFonts w:asciiTheme="minorHAnsi" w:hAnsiTheme="minorHAnsi" w:eastAsiaTheme="minorEastAsia" w:cstheme="minorBidi"/>
          <w:color w:val="auto"/>
          <w:sz w:val="22"/>
          <w:szCs w:val="22"/>
          <w:u w:val="none"/>
        </w:rPr>
      </w:pPr>
      <w:hyperlink w:history="1" w:anchor="_Toc113451633">
        <w:r w:rsidRPr="00B0340E">
          <w:rPr>
            <w:rStyle w:val="Hyperlnk"/>
          </w:rPr>
          <w:t>Uppdaterat från föregående version</w:t>
        </w:r>
      </w:hyperlink>
    </w:p>
    <w:p w:rsidR="00770D22" w:rsidP="00770D22" w:rsidRDefault="00770D22" w14:paraId="69D25BF7" w14:textId="77777777">
      <w:pPr>
        <w:pStyle w:val="Innehll1"/>
      </w:pPr>
      <w:r>
        <w:fldChar w:fldCharType="end"/>
      </w:r>
    </w:p>
    <w:p w:rsidR="00770D22" w:rsidP="00770D22" w:rsidRDefault="00770D22" w14:paraId="461EF2DD" w14:textId="77777777">
      <w:pPr>
        <w:sectPr w:rsidR="00770D22" w:rsidSect="00647DEF">
          <w:type w:val="continuous"/>
          <w:pgSz w:w="11906" w:h="16838" w:code="9"/>
          <w:pgMar w:top="1418" w:right="1418" w:bottom="1418" w:left="1418" w:header="720" w:footer="720" w:gutter="0"/>
          <w:cols w:space="720" w:num="2" w:sep="1"/>
          <w:docGrid w:linePitch="272"/>
        </w:sectPr>
      </w:pPr>
    </w:p>
    <w:p w:rsidR="00770D22" w:rsidP="00770D22" w:rsidRDefault="00770D22" w14:paraId="2C57E3D9" w14:textId="77777777">
      <w:pPr>
        <w:rPr>
          <w:b/>
        </w:rPr>
      </w:pPr>
      <w:r>
        <w:rPr>
          <w:b/>
          <w:noProof/>
        </w:rPr>
        <mc:AlternateContent>
          <mc:Choice Requires="wps">
            <w:drawing>
              <wp:anchor distT="0" distB="0" distL="114300" distR="114300" simplePos="0" relativeHeight="251659264" behindDoc="0" locked="0" layoutInCell="1" allowOverlap="1" wp14:editId="2F7074CA" wp14:anchorId="6210894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37AF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770D22" w:rsidP="00770D22" w:rsidRDefault="00770D22" w14:paraId="42CCD453" w14:textId="77777777"/>
    <w:p w:rsidRPr="00332D94" w:rsidR="00770D22" w:rsidP="00770D22" w:rsidRDefault="00770D22" w14:paraId="46FA3B7C" w14:textId="77777777">
      <w:pPr>
        <w:pStyle w:val="Rubrik1"/>
      </w:pPr>
      <w:bookmarkStart w:name="_Toc358181225" w:id="3"/>
      <w:bookmarkStart w:name="_Toc441316206" w:id="4"/>
      <w:bookmarkStart w:name="_Toc113451626" w:id="5"/>
      <w:r w:rsidRPr="00332D94">
        <w:t>Syfte</w:t>
      </w:r>
      <w:bookmarkEnd w:id="3"/>
      <w:bookmarkEnd w:id="4"/>
      <w:bookmarkEnd w:id="5"/>
    </w:p>
    <w:p w:rsidRPr="000B2CA9" w:rsidR="00770D22" w:rsidP="00770D22" w:rsidRDefault="00770D22" w14:paraId="08C8DAE4" w14:textId="77777777">
      <w:r>
        <w:t xml:space="preserve">Att på ett korrekt sätt ta emot, erbjuda och administrera hälso- och sjukvård</w:t>
      </w:r>
      <w:proofErr w:type="spellStart"/>
      <w:r>
        <w:t/>
      </w:r>
      <w:proofErr w:type="spellEnd"/>
      <w:r>
        <w:t xml:space="preserve"/>
      </w:r>
      <w:r w:rsidRPr="000E5859">
        <w:t xml:space="preserve"> </w:t>
      </w:r>
      <w:r>
        <w:t xml:space="preserve">till asylsökande barn och vuxna, personer som vistas i Sverige utan tillstånd samt svenska medborgare som av säkerhetsskäl hålls gömda. </w:t>
      </w:r>
    </w:p>
    <w:p w:rsidR="00770D22" w:rsidP="00770D22" w:rsidRDefault="00770D22" w14:paraId="1C822450" w14:textId="77777777"/>
    <w:p w:rsidRPr="00271080" w:rsidR="00770D22" w:rsidP="00770D22" w:rsidRDefault="00770D22" w14:paraId="47B7CF7A" w14:textId="77777777">
      <w:pPr>
        <w:pStyle w:val="Rubrik1"/>
      </w:pPr>
      <w:bookmarkStart w:name="_Toc441316207" w:id="6"/>
      <w:bookmarkStart w:name="_Toc113451057" w:id="7"/>
      <w:bookmarkStart w:name="_Toc113451627" w:id="8"/>
      <w:r>
        <w:t>Bakgrund</w:t>
      </w:r>
      <w:bookmarkEnd w:id="6"/>
      <w:bookmarkEnd w:id="7"/>
      <w:bookmarkEnd w:id="8"/>
    </w:p>
    <w:p w:rsidRPr="000E5859" w:rsidR="00770D22" w:rsidP="00770D22" w:rsidRDefault="00770D22" w14:paraId="719F60EC" w14:textId="77777777">
      <w:r w:rsidRPr="000E5859">
        <w:t>Denna rutin bygger på de förutsättningar som ges i följande dokument:</w:t>
      </w:r>
    </w:p>
    <w:p w:rsidRPr="000E5859" w:rsidR="00770D22" w:rsidP="00770D22" w:rsidRDefault="00770D22" w14:paraId="0A562344" w14:textId="77777777"/>
    <w:p w:rsidR="00770D22" w:rsidP="00770D22" w:rsidRDefault="00770D22" w14:paraId="25939FFA" w14:textId="77777777">
      <w:pPr>
        <w:numPr>
          <w:ilvl w:val="0"/>
          <w:numId w:val="12"/>
        </w:numPr>
      </w:pPr>
      <w:r>
        <w:t xml:space="preserve">Lag (2008:344) om hälso- och sjukvård åt asylsökande med flera. </w:t>
      </w:r>
      <w:proofErr w:type="spellStart"/>
      <w:r>
        <w:t/>
      </w:r>
      <w:proofErr w:type="spellEnd"/>
      <w:r>
        <w:t xml:space="preserve"/>
      </w:r>
    </w:p>
    <w:p w:rsidRPr="000B2CA9" w:rsidR="00770D22" w:rsidP="00770D22" w:rsidRDefault="00770D22" w14:paraId="2B6CFD1C" w14:textId="77777777">
      <w:pPr>
        <w:numPr>
          <w:ilvl w:val="0"/>
          <w:numId w:val="12"/>
        </w:numPr>
        <w:jc w:val="both"/>
      </w:pPr>
      <w:r w:rsidRPr="000B2CA9">
        <w:t xml:space="preserve">Lag (2013:407) om hälso- och sjukvård till vissa utlänningar som vistas i Sverige utan nödvändiga tillstånd.</w:t>
      </w:r>
      <w:proofErr w:type="spellStart"/>
      <w:r w:rsidRPr="000B2CA9">
        <w:t/>
      </w:r>
      <w:proofErr w:type="spellEnd"/>
      <w:r w:rsidRPr="000B2CA9">
        <w:t xml:space="preserve"/>
      </w:r>
    </w:p>
    <w:p w:rsidR="00770D22" w:rsidP="00770D22" w:rsidRDefault="00770D22" w14:paraId="0F36D2FF" w14:textId="77777777">
      <w:pPr>
        <w:numPr>
          <w:ilvl w:val="0"/>
          <w:numId w:val="12"/>
        </w:numPr>
        <w:jc w:val="both"/>
      </w:pPr>
      <w:r w:rsidRPr="000B2CA9">
        <w:t xml:space="preserve">1982:763 Hälso- och sjukvårdslag, § 4 sammanfattning. Om någon som vistas inom regionen utan att vara bosatt där behöver omedelbar hälso- och sjukvård, ska regionen erbjuda sådan vård.</w:t>
      </w:r>
      <w:proofErr w:type="spellStart"/>
      <w:r w:rsidRPr="000B2CA9">
        <w:t/>
      </w:r>
      <w:proofErr w:type="spellEnd"/>
      <w:r w:rsidRPr="000B2CA9">
        <w:t xml:space="preserve"/>
      </w:r>
      <w:proofErr w:type="spellStart"/>
      <w:r w:rsidRPr="000B2CA9">
        <w:t/>
      </w:r>
      <w:proofErr w:type="spellEnd"/>
      <w:r w:rsidRPr="000B2CA9">
        <w:t xml:space="preserve"/>
      </w:r>
    </w:p>
    <w:p w:rsidRPr="001E5EEF" w:rsidR="00770D22" w:rsidP="00770D22" w:rsidRDefault="00770D22" w14:paraId="4549407A" w14:textId="77777777">
      <w:pPr>
        <w:numPr>
          <w:ilvl w:val="0"/>
          <w:numId w:val="12"/>
        </w:numPr>
        <w:jc w:val="both"/>
      </w:pPr>
      <w:r w:rsidRPr="001E5EEF">
        <w:t xml:space="preserve">Förordning (1994:362) om vårdavgifter m.m. för vissa utlänningar</w:t>
      </w:r>
      <w:proofErr w:type="gramStart"/>
      <w:r w:rsidRPr="001E5EEF">
        <w:t/>
      </w:r>
      <w:proofErr w:type="gramEnd"/>
      <w:r w:rsidRPr="001E5EEF">
        <w:t xml:space="preserve"/>
      </w:r>
    </w:p>
    <w:p w:rsidRPr="000B2CA9" w:rsidR="00770D22" w:rsidP="00770D22" w:rsidRDefault="00770D22" w14:paraId="263B58DF" w14:textId="77777777">
      <w:pPr>
        <w:numPr>
          <w:ilvl w:val="0"/>
          <w:numId w:val="12"/>
        </w:numPr>
      </w:pPr>
      <w:r w:rsidRPr="000B2CA9">
        <w:t>FN:s deklaration om de mänskliga rättigheterna.</w:t>
      </w:r>
    </w:p>
    <w:p w:rsidRPr="000B2CA9" w:rsidR="00770D22" w:rsidP="00770D22" w:rsidRDefault="00770D22" w14:paraId="4DCD209A" w14:textId="77777777"/>
    <w:p w:rsidRPr="000B2CA9" w:rsidR="00770D22" w:rsidP="00770D22" w:rsidRDefault="00770D22" w14:paraId="5168999F" w14:textId="77777777">
      <w:r w:rsidRPr="000B2CA9">
        <w:t xml:space="preserve">Detta innebär att regionens vårdinrättningar ska förmedla vård till alla i behov av akut eller annan omedelbart nödvändig vård oavsett betalningsförmåga.  </w:t>
      </w:r>
    </w:p>
    <w:p w:rsidR="00770D22" w:rsidP="00770D22" w:rsidRDefault="00770D22" w14:paraId="34DA5542" w14:textId="77777777"/>
    <w:p w:rsidRPr="00271080" w:rsidR="00770D22" w:rsidP="00770D22" w:rsidRDefault="00770D22" w14:paraId="37059F6A" w14:textId="77777777">
      <w:pPr>
        <w:pStyle w:val="Rubrik1"/>
      </w:pPr>
      <w:bookmarkStart w:name="_Toc441316208" w:id="9"/>
      <w:bookmarkStart w:name="_Toc113451058" w:id="10"/>
      <w:bookmarkStart w:name="_Toc113451628" w:id="11"/>
      <w:r>
        <w:t>Asylsökande</w:t>
      </w:r>
      <w:bookmarkEnd w:id="9"/>
      <w:bookmarkEnd w:id="10"/>
      <w:bookmarkEnd w:id="11"/>
    </w:p>
    <w:p w:rsidR="00770D22" w:rsidP="00770D22" w:rsidRDefault="00770D22" w14:paraId="6DC1888F" w14:textId="77777777">
      <w:r>
        <w:t xml:space="preserve">Asylsökande har rätt till sjukvårds- och tandvårdsförmåner under den tid de väntar på att asylansökan behandlas. Endast vård som ges hos regionens eller vårdavtalade vårdcentraler, sjukhus samt vid Folktandvårdens kliniker omfattas av förmånerna. Asylsökande visar sin rätt till sjukvårdsförmåner genom att uppvisa ett särskilt kort, ett så kallat LMA-kort, som alla asylsökande får vid ankomsten till Sverige:</w:t>
      </w:r>
      <w:r w:rsidRPr="00455E59">
        <w:t/>
      </w:r>
    </w:p>
    <w:p w:rsidR="00770D22" w:rsidP="00770D22" w:rsidRDefault="00770D22" w14:paraId="34A0DB19" w14:textId="77777777"/>
    <w:p w:rsidRPr="00045394" w:rsidR="00770D22" w:rsidP="00770D22" w:rsidRDefault="00770D22" w14:paraId="1A021F62" w14:textId="77777777">
      <w:r w:rsidRPr="00045394">
        <w:t>Personer med uppehållstillstånd under ett år med stöd av 5 kap. 11§ utlänningslagen har också enligt beslut i Region Halland rätt till vård på samma villkor som en asylsökande.</w:t>
      </w:r>
    </w:p>
    <w:p w:rsidRPr="00045394" w:rsidR="00770D22" w:rsidP="00770D22" w:rsidRDefault="00770D22" w14:paraId="5E7AA926" w14:textId="77777777">
      <w:r w:rsidRPr="00045394">
        <w:t>Dessa personer ska i VAS kodas med län och kommunkod 55.</w:t>
      </w:r>
      <w:r>
        <w:t xml:space="preserve"> </w:t>
      </w:r>
      <w:r w:rsidRPr="00D806BB">
        <w:t>Person behöver uppvisa bevis på att hen är i Sverige enligt utlänningslagen</w:t>
      </w:r>
    </w:p>
    <w:p w:rsidR="00770D22" w:rsidP="00770D22" w:rsidRDefault="00770D22" w14:paraId="22B7F9A3" w14:textId="77777777"/>
    <w:p w:rsidRPr="00E1471F" w:rsidR="00770D22" w:rsidP="00770D22" w:rsidRDefault="00770D22" w14:paraId="06F0AC19" w14:textId="77777777">
      <w:pPr>
        <w:pStyle w:val="Rubrik2"/>
      </w:pPr>
      <w:r w:rsidRPr="00E1471F">
        <w:t>Vuxna</w:t>
      </w:r>
    </w:p>
    <w:p w:rsidRPr="0088180C" w:rsidR="00770D22" w:rsidP="00770D22" w:rsidRDefault="00770D22" w14:paraId="5A06F24E" w14:textId="77777777">
      <w:r w:rsidRPr="0088180C">
        <w:rPr>
          <w:bCs/>
        </w:rPr>
        <w:t xml:space="preserve">Vuxna asylsökande har rätt till </w:t>
      </w:r>
    </w:p>
    <w:p w:rsidRPr="00D806BB" w:rsidR="00770D22" w:rsidP="00770D22" w:rsidRDefault="00770D22" w14:paraId="578A6F27" w14:textId="77777777">
      <w:pPr>
        <w:pStyle w:val="Liststycke"/>
        <w:numPr>
          <w:ilvl w:val="0"/>
          <w:numId w:val="13"/>
        </w:numPr>
        <w:rPr>
          <w:rFonts w:cs="Arial"/>
        </w:rPr>
      </w:pPr>
      <w:r>
        <w:rPr>
          <w:rFonts w:cs="Arial"/>
        </w:rPr>
        <w:lastRenderedPageBreak/>
        <w:t xml:space="preserve">akut hälso- och sjukvård eller tandvård, och vård som inte kan anstå (vad som inte kan anstå avgörs i det enskilda fallet av den behandlande läkaren eller tandläkaren)</w:t>
      </w:r>
      <w:proofErr w:type="spellStart"/>
      <w:r>
        <w:rPr>
          <w:rFonts w:cs="Arial"/>
        </w:rPr>
        <w:t/>
      </w:r>
      <w:proofErr w:type="spellEnd"/>
      <w:r>
        <w:rPr>
          <w:rFonts w:cs="Arial"/>
        </w:rPr>
        <w:t xml:space="preserve"/>
      </w:r>
    </w:p>
    <w:p w:rsidRPr="0088180C" w:rsidR="00770D22" w:rsidP="00770D22" w:rsidRDefault="00770D22" w14:paraId="74D71CAE" w14:textId="77777777">
      <w:pPr>
        <w:pStyle w:val="Liststycke"/>
        <w:numPr>
          <w:ilvl w:val="0"/>
          <w:numId w:val="13"/>
        </w:numPr>
        <w:rPr>
          <w:rFonts w:cs="Arial"/>
        </w:rPr>
      </w:pPr>
      <w:r w:rsidRPr="0088180C">
        <w:rPr>
          <w:rFonts w:cs="Arial"/>
        </w:rPr>
        <w:t xml:space="preserve">mödravård och förlossningsvård </w:t>
      </w:r>
    </w:p>
    <w:p w:rsidRPr="0088180C" w:rsidR="00770D22" w:rsidP="00770D22" w:rsidRDefault="00770D22" w14:paraId="7B744687" w14:textId="77777777">
      <w:pPr>
        <w:pStyle w:val="Liststycke"/>
        <w:numPr>
          <w:ilvl w:val="0"/>
          <w:numId w:val="13"/>
        </w:numPr>
        <w:rPr>
          <w:rFonts w:cs="Arial"/>
        </w:rPr>
      </w:pPr>
      <w:r w:rsidRPr="0088180C">
        <w:rPr>
          <w:rFonts w:cs="Arial"/>
        </w:rPr>
        <w:t>preventivmedelsrådgivning samt vård vid abort</w:t>
      </w:r>
    </w:p>
    <w:p w:rsidR="00770D22" w:rsidP="00770D22" w:rsidRDefault="00770D22" w14:paraId="36C2AB0B" w14:textId="77777777">
      <w:pPr>
        <w:pStyle w:val="Liststycke"/>
        <w:numPr>
          <w:ilvl w:val="0"/>
          <w:numId w:val="13"/>
        </w:numPr>
        <w:rPr>
          <w:rFonts w:cs="Arial"/>
        </w:rPr>
      </w:pPr>
      <w:r w:rsidRPr="0088180C">
        <w:rPr>
          <w:rFonts w:cs="Arial"/>
        </w:rPr>
        <w:t>vård enligt smittskyddslagen</w:t>
      </w:r>
    </w:p>
    <w:p w:rsidRPr="00D806BB" w:rsidR="00770D22" w:rsidP="00770D22" w:rsidRDefault="00770D22" w14:paraId="6528A487" w14:textId="77777777">
      <w:pPr>
        <w:pStyle w:val="Liststycke"/>
        <w:numPr>
          <w:ilvl w:val="0"/>
          <w:numId w:val="13"/>
        </w:numPr>
        <w:rPr>
          <w:rFonts w:cs="Arial"/>
        </w:rPr>
      </w:pPr>
      <w:r w:rsidRPr="00D806BB">
        <w:rPr>
          <w:rFonts w:cs="Arial"/>
        </w:rPr>
        <w:t>en hälsoundersökning</w:t>
      </w:r>
    </w:p>
    <w:p w:rsidRPr="00D806BB" w:rsidR="00770D22" w:rsidP="00770D22" w:rsidRDefault="00770D22" w14:paraId="633CBF95" w14:textId="77777777">
      <w:pPr>
        <w:pStyle w:val="Liststycke"/>
        <w:numPr>
          <w:ilvl w:val="0"/>
          <w:numId w:val="13"/>
        </w:numPr>
        <w:rPr>
          <w:rFonts w:cs="Arial"/>
        </w:rPr>
      </w:pPr>
      <w:r w:rsidRPr="00D806BB">
        <w:rPr>
          <w:rFonts w:cs="Arial"/>
        </w:rPr>
        <w:t>hjälpmedel vid funktionshinder</w:t>
      </w:r>
    </w:p>
    <w:p w:rsidRPr="00D806BB" w:rsidR="00770D22" w:rsidP="00770D22" w:rsidRDefault="00770D22" w14:paraId="2C8EB097" w14:textId="77777777">
      <w:pPr>
        <w:pStyle w:val="Liststycke"/>
        <w:numPr>
          <w:ilvl w:val="0"/>
          <w:numId w:val="13"/>
        </w:numPr>
        <w:rPr>
          <w:rFonts w:cs="Arial"/>
        </w:rPr>
      </w:pPr>
      <w:r w:rsidRPr="00D806BB">
        <w:rPr>
          <w:rFonts w:cs="Arial"/>
        </w:rPr>
        <w:t>sjukresor eller transport i samband med vårdtillfället</w:t>
      </w:r>
    </w:p>
    <w:p w:rsidR="00770D22" w:rsidP="00770D22" w:rsidRDefault="00770D22" w14:paraId="79195530" w14:textId="77777777">
      <w:pPr>
        <w:pStyle w:val="Liststycke"/>
        <w:numPr>
          <w:ilvl w:val="0"/>
          <w:numId w:val="13"/>
        </w:numPr>
        <w:rPr>
          <w:rFonts w:cs="Arial"/>
        </w:rPr>
      </w:pPr>
      <w:r w:rsidRPr="00D806BB">
        <w:rPr>
          <w:rFonts w:cs="Arial"/>
        </w:rPr>
        <w:t>tolk i samband med vårdtillfället</w:t>
      </w:r>
    </w:p>
    <w:p w:rsidR="00770D22" w:rsidP="00770D22" w:rsidRDefault="00770D22" w14:paraId="5BE60573" w14:textId="77777777"/>
    <w:p w:rsidRPr="00822DAA" w:rsidR="00770D22" w:rsidP="00770D22" w:rsidRDefault="00770D22" w14:paraId="226C0617" w14:textId="77777777">
      <w:pPr>
        <w:rPr>
          <w:i/>
          <w:lang w:eastAsia="en-US"/>
        </w:rPr>
      </w:pPr>
      <w:r w:rsidRPr="00822DAA">
        <w:rPr>
          <w:i/>
          <w:lang w:eastAsia="en-US"/>
        </w:rPr>
        <w:t>Ersättning - Vårdcentraler i egen regi, psykiatrin, ADH och Hallands sjukhus</w:t>
      </w:r>
    </w:p>
    <w:p w:rsidRPr="00822DAA" w:rsidR="00770D22" w:rsidP="00770D22" w:rsidRDefault="00770D22" w14:paraId="253256C1" w14:textId="77777777">
      <w:pPr>
        <w:rPr>
          <w:lang w:eastAsia="en-US"/>
        </w:rPr>
      </w:pPr>
      <w:r w:rsidRPr="00822DAA">
        <w:rPr>
          <w:lang w:eastAsia="en-US"/>
        </w:rPr>
        <w:t xml:space="preserve">Ersättningen direktregleras i VAS och betalas ut genom rätt kombination av läns- och kommunkod, avgiftstyp.</w:t>
      </w:r>
      <w:proofErr w:type="spellStart"/>
      <w:r w:rsidRPr="00822DAA">
        <w:rPr>
          <w:lang w:eastAsia="en-US"/>
        </w:rPr>
        <w:t/>
      </w:r>
      <w:proofErr w:type="spellEnd"/>
      <w:r w:rsidRPr="00822DAA">
        <w:rPr>
          <w:lang w:eastAsia="en-US"/>
        </w:rPr>
        <w:t xml:space="preserve"/>
      </w:r>
    </w:p>
    <w:p w:rsidRPr="00822DAA" w:rsidR="00770D22" w:rsidP="00770D22" w:rsidRDefault="00770D22" w14:paraId="1736FF03" w14:textId="77777777">
      <w:pPr>
        <w:rPr>
          <w:lang w:eastAsia="en-US"/>
        </w:rPr>
      </w:pPr>
    </w:p>
    <w:p w:rsidRPr="00822DAA" w:rsidR="00770D22" w:rsidP="00770D22" w:rsidRDefault="00770D22" w14:paraId="33E1C1D9" w14:textId="77777777">
      <w:pPr>
        <w:rPr>
          <w:i/>
          <w:iCs/>
          <w:lang w:eastAsia="en-US"/>
        </w:rPr>
      </w:pPr>
      <w:r w:rsidRPr="00822DAA">
        <w:rPr>
          <w:i/>
          <w:iCs/>
          <w:lang w:eastAsia="en-US"/>
        </w:rPr>
        <w:t>Ersättning- Privata vårdgivare inom Vårdval Halland</w:t>
      </w:r>
    </w:p>
    <w:p w:rsidRPr="00822DAA" w:rsidR="00770D22" w:rsidP="00770D22" w:rsidRDefault="00770D22" w14:paraId="76D67EAA" w14:textId="77777777">
      <w:pPr>
        <w:rPr>
          <w:lang w:eastAsia="en-US"/>
        </w:rPr>
      </w:pPr>
      <w:r w:rsidRPr="00822DAA">
        <w:rPr>
          <w:i/>
          <w:iCs/>
          <w:lang w:eastAsia="en-US"/>
        </w:rPr>
        <w:t>Underlag sänds till Regionservice Redovisningsservice varje månad enligt särskilda utbetalningsunderlag</w:t>
      </w:r>
      <w:r w:rsidRPr="00822DAA">
        <w:rPr>
          <w:lang w:eastAsia="en-US"/>
        </w:rPr>
        <w:t xml:space="preserve"> </w:t>
      </w:r>
    </w:p>
    <w:p w:rsidR="00770D22" w:rsidP="00770D22" w:rsidRDefault="00770D22" w14:paraId="1DC641FC" w14:textId="77777777"/>
    <w:p w:rsidRPr="007A5672" w:rsidR="00770D22" w:rsidP="00770D22" w:rsidRDefault="00770D22" w14:paraId="59DE2EB2" w14:textId="77777777">
      <w:r>
        <w:t xml:space="preserve">Ytterligare Information om ersättning finns på Vårdgivarwebben och </w:t>
      </w:r>
      <w:hyperlink w:history="1" r:id="rId18">
        <w:r w:rsidRPr="00C945BE">
          <w:rPr>
            <w:rStyle w:val="Hyperlnk"/>
          </w:rPr>
          <w:t>Avgiftshandboken</w:t>
        </w:r>
      </w:hyperlink>
    </w:p>
    <w:p w:rsidRPr="00D806BB" w:rsidR="00770D22" w:rsidP="00770D22" w:rsidRDefault="00770D22" w14:paraId="3BB24DD0" w14:textId="77777777">
      <w:pPr>
        <w:pStyle w:val="Liststycke"/>
        <w:numPr>
          <w:ilvl w:val="0"/>
          <w:numId w:val="0"/>
        </w:numPr>
        <w:ind w:left="720"/>
        <w:rPr>
          <w:rFonts w:cs="Arial"/>
        </w:rPr>
      </w:pPr>
      <w:r w:rsidRPr="00D806BB">
        <w:rPr>
          <w:rFonts w:cs="Arial"/>
        </w:rPr>
        <w:br/>
      </w:r>
    </w:p>
    <w:p w:rsidRPr="00C5472F" w:rsidR="00770D22" w:rsidP="00770D22" w:rsidRDefault="00770D22" w14:paraId="425FF4A9" w14:textId="77777777">
      <w:pPr>
        <w:pStyle w:val="Rubrik2"/>
      </w:pPr>
      <w:r w:rsidRPr="00E1471F">
        <w:t>Barn och unga</w:t>
      </w:r>
    </w:p>
    <w:p w:rsidR="00770D22" w:rsidP="00770D22" w:rsidRDefault="00770D22" w14:paraId="7639D7E6" w14:textId="77777777">
      <w:r w:rsidRPr="00173373">
        <w:t xml:space="preserve">Asylsökande barn ska erbjudas samma hälso- och sjukvård och tandvård som barn bosatta i Halland. Det betyder fri hälso- och sjukvård fram till den dag barnet fyller 20 år och fri tandvård till och med det kalenderår barnet fyller 23 år. </w:t>
      </w:r>
      <w:proofErr w:type="spellStart"/>
      <w:r w:rsidRPr="00173373">
        <w:t/>
      </w:r>
      <w:proofErr w:type="spellEnd"/>
      <w:r w:rsidRPr="00173373">
        <w:t xml:space="preserve"/>
      </w:r>
      <w:proofErr w:type="spellStart"/>
      <w:r w:rsidRPr="00173373">
        <w:t/>
      </w:r>
      <w:proofErr w:type="spellEnd"/>
      <w:r w:rsidRPr="00173373">
        <w:t xml:space="preserve"/>
      </w:r>
    </w:p>
    <w:p w:rsidR="00770D22" w:rsidP="00770D22" w:rsidRDefault="00770D22" w14:paraId="241C90F6" w14:textId="77777777">
      <w:pPr>
        <w:rPr>
          <w:bCs/>
        </w:rPr>
      </w:pPr>
    </w:p>
    <w:p w:rsidR="00770D22" w:rsidP="00770D22" w:rsidRDefault="00770D22" w14:paraId="76F1F153" w14:textId="77777777">
      <w:r w:rsidRPr="001909F1">
        <w:rPr>
          <w:bCs/>
        </w:rPr>
        <w:t xml:space="preserve">Samtliga asylsökande ska erbjudas en hälsoundersökning.  Närsjukvården egen regi ansvarar för genomförandet. För mer information se rutin, </w:t>
      </w:r>
      <w:hyperlink w:history="1" r:id="rId19">
        <w:r w:rsidRPr="001909F1">
          <w:rPr>
            <w:rStyle w:val="Hyperlnk"/>
          </w:rPr>
          <w:t>Hälsoundersökningar och vård för asylsökande</w:t>
        </w:r>
      </w:hyperlink>
      <w:r w:rsidRPr="001909F1">
        <w:rPr>
          <w:rStyle w:val="Hyperlnk"/>
        </w:rPr>
        <w:t>.</w:t>
      </w:r>
    </w:p>
    <w:p w:rsidRPr="00F77E4D" w:rsidR="00770D22" w:rsidP="00770D22" w:rsidRDefault="00770D22" w14:paraId="3AC3F3B1" w14:textId="77777777">
      <w:pPr>
        <w:pStyle w:val="Rubrik2"/>
      </w:pPr>
      <w:bookmarkStart w:name="_Toc441316209" w:id="12"/>
      <w:r>
        <w:br/>
      </w:r>
      <w:bookmarkEnd w:id="12"/>
      <w:r w:rsidRPr="00F77E4D">
        <w:t>Registrering i VAS</w:t>
      </w:r>
    </w:p>
    <w:p w:rsidR="00770D22" w:rsidP="00770D22" w:rsidRDefault="00770D22" w14:paraId="0A688E91" w14:textId="77777777">
      <w:pPr>
        <w:rPr>
          <w:lang w:eastAsia="en-US"/>
        </w:rPr>
      </w:pPr>
      <w:r>
        <w:rPr>
          <w:lang w:eastAsia="en-US"/>
        </w:rPr>
        <w:t xml:space="preserve">Patienten ska registreras i VAS med ett skapat </w:t>
      </w:r>
      <w:hyperlink w:history="1" r:id="rId20">
        <w:r w:rsidRPr="00D26B85">
          <w:rPr>
            <w:rStyle w:val="Hyperlnk"/>
            <w:lang w:eastAsia="en-US"/>
          </w:rPr>
          <w:t>reservnummer</w:t>
        </w:r>
      </w:hyperlink>
      <w:r>
        <w:rPr>
          <w:lang w:eastAsia="en-US"/>
        </w:rPr>
        <w:t xml:space="preserve"> Län och kommun ska vara 88 88. Vanligtvis ska någon av avgiftstyperna P0, A1, A2, A3, A4, A5 eller A6 användas..</w:t>
      </w:r>
      <w:proofErr w:type="gramStart"/>
      <w:r>
        <w:rPr>
          <w:lang w:eastAsia="en-US"/>
        </w:rPr>
        <w:t/>
      </w:r>
      <w:proofErr w:type="gramEnd"/>
      <w:r>
        <w:rPr>
          <w:lang w:eastAsia="en-US"/>
        </w:rPr>
        <w:t xml:space="preserve"> </w:t>
      </w:r>
      <w:r>
        <w:t>För mer information se rutin</w:t>
      </w:r>
      <w:r>
        <w:rPr>
          <w:i/>
        </w:rPr>
        <w:t xml:space="preserve"> </w:t>
      </w:r>
      <w:hyperlink w:history="1" r:id="rId21">
        <w:r w:rsidRPr="00D26B85">
          <w:rPr>
            <w:rStyle w:val="Hyperlnk"/>
            <w:i/>
          </w:rPr>
          <w:t xml:space="preserve">Avgifter-asylsökande </w:t>
        </w:r>
        <w:proofErr w:type="spellStart"/>
        <w:proofErr w:type="gramStart"/>
        <w:r w:rsidRPr="00D26B85">
          <w:rPr>
            <w:rStyle w:val="Hyperlnk"/>
            <w:i/>
          </w:rPr>
          <w:t>m.fl.</w:t>
        </w:r>
        <w:proofErr w:type="gramEnd"/>
      </w:hyperlink>
      <w:r w:rsidRPr="003B49D7">
        <w:rPr>
          <w:rStyle w:val="Hyperlnk"/>
          <w:color w:val="auto"/>
          <w:u w:val="none"/>
        </w:rPr>
        <w:t xml:space="preserve">samt bilaga </w:t>
      </w:r>
      <w:proofErr w:type="spellEnd"/>
      <w:r w:rsidRPr="003B49D7">
        <w:rPr>
          <w:rStyle w:val="Hyperlnk"/>
          <w:color w:val="auto"/>
          <w:u w:val="none"/>
        </w:rPr>
        <w:t xml:space="preserve"/>
      </w:r>
      <w:hyperlink w:history="1" w:anchor="_Asylsökande_och_tillståndslösa">
        <w:r w:rsidRPr="008A46CE">
          <w:rPr>
            <w:rStyle w:val="Hyperlnk"/>
          </w:rPr>
          <w:t>Asylsökande och tillståndslösa – registrering i VAS</w:t>
        </w:r>
      </w:hyperlink>
      <w:r w:rsidRPr="008A46CE">
        <w:rPr>
          <w:rStyle w:val="Hyperlnk"/>
          <w:color w:val="auto"/>
          <w:u w:val="none"/>
        </w:rPr>
        <w:t>.</w:t>
      </w:r>
    </w:p>
    <w:p w:rsidRPr="00DA703E" w:rsidR="00770D22" w:rsidP="00770D22" w:rsidRDefault="00770D22" w14:paraId="68320C2B" w14:textId="77777777">
      <w:pPr>
        <w:rPr>
          <w:lang w:eastAsia="en-US"/>
        </w:rPr>
      </w:pPr>
    </w:p>
    <w:p w:rsidR="00770D22" w:rsidP="00770D22" w:rsidRDefault="00770D22" w14:paraId="6309B000" w14:textId="77777777">
      <w:pPr>
        <w:pStyle w:val="Rubrik2"/>
      </w:pPr>
      <w:r w:rsidRPr="00DA703E">
        <w:t>Nyfödda som inte hunnit få LMA-kort</w:t>
      </w:r>
    </w:p>
    <w:p w:rsidRPr="00DA703E" w:rsidR="00770D22" w:rsidP="00770D22" w:rsidRDefault="00770D22" w14:paraId="05B1DCCD" w14:textId="77777777">
      <w:pPr>
        <w:rPr>
          <w:lang w:eastAsia="en-US"/>
        </w:rPr>
      </w:pPr>
      <w:r w:rsidRPr="00DA703E">
        <w:rPr>
          <w:lang w:eastAsia="en-US"/>
        </w:rPr>
        <w:t>Nyfödda barn som inte hunnit få sitt LMA-kort eller dossiernummer, och som uppsöker vården, ska använda mammans LMA-nummer. Samma LMA-nummer kan inte anges flera gånger i VAS, ange därför mammans LMA-nummer i fältet ”övrig information” och skriv att det är mammans nummer. Barnet ska ha rätt läns- och kommunkod, det vill säga 88.</w:t>
      </w:r>
    </w:p>
    <w:p w:rsidRPr="00DA703E" w:rsidR="00770D22" w:rsidP="00770D22" w:rsidRDefault="00770D22" w14:paraId="13704E10" w14:textId="77777777">
      <w:pPr>
        <w:rPr>
          <w:lang w:eastAsia="en-US"/>
        </w:rPr>
      </w:pPr>
    </w:p>
    <w:p w:rsidRPr="00DA703E" w:rsidR="00770D22" w:rsidP="00770D22" w:rsidRDefault="00770D22" w14:paraId="566F6805" w14:textId="77777777">
      <w:pPr>
        <w:rPr>
          <w:i/>
          <w:lang w:eastAsia="en-US"/>
        </w:rPr>
      </w:pPr>
      <w:r w:rsidRPr="00DA703E">
        <w:rPr>
          <w:i/>
          <w:lang w:eastAsia="en-US"/>
        </w:rPr>
        <w:t xml:space="preserve">Vårdcentraler i egen regi </w:t>
      </w:r>
    </w:p>
    <w:p w:rsidRPr="00DA703E" w:rsidR="00770D22" w:rsidP="00770D22" w:rsidRDefault="00770D22" w14:paraId="0AF6681A" w14:textId="77777777">
      <w:pPr>
        <w:rPr>
          <w:lang w:eastAsia="en-US"/>
        </w:rPr>
      </w:pPr>
      <w:r w:rsidRPr="00DA703E">
        <w:rPr>
          <w:lang w:eastAsia="en-US"/>
        </w:rPr>
        <w:t xml:space="preserve">Ersättningen direktregleras i VAS och betalas ut genom rätt kombination av läns- och kommunkod, avgiftstyp och notering av mammans LMA-nummer. </w:t>
      </w:r>
      <w:proofErr w:type="spellStart"/>
      <w:r w:rsidRPr="00DA703E">
        <w:rPr>
          <w:lang w:eastAsia="en-US"/>
        </w:rPr>
        <w:t/>
      </w:r>
      <w:proofErr w:type="spellEnd"/>
      <w:r w:rsidRPr="00DA703E">
        <w:rPr>
          <w:lang w:eastAsia="en-US"/>
        </w:rPr>
        <w:t xml:space="preserve"/>
      </w:r>
    </w:p>
    <w:p w:rsidRPr="00DA703E" w:rsidR="00770D22" w:rsidP="00770D22" w:rsidRDefault="00770D22" w14:paraId="2A047095" w14:textId="77777777">
      <w:pPr>
        <w:rPr>
          <w:lang w:eastAsia="en-US"/>
        </w:rPr>
      </w:pPr>
      <w:r w:rsidRPr="00DA703E">
        <w:rPr>
          <w:lang w:eastAsia="en-US"/>
        </w:rPr>
        <w:t xml:space="preserve"> </w:t>
      </w:r>
    </w:p>
    <w:p w:rsidRPr="00DA703E" w:rsidR="00770D22" w:rsidP="00770D22" w:rsidRDefault="00770D22" w14:paraId="075FD462" w14:textId="77777777">
      <w:pPr>
        <w:rPr>
          <w:i/>
          <w:lang w:eastAsia="en-US"/>
        </w:rPr>
      </w:pPr>
      <w:r w:rsidRPr="00DA703E">
        <w:rPr>
          <w:i/>
          <w:lang w:eastAsia="en-US"/>
        </w:rPr>
        <w:t>Övriga verksamheter</w:t>
      </w:r>
    </w:p>
    <w:p w:rsidRPr="00DA703E" w:rsidR="00770D22" w:rsidP="00770D22" w:rsidRDefault="00770D22" w14:paraId="02635553" w14:textId="77777777">
      <w:pPr>
        <w:rPr>
          <w:lang w:eastAsia="en-US"/>
        </w:rPr>
      </w:pPr>
      <w:r w:rsidRPr="00DA703E">
        <w:rPr>
          <w:lang w:eastAsia="en-US"/>
        </w:rPr>
        <w:t>Notera mammans LMA-nummer på samma sätt som ovan och skriv även in mammans LMA-nummer på utbetalningsunderlaget.</w:t>
      </w:r>
    </w:p>
    <w:p w:rsidRPr="00DA703E" w:rsidR="00770D22" w:rsidP="00770D22" w:rsidRDefault="00770D22" w14:paraId="37CCFA97" w14:textId="77777777">
      <w:pPr>
        <w:rPr>
          <w:lang w:eastAsia="en-US"/>
        </w:rPr>
      </w:pPr>
      <w:r w:rsidRPr="00DA703E">
        <w:rPr>
          <w:lang w:eastAsia="en-US"/>
        </w:rPr>
        <w:t xml:space="preserve"> </w:t>
      </w:r>
    </w:p>
    <w:p w:rsidR="00770D22" w:rsidP="00770D22" w:rsidRDefault="00770D22" w14:paraId="4DB6377E" w14:textId="77777777">
      <w:pPr>
        <w:rPr>
          <w:lang w:eastAsia="en-US"/>
        </w:rPr>
      </w:pPr>
      <w:r w:rsidRPr="00DA703E">
        <w:rPr>
          <w:lang w:eastAsia="en-US"/>
        </w:rPr>
        <w:lastRenderedPageBreak/>
        <w:t>Detta gäller bara nyfödda barn som inte hunnit få eget LMA-kort från Migrationsverket. Övriga barn ska ha egna LMA-kort.</w:t>
      </w:r>
    </w:p>
    <w:p w:rsidR="00770D22" w:rsidP="00770D22" w:rsidRDefault="00770D22" w14:paraId="627BB5F0" w14:textId="77777777">
      <w:pPr>
        <w:rPr>
          <w:lang w:eastAsia="en-US"/>
        </w:rPr>
      </w:pPr>
      <w:r>
        <w:rPr>
          <w:lang w:eastAsia="en-US"/>
        </w:rPr>
        <w:br w:type="page"/>
      </w:r>
    </w:p>
    <w:p w:rsidR="00770D22" w:rsidP="00770D22" w:rsidRDefault="00770D22" w14:paraId="3EFF97DF" w14:textId="77777777">
      <w:pPr>
        <w:rPr>
          <w:b/>
          <w:sz w:val="28"/>
          <w:szCs w:val="28"/>
        </w:rPr>
      </w:pPr>
    </w:p>
    <w:p w:rsidRPr="00497E61" w:rsidR="00770D22" w:rsidP="00770D22" w:rsidRDefault="00770D22" w14:paraId="6E721E20" w14:textId="77777777">
      <w:pPr>
        <w:pStyle w:val="Rubrik2"/>
      </w:pPr>
      <w:r w:rsidRPr="00497E61">
        <w:t>Personer som söker uppehållstillstånd enligt gymnasielagen 1 juli 2018</w:t>
      </w:r>
    </w:p>
    <w:p w:rsidRPr="007F14F1" w:rsidR="00770D22" w:rsidP="00770D22" w:rsidRDefault="00770D22" w14:paraId="2AFAA2D8" w14:textId="77777777">
      <w:pPr>
        <w:rPr>
          <w:szCs w:val="22"/>
        </w:rPr>
      </w:pPr>
      <w:r w:rsidRPr="007F14F1">
        <w:rPr>
          <w:szCs w:val="22"/>
        </w:rPr>
        <w:t>Mellan 1 juli 2018 - 30 september 2018 fanns det möjlighet för vissa unga vuxna som kommit som ensamkommande att söka uppehållstillstånd upp till 13 månader enligt gymnasielagen. En del av dessa personer är kvar i asylprocessen och ses som asylsökande och behåller sitt LMA-kort under tiden.</w:t>
      </w:r>
    </w:p>
    <w:p w:rsidRPr="007F14F1" w:rsidR="00770D22" w:rsidP="00770D22" w:rsidRDefault="00770D22" w14:paraId="6C45FDA0" w14:textId="77777777">
      <w:pPr>
        <w:rPr>
          <w:szCs w:val="22"/>
        </w:rPr>
      </w:pPr>
    </w:p>
    <w:p w:rsidRPr="00045394" w:rsidR="00770D22" w:rsidP="00770D22" w:rsidRDefault="00770D22" w14:paraId="541FD610" w14:textId="77777777">
      <w:pPr>
        <w:rPr>
          <w:szCs w:val="22"/>
        </w:rPr>
      </w:pPr>
      <w:r w:rsidRPr="007F14F1">
        <w:rPr>
          <w:szCs w:val="22"/>
        </w:rPr>
        <w:t>En del av de övriga i gruppen ses som tillståndssökande och har inte kvar LMA kort i väntan på beslut om uppehållstillstånd och ska kodas med län och kommunkod 99 och betala patientavgift enligt de avtal vi har med det landet de kommer ifrån.</w:t>
      </w:r>
    </w:p>
    <w:p w:rsidR="00770D22" w:rsidP="00770D22" w:rsidRDefault="00770D22" w14:paraId="6464163A" w14:textId="77777777">
      <w:pPr>
        <w:rPr>
          <w:lang w:eastAsia="en-US"/>
        </w:rPr>
      </w:pPr>
    </w:p>
    <w:p w:rsidRPr="00DA703E" w:rsidR="00770D22" w:rsidP="00770D22" w:rsidRDefault="00770D22" w14:paraId="6EB596EB" w14:textId="77777777">
      <w:pPr>
        <w:rPr>
          <w:lang w:eastAsia="en-US"/>
        </w:rPr>
      </w:pPr>
    </w:p>
    <w:p w:rsidRPr="00DA703E" w:rsidR="00770D22" w:rsidP="00770D22" w:rsidRDefault="00770D22" w14:paraId="476BAC22" w14:textId="77777777">
      <w:pPr>
        <w:rPr>
          <w:rStyle w:val="Hyperlnk"/>
          <w:i/>
          <w:color w:val="auto"/>
        </w:rPr>
      </w:pPr>
    </w:p>
    <w:p w:rsidRPr="007F14F1" w:rsidR="00770D22" w:rsidP="00770D22" w:rsidRDefault="00770D22" w14:paraId="08B76A73" w14:textId="77777777">
      <w:pPr>
        <w:pStyle w:val="Rubrik2"/>
      </w:pPr>
      <w:bookmarkStart w:name="_Toc441316210" w:id="13"/>
      <w:r w:rsidRPr="007F14F1">
        <w:t>Förskrivning av läkemedel och andra varor inom förmånen till asylsökande</w:t>
      </w:r>
      <w:bookmarkEnd w:id="13"/>
    </w:p>
    <w:p w:rsidRPr="007F14F1" w:rsidR="00770D22" w:rsidP="00770D22" w:rsidRDefault="00770D22" w14:paraId="7F7B65EF" w14:textId="77777777">
      <w:pPr>
        <w:rPr>
          <w:lang w:eastAsia="en-US"/>
        </w:rPr>
      </w:pPr>
      <w:r w:rsidRPr="007F14F1">
        <w:rPr>
          <w:lang w:eastAsia="en-US"/>
        </w:rPr>
        <w:t xml:space="preserve">Asylsökande har rätt till subventionerade läkemedel och varor som ingår i läkemedelsförmånen samt rätt till kostnadsfria smittskyddsläkemedel. </w:t>
      </w:r>
    </w:p>
    <w:p w:rsidRPr="007F14F1" w:rsidR="00770D22" w:rsidP="00770D22" w:rsidRDefault="00770D22" w14:paraId="3C028FD0" w14:textId="77777777">
      <w:pPr>
        <w:rPr>
          <w:lang w:eastAsia="en-US"/>
        </w:rPr>
      </w:pPr>
    </w:p>
    <w:p w:rsidRPr="007F14F1" w:rsidR="00770D22" w:rsidP="00770D22" w:rsidRDefault="00770D22" w14:paraId="4954007E" w14:textId="77777777">
      <w:pPr>
        <w:rPr>
          <w:i/>
          <w:iCs/>
          <w:lang w:eastAsia="en-US"/>
        </w:rPr>
      </w:pPr>
      <w:r w:rsidRPr="007F14F1">
        <w:rPr>
          <w:i/>
          <w:iCs/>
          <w:lang w:eastAsia="en-US"/>
        </w:rPr>
        <w:t>Anvisning vid förskrivning</w:t>
      </w:r>
    </w:p>
    <w:p w:rsidRPr="007F14F1" w:rsidR="00770D22" w:rsidP="00770D22" w:rsidRDefault="00770D22" w14:paraId="36A3CB20" w14:textId="77777777">
      <w:pPr>
        <w:pStyle w:val="Liststycke"/>
        <w:numPr>
          <w:ilvl w:val="0"/>
          <w:numId w:val="27"/>
        </w:numPr>
      </w:pPr>
      <w:r w:rsidRPr="007F14F1">
        <w:t xml:space="preserve">Vid all förskrivning, även av smittskyddsläkemedel, ska förskrivaren i avsett fält ange att patienten inte har rätt till läkemedelsförmån. Detta gäller både vid förskrivning digitalt och på pappersblankett. </w:t>
      </w:r>
    </w:p>
    <w:p w:rsidRPr="007F14F1" w:rsidR="00770D22" w:rsidP="00770D22" w:rsidRDefault="00770D22" w14:paraId="44B44CF0" w14:textId="77777777">
      <w:pPr>
        <w:rPr>
          <w:lang w:eastAsia="en-US"/>
        </w:rPr>
      </w:pPr>
    </w:p>
    <w:p w:rsidRPr="007F14F1" w:rsidR="00770D22" w:rsidP="00770D22" w:rsidRDefault="00770D22" w14:paraId="53F86382" w14:textId="77777777">
      <w:pPr>
        <w:pStyle w:val="Liststycke"/>
        <w:numPr>
          <w:ilvl w:val="0"/>
          <w:numId w:val="27"/>
        </w:numPr>
      </w:pPr>
      <w:r w:rsidRPr="007F14F1">
        <w:t>E-recept måste styras till specifikt apotek.</w:t>
      </w:r>
    </w:p>
    <w:p w:rsidRPr="007F14F1" w:rsidR="00770D22" w:rsidP="00770D22" w:rsidRDefault="00770D22" w14:paraId="7B0E67A3" w14:textId="77777777">
      <w:pPr>
        <w:rPr>
          <w:lang w:eastAsia="en-US"/>
        </w:rPr>
      </w:pPr>
    </w:p>
    <w:p w:rsidRPr="007F14F1" w:rsidR="00770D22" w:rsidP="00770D22" w:rsidRDefault="00770D22" w14:paraId="72AACA41" w14:textId="77777777">
      <w:pPr>
        <w:pStyle w:val="Liststycke"/>
        <w:numPr>
          <w:ilvl w:val="0"/>
          <w:numId w:val="27"/>
        </w:numPr>
        <w:spacing w:line="276" w:lineRule="auto"/>
      </w:pPr>
      <w:r w:rsidRPr="007F14F1">
        <w:t>Särskilda läkemedel förskrivs med endast ett uttag.</w:t>
      </w:r>
    </w:p>
    <w:p w:rsidRPr="007F14F1" w:rsidR="00770D22" w:rsidP="00770D22" w:rsidRDefault="00770D22" w14:paraId="1D1E0B23" w14:textId="77777777">
      <w:pPr>
        <w:pStyle w:val="Liststycke"/>
        <w:numPr>
          <w:ilvl w:val="0"/>
          <w:numId w:val="0"/>
        </w:numPr>
        <w:ind w:left="1434"/>
      </w:pPr>
    </w:p>
    <w:p w:rsidRPr="007F14F1" w:rsidR="00770D22" w:rsidP="00770D22" w:rsidRDefault="00770D22" w14:paraId="249E0A5E" w14:textId="77777777">
      <w:pPr>
        <w:pStyle w:val="Liststycke"/>
        <w:numPr>
          <w:ilvl w:val="0"/>
          <w:numId w:val="27"/>
        </w:numPr>
        <w:spacing w:line="276" w:lineRule="auto"/>
      </w:pPr>
      <w:r w:rsidRPr="007F14F1">
        <w:t>Observera att eftersom subventionen av läkemedel till asylsökande inte omfattas av bestämmelserna för läkemedelsförmån kommer inget generiskt utbyte av läkemedel ske på apoteken – välj rätt preparat vid förskrivningen.</w:t>
      </w:r>
    </w:p>
    <w:p w:rsidRPr="007F14F1" w:rsidR="00770D22" w:rsidP="00770D22" w:rsidRDefault="00770D22" w14:paraId="5E008B05" w14:textId="77777777">
      <w:pPr>
        <w:rPr>
          <w:lang w:eastAsia="en-US"/>
        </w:rPr>
      </w:pPr>
    </w:p>
    <w:p w:rsidRPr="007F14F1" w:rsidR="00770D22" w:rsidP="00770D22" w:rsidRDefault="00770D22" w14:paraId="55E2149C" w14:textId="77777777">
      <w:pPr>
        <w:rPr>
          <w:i/>
          <w:iCs/>
          <w:lang w:eastAsia="en-US"/>
        </w:rPr>
      </w:pPr>
      <w:r w:rsidRPr="007F14F1">
        <w:rPr>
          <w:i/>
          <w:iCs/>
          <w:lang w:eastAsia="en-US"/>
        </w:rPr>
        <w:t>Subvention och egenavgift</w:t>
      </w:r>
    </w:p>
    <w:p w:rsidRPr="007F14F1" w:rsidR="00770D22" w:rsidP="00770D22" w:rsidRDefault="00770D22" w14:paraId="5D3D7DAF" w14:textId="77777777">
      <w:pPr>
        <w:pStyle w:val="Liststycke"/>
        <w:numPr>
          <w:ilvl w:val="0"/>
          <w:numId w:val="22"/>
        </w:numPr>
        <w:spacing w:line="276" w:lineRule="auto"/>
      </w:pPr>
      <w:r w:rsidRPr="007F14F1">
        <w:t>För asylsökande under 18 år subventionerar Migrationsverket alla läkemedel och andra varor som ingår läkemedelsförmånen.</w:t>
      </w:r>
    </w:p>
    <w:p w:rsidRPr="007F14F1" w:rsidR="00770D22" w:rsidP="00770D22" w:rsidRDefault="00770D22" w14:paraId="1B0B9AB0" w14:textId="77777777">
      <w:pPr>
        <w:pStyle w:val="Liststycke"/>
        <w:numPr>
          <w:ilvl w:val="1"/>
          <w:numId w:val="22"/>
        </w:numPr>
        <w:spacing w:line="276" w:lineRule="auto"/>
      </w:pPr>
      <w:r w:rsidRPr="007F14F1">
        <w:t>Asylsökande under 18 år betalar ingen egenavgift.</w:t>
      </w:r>
      <w:r w:rsidRPr="007F14F1">
        <w:br/>
      </w:r>
    </w:p>
    <w:p w:rsidRPr="007F14F1" w:rsidR="00770D22" w:rsidP="00770D22" w:rsidRDefault="00770D22" w14:paraId="273A0BEF" w14:textId="77777777">
      <w:pPr>
        <w:pStyle w:val="Liststycke"/>
        <w:numPr>
          <w:ilvl w:val="0"/>
          <w:numId w:val="22"/>
        </w:numPr>
        <w:spacing w:line="276" w:lineRule="auto"/>
      </w:pPr>
      <w:r w:rsidRPr="007F14F1">
        <w:t xml:space="preserve">För asylsökande som har fyllt 18 år subventionerar Migrationsverket endast läkemedel och andra varor som ingår i läkemedelsförmånen och som skrivs ut i samband med hälso- och sjukvård som inte kan anstå, mödrahälsovård eller vård vid abort.</w:t>
      </w:r>
      <w:proofErr w:type="spellStart"/>
      <w:r w:rsidRPr="007F14F1">
        <w:t/>
      </w:r>
      <w:proofErr w:type="spellEnd"/>
      <w:r w:rsidRPr="007F14F1">
        <w:t xml:space="preserve"/>
      </w:r>
    </w:p>
    <w:p w:rsidRPr="007F14F1" w:rsidR="00770D22" w:rsidP="00770D22" w:rsidRDefault="00770D22" w14:paraId="78E899ED" w14:textId="77777777">
      <w:pPr>
        <w:pStyle w:val="Liststycke"/>
        <w:numPr>
          <w:ilvl w:val="1"/>
          <w:numId w:val="22"/>
        </w:numPr>
        <w:spacing w:line="276" w:lineRule="auto"/>
      </w:pPr>
      <w:r w:rsidRPr="007F14F1">
        <w:t xml:space="preserve">Egenavgiften för vuxna asylsökande ska vara högst 50 kronor vid varje expeditionstillfälle för läkemedel eller varor utskrivet vid samma tillfälle av samma förskrivare och för högst 3 månaders behandling. Apoteket fakturerar </w:t>
      </w:r>
      <w:hyperlink w:history="1" r:id="rId22">
        <w:r w:rsidRPr="007F14F1">
          <w:rPr>
            <w:rStyle w:val="Hyperlnk"/>
          </w:rPr>
          <w:t>Migrationsverket</w:t>
        </w:r>
      </w:hyperlink>
      <w:r w:rsidRPr="007F14F1">
        <w:t xml:space="preserve"> resterande belopp. Egenavgiften inkluderar även:</w:t>
      </w:r>
    </w:p>
    <w:p w:rsidRPr="007F14F1" w:rsidR="00770D22" w:rsidP="00770D22" w:rsidRDefault="00770D22" w14:paraId="0E660B97" w14:textId="77777777">
      <w:pPr>
        <w:pStyle w:val="Liststycke"/>
        <w:numPr>
          <w:ilvl w:val="2"/>
          <w:numId w:val="22"/>
        </w:numPr>
        <w:spacing w:line="276" w:lineRule="auto"/>
      </w:pPr>
      <w:r w:rsidRPr="007F14F1">
        <w:t>Insulin</w:t>
      </w:r>
    </w:p>
    <w:p w:rsidRPr="007F14F1" w:rsidR="00770D22" w:rsidP="00770D22" w:rsidRDefault="00770D22" w14:paraId="7BD7684F" w14:textId="77777777">
      <w:pPr>
        <w:pStyle w:val="Liststycke"/>
        <w:numPr>
          <w:ilvl w:val="2"/>
          <w:numId w:val="22"/>
        </w:numPr>
        <w:spacing w:line="276" w:lineRule="auto"/>
      </w:pPr>
      <w:r w:rsidRPr="007F14F1">
        <w:t>stomiartiklar (gäller recept för max tre månaders behov och där samma förskrivare vid samma tillfälle har skrivit ut på hjälpmedelskort)</w:t>
      </w:r>
    </w:p>
    <w:p w:rsidRPr="007F14F1" w:rsidR="00770D22" w:rsidP="00770D22" w:rsidRDefault="00770D22" w14:paraId="11C99158" w14:textId="77777777">
      <w:pPr>
        <w:pStyle w:val="Liststycke"/>
        <w:numPr>
          <w:ilvl w:val="1"/>
          <w:numId w:val="22"/>
        </w:numPr>
        <w:spacing w:line="276" w:lineRule="auto"/>
      </w:pPr>
      <w:r w:rsidRPr="007F14F1">
        <w:t>Vuxna asylsökande behöver inte betala egenavgift för:</w:t>
      </w:r>
    </w:p>
    <w:p w:rsidRPr="007F14F1" w:rsidR="00770D22" w:rsidP="00770D22" w:rsidRDefault="00770D22" w14:paraId="7CD98D25" w14:textId="77777777">
      <w:pPr>
        <w:pStyle w:val="Liststycke"/>
        <w:numPr>
          <w:ilvl w:val="2"/>
          <w:numId w:val="22"/>
        </w:numPr>
        <w:spacing w:line="276" w:lineRule="auto"/>
      </w:pPr>
      <w:r w:rsidRPr="007F14F1">
        <w:lastRenderedPageBreak/>
        <w:t>förbrukningsartiklar (hela kostnaden ersätts för artiklar som behövs för att ta läkemedel eller för egenkontroll av medicinering och som har skrivits ut på hjälpmedelskort, till exempel teststickor, lansetter och kanyler)</w:t>
      </w:r>
    </w:p>
    <w:p w:rsidRPr="007F14F1" w:rsidR="00770D22" w:rsidP="00770D22" w:rsidRDefault="00770D22" w14:paraId="4108BCC7" w14:textId="77777777">
      <w:pPr>
        <w:pStyle w:val="Liststycke"/>
        <w:numPr>
          <w:ilvl w:val="2"/>
          <w:numId w:val="22"/>
        </w:numPr>
        <w:spacing w:line="276" w:lineRule="auto"/>
      </w:pPr>
      <w:r w:rsidRPr="007F14F1">
        <w:t>smittskyddsläkemedel (hela kostnaden ersätts).</w:t>
      </w:r>
    </w:p>
    <w:p w:rsidRPr="007F14F1" w:rsidR="00770D22" w:rsidP="00770D22" w:rsidRDefault="00770D22" w14:paraId="073EED59" w14:textId="77777777">
      <w:pPr>
        <w:pStyle w:val="Liststycke"/>
        <w:numPr>
          <w:ilvl w:val="0"/>
          <w:numId w:val="0"/>
        </w:numPr>
        <w:spacing w:line="276" w:lineRule="auto"/>
        <w:ind w:left="1440"/>
      </w:pPr>
    </w:p>
    <w:p w:rsidRPr="007F14F1" w:rsidR="00770D22" w:rsidP="00770D22" w:rsidRDefault="00770D22" w14:paraId="142414A6" w14:textId="77777777">
      <w:pPr>
        <w:spacing w:line="276" w:lineRule="auto"/>
        <w:rPr>
          <w:i/>
          <w:iCs/>
        </w:rPr>
      </w:pPr>
      <w:r w:rsidRPr="007F14F1">
        <w:rPr>
          <w:i/>
          <w:iCs/>
        </w:rPr>
        <w:t>Läkemedel som undantas subvention</w:t>
      </w:r>
    </w:p>
    <w:p w:rsidRPr="007F14F1" w:rsidR="00770D22" w:rsidP="00770D22" w:rsidRDefault="00770D22" w14:paraId="4738E950" w14:textId="77777777">
      <w:pPr>
        <w:spacing w:line="276" w:lineRule="auto"/>
      </w:pPr>
      <w:r w:rsidRPr="007F14F1">
        <w:t xml:space="preserve">Även om ovanstående villkor skulle vara uppfyllda har Migrationsverket beslutat att följande läkemedel inte subventioneras till asylsökande. </w:t>
      </w:r>
    </w:p>
    <w:p w:rsidRPr="007F14F1" w:rsidR="00770D22" w:rsidP="00770D22" w:rsidRDefault="00770D22" w14:paraId="6D5B8710" w14:textId="77777777">
      <w:pPr>
        <w:pStyle w:val="Liststycke"/>
        <w:numPr>
          <w:ilvl w:val="0"/>
          <w:numId w:val="21"/>
        </w:numPr>
        <w:spacing w:line="276" w:lineRule="auto"/>
      </w:pPr>
      <w:r w:rsidRPr="007F14F1">
        <w:t>Preventivmedel som skrivs ut i samband med preventivmedelsrådgivning för asylsökande som har fyllt 18 år.</w:t>
      </w:r>
    </w:p>
    <w:p w:rsidRPr="007F14F1" w:rsidR="00770D22" w:rsidP="00770D22" w:rsidRDefault="00770D22" w14:paraId="6B596B51" w14:textId="77777777">
      <w:pPr>
        <w:pStyle w:val="Liststycke"/>
        <w:numPr>
          <w:ilvl w:val="0"/>
          <w:numId w:val="21"/>
        </w:numPr>
        <w:spacing w:line="276" w:lineRule="auto"/>
      </w:pPr>
      <w:r w:rsidRPr="007F14F1">
        <w:t>Läkemedel vid fertilitetsbehandling.</w:t>
      </w:r>
    </w:p>
    <w:p w:rsidRPr="000C08C7" w:rsidR="00770D22" w:rsidP="00770D22" w:rsidRDefault="00770D22" w14:paraId="60770207" w14:textId="77777777">
      <w:pPr>
        <w:rPr>
          <w:color w:val="FF0000"/>
          <w:lang w:eastAsia="en-US"/>
        </w:rPr>
      </w:pPr>
    </w:p>
    <w:p w:rsidRPr="00F77E4D" w:rsidR="00770D22" w:rsidP="00770D22" w:rsidRDefault="00770D22" w14:paraId="5095AD45" w14:textId="77777777">
      <w:pPr>
        <w:pStyle w:val="Rubrik2"/>
      </w:pPr>
      <w:bookmarkStart w:name="_Toc441316211" w:id="14"/>
      <w:r w:rsidRPr="00F77E4D">
        <w:t>Identifiering</w:t>
      </w:r>
      <w:bookmarkEnd w:id="14"/>
      <w:r w:rsidRPr="00F77E4D">
        <w:t xml:space="preserve"> </w:t>
      </w:r>
    </w:p>
    <w:p w:rsidR="00770D22" w:rsidP="00770D22" w:rsidRDefault="00770D22" w14:paraId="19250B08" w14:textId="77777777">
      <w:r>
        <w:t>Alla personer som söker asyl i Sverige registreras hos Migrationsverket. Vid inskrivningen skapar Migrationsverket ett unikt dossiernummer som följer den asylsökande och ett digitalt LMA kort utfärdas. LMA- och dossiernummer är samma sak.</w:t>
      </w:r>
    </w:p>
    <w:p w:rsidR="00770D22" w:rsidP="00770D22" w:rsidRDefault="00770D22" w14:paraId="3D24F904" w14:textId="77777777"/>
    <w:p w:rsidR="00770D22" w:rsidP="00770D22" w:rsidRDefault="00770D22" w14:paraId="4E71D064" w14:textId="77777777">
      <w:r>
        <w:t>Om en flykting söker vård innan registrering skett hos Migrationsverket saknas därmed såväl LMA-kort som dossiernummer. En person utan tillstånd kan inte bevisa att den saknar tillstånd och vårdgivaren har vanligtvis inga möjligheter att kontrollera om en person vistas i landet utan tillstånd. Vårdgivaren bör därför behandla personer som uppger att denne saknar tillstånd i enlighet med lagen om vård till personer som saknar tillstånd att vistas i Sverige, om det inte finns särskilda skäl att tro att personen har tillstånd. Flyktingen ska då registreras som tillståndslös. För tillståndslösa gäller samma regelverk som för asylsökande men län och kommun ska vara 66 66. Nästa gång samma person uppsöker vården och ett LMA-kort utfärdats, ska län och kommun ändras till 88 88.</w:t>
      </w:r>
    </w:p>
    <w:p w:rsidRPr="00F77E4D" w:rsidR="00770D22" w:rsidP="00770D22" w:rsidRDefault="00770D22" w14:paraId="7F54602B" w14:textId="77777777">
      <w:pPr>
        <w:rPr>
          <w:sz w:val="24"/>
          <w:szCs w:val="24"/>
          <w:lang w:eastAsia="en-US"/>
        </w:rPr>
      </w:pPr>
    </w:p>
    <w:p w:rsidRPr="00F77E4D" w:rsidR="00770D22" w:rsidP="00770D22" w:rsidRDefault="00770D22" w14:paraId="62FA5BA3" w14:textId="77777777">
      <w:pPr>
        <w:pStyle w:val="Rubrik2"/>
      </w:pPr>
      <w:bookmarkStart w:name="_Toc441316212" w:id="15"/>
      <w:r w:rsidRPr="00F77E4D">
        <w:t>Vårdavgift</w:t>
      </w:r>
      <w:bookmarkEnd w:id="15"/>
      <w:r w:rsidRPr="00F77E4D">
        <w:t xml:space="preserve"> </w:t>
      </w:r>
    </w:p>
    <w:p w:rsidR="00770D22" w:rsidP="00770D22" w:rsidRDefault="00770D22" w14:paraId="399A6C88" w14:textId="77777777">
      <w:r w:rsidRPr="00CC5203">
        <w:t>Vuxna asylsökande (upp till 85 år) ska betala 50 kr för läkarvård och 25 kr för annan sjukvårdande behandling. Vuxna asylsökande betalar 50 kr för receptförskrivet läkemedel och för sjukresor är avgiften högst 40 kr.</w:t>
      </w:r>
      <w:r>
        <w:br/>
      </w:r>
      <w:r>
        <w:br/>
        <w:t xml:space="preserve">I den mån det rör sig om akut vård och vård som inte kan vänta är öppenvården avgiftsfri för asylsökande som är 85 år och äldre (omfattar inte sjukresor). </w:t>
      </w:r>
      <w:r w:rsidRPr="00CC5203">
        <w:t xml:space="preserve">Asylsökande barn under 18 år behöver inte betala egenavgift för läkemedel. </w:t>
      </w:r>
    </w:p>
    <w:p w:rsidR="00770D22" w:rsidP="00770D22" w:rsidRDefault="00770D22" w14:paraId="744281F5" w14:textId="77777777">
      <w:r>
        <w:br/>
        <w:t>Om asylsökande söker akut vård eller specialiserad vård utan remiss från närsjukvården betalar de samma patientavgift som övriga folkbokförda.</w:t>
      </w:r>
      <w:r w:rsidRPr="001B0C08">
        <w:t xml:space="preserve"> </w:t>
      </w:r>
      <w:r>
        <w:br/>
      </w:r>
    </w:p>
    <w:p w:rsidRPr="00CC5203" w:rsidR="00770D22" w:rsidP="00770D22" w:rsidRDefault="00770D22" w14:paraId="36808B11" w14:textId="77777777">
      <w:r w:rsidRPr="00E51003">
        <w:t>Vuxna asylsökande ska betala 50 kr för behandling hos tandläkare inom folktandvården.</w:t>
      </w:r>
    </w:p>
    <w:p w:rsidR="00770D22" w:rsidP="00770D22" w:rsidRDefault="00770D22" w14:paraId="7C63D6C6" w14:textId="77777777"/>
    <w:p w:rsidRPr="008A6C6F" w:rsidR="00770D22" w:rsidP="00770D22" w:rsidRDefault="00770D22" w14:paraId="1D3374B3" w14:textId="77777777">
      <w:pPr>
        <w:rPr>
          <w:i/>
        </w:rPr>
      </w:pPr>
      <w:r>
        <w:t>Andra avgifter än ovan nämnda kan förekomma.</w:t>
      </w:r>
      <w:r w:rsidRPr="0005789F">
        <w:t xml:space="preserve"> </w:t>
      </w:r>
      <w:r>
        <w:t xml:space="preserve">För mer information se </w:t>
      </w:r>
      <w:hyperlink w:history="1" r:id="rId23">
        <w:r w:rsidRPr="002D35A6">
          <w:rPr>
            <w:rStyle w:val="Hyperlnk"/>
          </w:rPr>
          <w:t xml:space="preserve">Avgifter-asylsökande </w:t>
        </w:r>
        <w:proofErr w:type="gramStart"/>
        <w:r w:rsidRPr="002D35A6">
          <w:rPr>
            <w:rStyle w:val="Hyperlnk"/>
          </w:rPr>
          <w:t>m.fl.</w:t>
        </w:r>
        <w:proofErr w:type="gramEnd"/>
      </w:hyperlink>
      <w:r w:rsidRPr="008A6C6F">
        <w:rPr>
          <w:i/>
        </w:rPr>
        <w:t xml:space="preserve"> </w:t>
      </w:r>
      <w:r w:rsidRPr="00E51003">
        <w:t xml:space="preserve">En asylsökande som behöver mer omfattande vård eller medicin kan beviljas ett särskilt bidrag av Migrationsverket. </w:t>
      </w:r>
    </w:p>
    <w:p w:rsidR="00770D22" w:rsidP="00770D22" w:rsidRDefault="00770D22" w14:paraId="5A10B9CA" w14:textId="77777777">
      <w:pPr>
        <w:pStyle w:val="Rubrik1"/>
        <w:rPr>
          <w:sz w:val="24"/>
          <w:szCs w:val="24"/>
        </w:rPr>
      </w:pPr>
    </w:p>
    <w:p w:rsidRPr="00F77E4D" w:rsidR="00770D22" w:rsidP="00770D22" w:rsidRDefault="00770D22" w14:paraId="4EB44E27" w14:textId="77777777">
      <w:pPr>
        <w:pStyle w:val="Rubrik2"/>
      </w:pPr>
      <w:bookmarkStart w:name="_Toc441316213" w:id="16"/>
      <w:r w:rsidRPr="00F77E4D">
        <w:lastRenderedPageBreak/>
        <w:t>Faktureringsadress</w:t>
      </w:r>
      <w:bookmarkEnd w:id="16"/>
    </w:p>
    <w:p w:rsidR="00770D22" w:rsidP="00770D22" w:rsidRDefault="00770D22" w14:paraId="76270ADA" w14:textId="77777777">
      <w:pPr>
        <w:rPr>
          <w:lang w:eastAsia="en-US"/>
        </w:rPr>
      </w:pPr>
      <w:r>
        <w:rPr>
          <w:lang w:eastAsia="en-US"/>
        </w:rPr>
        <w:t xml:space="preserve">Fakturor på vårdavgift ska skickas till den asylsökandes bostadsadress. Det gäller också avgift för uteblivet besök. Adressen ska anges i adressfältet i VAS (inte i fältet för tillfällig adress). </w:t>
      </w:r>
    </w:p>
    <w:p w:rsidR="00770D22" w:rsidP="00770D22" w:rsidRDefault="00770D22" w14:paraId="52D8417C" w14:textId="77777777">
      <w:pPr>
        <w:rPr>
          <w:lang w:eastAsia="en-US"/>
        </w:rPr>
      </w:pPr>
    </w:p>
    <w:p w:rsidRPr="004D25F4" w:rsidR="00770D22" w:rsidP="00770D22" w:rsidRDefault="00770D22" w14:paraId="4D55084A" w14:textId="77777777">
      <w:pPr>
        <w:rPr>
          <w:lang w:eastAsia="en-US"/>
        </w:rPr>
      </w:pPr>
      <w:r>
        <w:rPr>
          <w:lang w:eastAsia="en-US"/>
        </w:rPr>
        <w:t>Om ingen adress kan uppges går det att kontakta GAS:</w:t>
      </w:r>
    </w:p>
    <w:p w:rsidRPr="004D25F4" w:rsidR="00770D22" w:rsidP="00770D22" w:rsidRDefault="00770D22" w14:paraId="522BDB58" w14:textId="77777777">
      <w:pPr>
        <w:rPr>
          <w:lang w:eastAsia="en-US"/>
        </w:rPr>
      </w:pPr>
    </w:p>
    <w:p w:rsidRPr="008A7B59" w:rsidR="00770D22" w:rsidP="00770D22" w:rsidRDefault="00770D22" w14:paraId="778A9E59" w14:textId="77777777">
      <w:pPr>
        <w:numPr>
          <w:ilvl w:val="0"/>
          <w:numId w:val="20"/>
        </w:numPr>
        <w:rPr>
          <w:lang w:eastAsia="en-US"/>
        </w:rPr>
      </w:pPr>
      <w:r w:rsidRPr="008A7B59">
        <w:rPr>
          <w:lang w:eastAsia="en-US"/>
        </w:rPr>
        <w:t>Vårdenheter i egenregi (intern support) 010 – 45) 539 00, val 5 följt av val 2</w:t>
      </w:r>
    </w:p>
    <w:p w:rsidRPr="008A7B59" w:rsidR="00770D22" w:rsidP="00770D22" w:rsidRDefault="00770D22" w14:paraId="1BE9C54E" w14:textId="77777777">
      <w:pPr>
        <w:numPr>
          <w:ilvl w:val="0"/>
          <w:numId w:val="20"/>
        </w:numPr>
        <w:rPr>
          <w:lang w:eastAsia="en-US"/>
        </w:rPr>
      </w:pPr>
      <w:r w:rsidRPr="008A7B59">
        <w:rPr>
          <w:lang w:eastAsia="en-US"/>
        </w:rPr>
        <w:t>Vårdenheter i privat regi (extern support) 010 – 45 539 50, val 2 följt av val 4.</w:t>
      </w:r>
      <w:r w:rsidRPr="008A7B59">
        <w:rPr>
          <w:lang w:eastAsia="en-US"/>
        </w:rPr>
        <w:br/>
      </w:r>
    </w:p>
    <w:p w:rsidRPr="004D25F4" w:rsidR="00770D22" w:rsidP="00770D22" w:rsidRDefault="00770D22" w14:paraId="7242F64F" w14:textId="77777777">
      <w:pPr>
        <w:rPr>
          <w:lang w:eastAsia="en-US"/>
        </w:rPr>
      </w:pPr>
      <w:r w:rsidRPr="004D25F4">
        <w:rPr>
          <w:lang w:eastAsia="en-US"/>
        </w:rPr>
        <w:t>Telefontider helgfri måndag till fredag kl. 8:00–16:00.</w:t>
      </w:r>
    </w:p>
    <w:p w:rsidR="00770D22" w:rsidP="00770D22" w:rsidRDefault="00770D22" w14:paraId="0DF01EA7" w14:textId="77777777">
      <w:pPr>
        <w:pStyle w:val="Rubrik1"/>
        <w:rPr>
          <w:rFonts w:eastAsia="Times New Roman"/>
          <w:b w:val="0"/>
          <w:sz w:val="22"/>
          <w:szCs w:val="26"/>
        </w:rPr>
      </w:pPr>
    </w:p>
    <w:p w:rsidR="00770D22" w:rsidP="00770D22" w:rsidRDefault="00770D22" w14:paraId="4FD49A26" w14:textId="77777777">
      <w:pPr>
        <w:pStyle w:val="Rubrik2"/>
      </w:pPr>
      <w:bookmarkStart w:name="_Toc441316214" w:id="17"/>
      <w:r>
        <w:t>Folkbokförd person med giltigt LMA-kort</w:t>
      </w:r>
    </w:p>
    <w:p w:rsidR="00770D22" w:rsidP="00770D22" w:rsidRDefault="00770D22" w14:paraId="2A2A8776" w14:textId="77777777">
      <w:r>
        <w:t>En person som tidigare varit asylsökande, och som folkbokförts i Sverige har rätt att utnyttja giltigt LMA-kort för akut vård och vård som inte kan vänta så länge LMA-kortet är giltigt. Om personen önskar planerad vård gäller ordinarie patientavgift.</w:t>
      </w:r>
      <w:r>
        <w:br/>
      </w:r>
    </w:p>
    <w:p w:rsidR="00770D22" w:rsidP="00770D22" w:rsidRDefault="00770D22" w14:paraId="3C9B83AC" w14:textId="77777777"/>
    <w:p w:rsidRPr="007F405E" w:rsidR="00770D22" w:rsidP="00770D22" w:rsidRDefault="00770D22" w14:paraId="3517341A" w14:textId="77777777">
      <w:pPr>
        <w:pStyle w:val="Rubrik1"/>
      </w:pPr>
      <w:bookmarkStart w:name="_Toc113451059" w:id="18"/>
      <w:bookmarkStart w:name="_Toc113451629" w:id="19"/>
      <w:r w:rsidRPr="007F405E">
        <w:t>Tillståndslösa</w:t>
      </w:r>
      <w:bookmarkEnd w:id="18"/>
      <w:bookmarkEnd w:id="19"/>
      <w:r w:rsidRPr="007F405E">
        <w:t xml:space="preserve"> </w:t>
      </w:r>
      <w:bookmarkEnd w:id="17"/>
    </w:p>
    <w:p w:rsidRPr="007F405E" w:rsidR="00770D22" w:rsidP="00770D22" w:rsidRDefault="00770D22" w14:paraId="5636A262" w14:textId="77777777">
      <w:r w:rsidRPr="007F405E">
        <w:t>Personer som saknar tillstånd att vistas i Sverige har enligt lag rätt till samma subventionerade hälso-och sjukvård samt tandvård som vuxna asylsökande.</w:t>
      </w:r>
    </w:p>
    <w:p w:rsidRPr="007F405E" w:rsidR="00770D22" w:rsidP="00770D22" w:rsidRDefault="00770D22" w14:paraId="09007ABF" w14:textId="77777777"/>
    <w:p w:rsidRPr="007F405E" w:rsidR="00770D22" w:rsidP="00770D22" w:rsidRDefault="00770D22" w14:paraId="7271AF80" w14:textId="77777777">
      <w:r w:rsidRPr="007F405E">
        <w:t xml:space="preserve">Person utan tillstånd att vistas i Sverige är den som: </w:t>
      </w:r>
    </w:p>
    <w:p w:rsidRPr="007F405E" w:rsidR="00770D22" w:rsidP="00770D22" w:rsidRDefault="00770D22" w14:paraId="0E66B199" w14:textId="77777777"/>
    <w:p w:rsidRPr="007F405E" w:rsidR="00770D22" w:rsidP="00770D22" w:rsidRDefault="00770D22" w14:paraId="14B7E3DF" w14:textId="77777777">
      <w:pPr>
        <w:pStyle w:val="Liststycke"/>
        <w:numPr>
          <w:ilvl w:val="0"/>
          <w:numId w:val="26"/>
        </w:numPr>
      </w:pPr>
      <w:r w:rsidRPr="007F405E">
        <w:t>Sökt uppehållstillstånd eller asyl och fått avslag på ansökan men ändå valt att stanna i Sverige.</w:t>
      </w:r>
    </w:p>
    <w:p w:rsidRPr="00C032F0" w:rsidR="00770D22" w:rsidP="00770D22" w:rsidRDefault="00770D22" w14:paraId="6DAD98B5" w14:textId="77777777">
      <w:pPr>
        <w:pStyle w:val="Liststycke"/>
        <w:numPr>
          <w:ilvl w:val="0"/>
          <w:numId w:val="0"/>
        </w:numPr>
        <w:ind w:left="720"/>
        <w:rPr>
          <w:strike/>
        </w:rPr>
      </w:pPr>
      <w:r w:rsidRPr="007F405E">
        <w:t>Personer som vistas i Sverige utan uppehållsrätt, personen har inte sökt om uppehållstillstånd och vistas här illegalt under en längre tid.</w:t>
      </w:r>
      <w:r w:rsidRPr="004C479E">
        <w:br/>
      </w:r>
    </w:p>
    <w:p w:rsidR="00770D22" w:rsidP="00770D22" w:rsidRDefault="00770D22" w14:paraId="37C84886" w14:textId="77777777"/>
    <w:p w:rsidRPr="000B2CA9" w:rsidR="00770D22" w:rsidP="00770D22" w:rsidRDefault="00770D22" w14:paraId="1992FE65" w14:textId="77777777">
      <w:r w:rsidRPr="000B2CA9">
        <w:t xml:space="preserve">Vuxna personer som vistas i landet utan tillstånd ska erbjudas samma subventionerade hälso- och sjukvård som vuxna asylsökande, det vill säga vård som inte kan vänta och läkemedel inom läkemedelsförmånerna som förskrivs i samband med sådan vård, samt mödrahälsovård med mera.</w:t>
      </w:r>
      <w:proofErr w:type="spellStart"/>
      <w:r w:rsidRPr="000B2CA9">
        <w:t/>
      </w:r>
      <w:proofErr w:type="spellEnd"/>
      <w:r w:rsidRPr="000B2CA9">
        <w:t xml:space="preserve"/>
      </w:r>
    </w:p>
    <w:p w:rsidRPr="000B2CA9" w:rsidR="00770D22" w:rsidP="00770D22" w:rsidRDefault="00770D22" w14:paraId="373627A2" w14:textId="77777777"/>
    <w:p w:rsidR="00770D22" w:rsidP="00770D22" w:rsidRDefault="00770D22" w14:paraId="339B3B82" w14:textId="77777777">
      <w:r w:rsidRPr="000B2CA9">
        <w:t xml:space="preserve">Barn som vistas i landet utan tillstånd ska erbjudas samma vård som bosatta och asylsökande barn, det vill säga subventionerad fullständig hälso- och sjukvård, inklusive regelbunden tandvård.</w:t>
      </w:r>
      <w:proofErr w:type="spellStart"/>
      <w:r w:rsidRPr="000B2CA9">
        <w:t/>
      </w:r>
      <w:proofErr w:type="spellEnd"/>
      <w:r w:rsidRPr="000B2CA9">
        <w:t xml:space="preserve"/>
      </w:r>
    </w:p>
    <w:p w:rsidR="00770D22" w:rsidP="00770D22" w:rsidRDefault="00770D22" w14:paraId="6546B2E8" w14:textId="77777777">
      <w:pPr>
        <w:rPr>
          <w:b/>
          <w:sz w:val="28"/>
          <w:szCs w:val="28"/>
        </w:rPr>
      </w:pPr>
    </w:p>
    <w:p w:rsidRPr="00F77E4D" w:rsidR="00770D22" w:rsidP="00770D22" w:rsidRDefault="00770D22" w14:paraId="644A4F76" w14:textId="77777777">
      <w:pPr>
        <w:pStyle w:val="Rubrik2"/>
      </w:pPr>
      <w:r w:rsidRPr="00F77E4D">
        <w:t>Registrering i VAS</w:t>
      </w:r>
    </w:p>
    <w:p w:rsidR="00770D22" w:rsidP="00770D22" w:rsidRDefault="00770D22" w14:paraId="11D75243" w14:textId="77777777">
      <w:r>
        <w:rPr>
          <w:lang w:eastAsia="en-US"/>
        </w:rPr>
        <w:t xml:space="preserve">Patienten ska registreras i VAS med ett skapat </w:t>
      </w:r>
      <w:hyperlink w:history="1" r:id="rId24">
        <w:r w:rsidRPr="002D35A6">
          <w:rPr>
            <w:rStyle w:val="Hyperlnk"/>
            <w:lang w:eastAsia="en-US"/>
          </w:rPr>
          <w:t>reservnummer</w:t>
        </w:r>
      </w:hyperlink>
      <w:r>
        <w:rPr>
          <w:rStyle w:val="Hyperlnk"/>
          <w:lang w:eastAsia="en-US"/>
        </w:rPr>
        <w:t>.</w:t>
      </w:r>
      <w:r w:rsidRPr="00F4630C">
        <w:rPr>
          <w:lang w:eastAsia="en-US"/>
        </w:rPr>
        <w:t xml:space="preserve"> </w:t>
      </w:r>
      <w:r>
        <w:rPr>
          <w:lang w:eastAsia="en-US"/>
        </w:rPr>
        <w:t xml:space="preserve">Län och kommun ska vara 66 66. Vanligtvis ska någon av avgiftstyperna P0, A1, A2, A3, A4, A5 eller A6 användas. För utförlig information se bilaga </w:t>
      </w:r>
      <w:hyperlink w:history="1" w:anchor="_Asylsökande_och_tillståndslösa">
        <w:r w:rsidRPr="008A46CE">
          <w:rPr>
            <w:rStyle w:val="Hyperlnk"/>
            <w:lang w:eastAsia="en-US"/>
          </w:rPr>
          <w:t>Asylsökande och tillståndslösa – registrering i VAS</w:t>
        </w:r>
      </w:hyperlink>
      <w:r>
        <w:rPr>
          <w:lang w:eastAsia="en-US"/>
        </w:rPr>
        <w:t>. Samma avgift tas ut för vuxna utan tillstånd som för vuxna asylsökande. Personer utan tillstånd har inget LMA-kort.</w:t>
      </w:r>
    </w:p>
    <w:p w:rsidR="00770D22" w:rsidP="00770D22" w:rsidRDefault="00770D22" w14:paraId="0C7B9981" w14:textId="77777777"/>
    <w:p w:rsidR="00770D22" w:rsidP="00770D22" w:rsidRDefault="00770D22" w14:paraId="7CBC9013" w14:textId="77777777">
      <w:pPr>
        <w:numPr>
          <w:ilvl w:val="0"/>
          <w:numId w:val="17"/>
        </w:numPr>
      </w:pPr>
      <w:r w:rsidRPr="004C479E">
        <w:t>Markera ”identitet ej styrkt” på sökord ID-kontroll.</w:t>
      </w:r>
    </w:p>
    <w:p w:rsidRPr="000E5859" w:rsidR="00770D22" w:rsidP="00770D22" w:rsidRDefault="00770D22" w14:paraId="68F01B2A" w14:textId="77777777">
      <w:pPr>
        <w:numPr>
          <w:ilvl w:val="0"/>
          <w:numId w:val="17"/>
        </w:numPr>
      </w:pPr>
      <w:r w:rsidRPr="000E5859">
        <w:t>All dokumentation i VAS görs på det reservnummer som erhållits.</w:t>
      </w:r>
    </w:p>
    <w:p w:rsidRPr="000E5859" w:rsidR="00770D22" w:rsidP="00770D22" w:rsidRDefault="00770D22" w14:paraId="5E4F1A9C" w14:textId="77777777">
      <w:pPr>
        <w:numPr>
          <w:ilvl w:val="0"/>
          <w:numId w:val="17"/>
        </w:numPr>
      </w:pPr>
      <w:r w:rsidRPr="000E5859">
        <w:t xml:space="preserve">Säkerställ en kontaktväg till patienten för provsvar, kallelser med mera. Kontaktvägen kan vara i form av ett telefonnummer eller adress till närstående eller person som kan förmedla uppgifterna och förs in på kontaktuppgifter. Var medveten om att dessa uppgifter är läsbara för all sjukvårdspersonal.</w:t>
      </w:r>
      <w:r w:rsidRPr="000E5859">
        <w:lastRenderedPageBreak/>
        <w:t/>
      </w:r>
    </w:p>
    <w:p w:rsidRPr="000E5859" w:rsidR="00770D22" w:rsidP="00770D22" w:rsidRDefault="00770D22" w14:paraId="1BBCB248" w14:textId="77777777">
      <w:pPr>
        <w:numPr>
          <w:ilvl w:val="0"/>
          <w:numId w:val="17"/>
        </w:numPr>
      </w:pPr>
      <w:r w:rsidRPr="000E5859">
        <w:t>Lämna ut det erhållna reservnumret samt kopior på journalen, förklara för patienten att numret och journalerna ska de ha med vid alla sjukvårdskontakter framöver.</w:t>
      </w:r>
    </w:p>
    <w:p w:rsidR="00770D22" w:rsidP="00770D22" w:rsidRDefault="00770D22" w14:paraId="3110454E" w14:textId="77777777">
      <w:pPr>
        <w:numPr>
          <w:ilvl w:val="0"/>
          <w:numId w:val="17"/>
        </w:numPr>
      </w:pPr>
      <w:r w:rsidRPr="000E5859">
        <w:t>Informera om vilken kontaktväg till aktuell vårdgivare som patienten kan använda vid behov.</w:t>
      </w:r>
    </w:p>
    <w:p w:rsidR="00770D22" w:rsidP="00770D22" w:rsidRDefault="00770D22" w14:paraId="583F904F" w14:textId="77777777"/>
    <w:p w:rsidR="00770D22" w:rsidP="00770D22" w:rsidRDefault="00770D22" w14:paraId="199011C6" w14:textId="77777777">
      <w:r>
        <w:t xml:space="preserve">Se rutin: </w:t>
      </w:r>
      <w:hyperlink w:history="1" r:id="rId25">
        <w:r w:rsidRPr="002D35A6">
          <w:rPr>
            <w:rStyle w:val="Hyperlnk"/>
          </w:rPr>
          <w:t>ID-kontroll patient</w:t>
        </w:r>
      </w:hyperlink>
    </w:p>
    <w:p w:rsidR="00770D22" w:rsidP="00770D22" w:rsidRDefault="00770D22" w14:paraId="4706A20F" w14:textId="77777777"/>
    <w:p w:rsidR="00770D22" w:rsidP="00770D22" w:rsidRDefault="00770D22" w14:paraId="6483FE13" w14:textId="77777777"/>
    <w:p w:rsidRPr="00F77E4D" w:rsidR="00770D22" w:rsidP="00770D22" w:rsidRDefault="00770D22" w14:paraId="36B71CEF" w14:textId="77777777">
      <w:pPr>
        <w:pStyle w:val="Rubrik2"/>
      </w:pPr>
      <w:r w:rsidRPr="00F77E4D">
        <w:t>Registrering i andra vårdsystem</w:t>
      </w:r>
    </w:p>
    <w:p w:rsidRPr="003F2B56" w:rsidR="00770D22" w:rsidP="00770D22" w:rsidRDefault="00770D22" w14:paraId="29DDC43C" w14:textId="77777777">
      <w:r w:rsidRPr="000B2CA9">
        <w:t xml:space="preserve">I andra vårdsystem ska personer utan tillstånd registreras på samma sätt som asylsökande. </w:t>
      </w:r>
    </w:p>
    <w:p w:rsidR="00770D22" w:rsidP="00770D22" w:rsidRDefault="00770D22" w14:paraId="3BBDE93F" w14:textId="77777777">
      <w:pPr>
        <w:pStyle w:val="Rubrik1"/>
        <w:rPr>
          <w:sz w:val="24"/>
          <w:szCs w:val="24"/>
        </w:rPr>
      </w:pPr>
    </w:p>
    <w:p w:rsidRPr="007F14F1" w:rsidR="00770D22" w:rsidP="00770D22" w:rsidRDefault="00770D22" w14:paraId="7FA9D93E" w14:textId="77777777">
      <w:pPr>
        <w:pStyle w:val="Rubrik2"/>
      </w:pPr>
      <w:bookmarkStart w:name="_Toc441316215" w:id="20"/>
      <w:r w:rsidRPr="007F14F1">
        <w:t>Förskrivning av läkemedel och andra varor inom förmånen till tillståndslösa</w:t>
      </w:r>
      <w:bookmarkEnd w:id="20"/>
    </w:p>
    <w:p w:rsidRPr="007F14F1" w:rsidR="00770D22" w:rsidP="00770D22" w:rsidRDefault="00770D22" w14:paraId="32002B0B" w14:textId="77777777">
      <w:r w:rsidRPr="007F14F1">
        <w:t>Tillståndslösa har rätt till subventionerade läkemedel och varor som ingår i läkemedelsförmånen.</w:t>
      </w:r>
    </w:p>
    <w:p w:rsidRPr="007F14F1" w:rsidR="00770D22" w:rsidP="00770D22" w:rsidRDefault="00770D22" w14:paraId="4B8000DD" w14:textId="77777777"/>
    <w:p w:rsidRPr="007F14F1" w:rsidR="00770D22" w:rsidP="00770D22" w:rsidRDefault="00770D22" w14:paraId="08ADFD26" w14:textId="77777777">
      <w:pPr>
        <w:rPr>
          <w:i/>
          <w:iCs/>
          <w:lang w:eastAsia="en-US"/>
        </w:rPr>
      </w:pPr>
      <w:r w:rsidRPr="007F14F1">
        <w:rPr>
          <w:i/>
          <w:iCs/>
          <w:lang w:eastAsia="en-US"/>
        </w:rPr>
        <w:t>Anvisning vid förskrivning</w:t>
      </w:r>
    </w:p>
    <w:p w:rsidRPr="007F14F1" w:rsidR="00770D22" w:rsidP="00770D22" w:rsidRDefault="00770D22" w14:paraId="15D54CA3" w14:textId="77777777">
      <w:pPr>
        <w:pStyle w:val="Liststycke"/>
        <w:numPr>
          <w:ilvl w:val="0"/>
          <w:numId w:val="26"/>
        </w:numPr>
      </w:pPr>
      <w:r w:rsidRPr="007F14F1">
        <w:t xml:space="preserve">Vid förskrivning ska förskrivaren i avsett fält ange att patienten inte har rätt till läkemedelsförmån. Detta gäller både vid förskrivning digitalt och på pappersblankett. </w:t>
      </w:r>
      <w:r w:rsidRPr="007F14F1">
        <w:br/>
      </w:r>
    </w:p>
    <w:p w:rsidRPr="007F14F1" w:rsidR="00770D22" w:rsidP="00770D22" w:rsidRDefault="00770D22" w14:paraId="32E9B4AD" w14:textId="77777777">
      <w:pPr>
        <w:pStyle w:val="Liststycke"/>
        <w:numPr>
          <w:ilvl w:val="0"/>
          <w:numId w:val="26"/>
        </w:numPr>
      </w:pPr>
      <w:r w:rsidRPr="007F14F1">
        <w:t>Vid förskrivning av smittskyddsläkemedel markeras recept även som Smittskyddsläkemedel / SML enligt normal hantering.</w:t>
      </w:r>
      <w:r w:rsidRPr="007F14F1">
        <w:br/>
      </w:r>
    </w:p>
    <w:p w:rsidRPr="007F14F1" w:rsidR="00770D22" w:rsidP="00770D22" w:rsidRDefault="00770D22" w14:paraId="4AC511CF" w14:textId="77777777">
      <w:pPr>
        <w:pStyle w:val="Liststycke"/>
        <w:numPr>
          <w:ilvl w:val="0"/>
          <w:numId w:val="26"/>
        </w:numPr>
      </w:pPr>
      <w:r w:rsidRPr="007F14F1">
        <w:t>På recept anges ”UTill - betalas av Region Halland” i doseringsanvisningen.</w:t>
      </w:r>
      <w:proofErr w:type="spellStart"/>
      <w:r w:rsidRPr="007F14F1">
        <w:t/>
      </w:r>
      <w:proofErr w:type="spellEnd"/>
      <w:r w:rsidRPr="007F14F1">
        <w:t xml:space="preserve"/>
      </w:r>
      <w:r w:rsidRPr="007F14F1">
        <w:br/>
      </w:r>
      <w:r w:rsidRPr="007F14F1">
        <w:br/>
        <w:t xml:space="preserve">I och med detta har förskrivaren verifierat att patienten tillhör denna kategori och ytterligare dokument behövs inte. Förskrivarens arbetsplatskod och förskrivarkod ska alltid finnas med enligt ordinarie förskrivningsrutiner. </w:t>
      </w:r>
    </w:p>
    <w:p w:rsidRPr="007F14F1" w:rsidR="00770D22" w:rsidP="00770D22" w:rsidRDefault="00770D22" w14:paraId="05491E8D" w14:textId="77777777">
      <w:pPr>
        <w:rPr>
          <w:lang w:eastAsia="en-US"/>
        </w:rPr>
      </w:pPr>
    </w:p>
    <w:p w:rsidRPr="007F14F1" w:rsidR="00770D22" w:rsidP="00770D22" w:rsidRDefault="00770D22" w14:paraId="6125AD5C" w14:textId="77777777">
      <w:pPr>
        <w:pStyle w:val="Liststycke"/>
        <w:numPr>
          <w:ilvl w:val="0"/>
          <w:numId w:val="27"/>
        </w:numPr>
      </w:pPr>
      <w:r w:rsidRPr="007F14F1">
        <w:t>E-recept måste styras till specifikt apotek.</w:t>
      </w:r>
    </w:p>
    <w:p w:rsidRPr="007F14F1" w:rsidR="00770D22" w:rsidP="00770D22" w:rsidRDefault="00770D22" w14:paraId="7D788DB7" w14:textId="77777777">
      <w:pPr>
        <w:rPr>
          <w:lang w:eastAsia="en-US"/>
        </w:rPr>
      </w:pPr>
    </w:p>
    <w:p w:rsidRPr="007F14F1" w:rsidR="00770D22" w:rsidP="00770D22" w:rsidRDefault="00770D22" w14:paraId="14E1A9E2" w14:textId="77777777">
      <w:pPr>
        <w:pStyle w:val="Liststycke"/>
        <w:numPr>
          <w:ilvl w:val="0"/>
          <w:numId w:val="27"/>
        </w:numPr>
        <w:spacing w:line="276" w:lineRule="auto"/>
      </w:pPr>
      <w:r w:rsidRPr="007F14F1">
        <w:t>Särskilda läkemedel förskrivs med endast ett uttag.</w:t>
      </w:r>
      <w:r w:rsidRPr="007F14F1">
        <w:br/>
      </w:r>
    </w:p>
    <w:p w:rsidRPr="007F14F1" w:rsidR="00770D22" w:rsidP="00770D22" w:rsidRDefault="00770D22" w14:paraId="303EF514" w14:textId="77777777">
      <w:pPr>
        <w:pStyle w:val="Liststycke"/>
        <w:numPr>
          <w:ilvl w:val="0"/>
          <w:numId w:val="27"/>
        </w:numPr>
        <w:spacing w:line="276" w:lineRule="auto"/>
      </w:pPr>
      <w:r w:rsidRPr="007F14F1">
        <w:t>Observera att eftersom subventionen av läkemedel till tillståndslösa inte omfattas av bestämmelserna för läkemedelsförmån kommer inget generiskt utbyte av läkemedel ske på apoteken – välj rätt preparat vid förskrivningen.</w:t>
      </w:r>
    </w:p>
    <w:p w:rsidRPr="007F14F1" w:rsidR="00770D22" w:rsidP="00770D22" w:rsidRDefault="00770D22" w14:paraId="7A4CE005" w14:textId="77777777"/>
    <w:p w:rsidRPr="007F14F1" w:rsidR="00770D22" w:rsidP="00770D22" w:rsidRDefault="00770D22" w14:paraId="723B2543" w14:textId="77777777">
      <w:pPr>
        <w:rPr>
          <w:i/>
          <w:iCs/>
          <w:lang w:eastAsia="en-US"/>
        </w:rPr>
      </w:pPr>
      <w:r w:rsidRPr="007F14F1">
        <w:rPr>
          <w:i/>
          <w:iCs/>
          <w:lang w:eastAsia="en-US"/>
        </w:rPr>
        <w:t>Subvention och egenavgift</w:t>
      </w:r>
    </w:p>
    <w:p w:rsidRPr="007F14F1" w:rsidR="00770D22" w:rsidP="00770D22" w:rsidRDefault="00770D22" w14:paraId="62116882" w14:textId="77777777">
      <w:pPr>
        <w:pStyle w:val="Liststycke"/>
        <w:numPr>
          <w:ilvl w:val="0"/>
          <w:numId w:val="22"/>
        </w:numPr>
        <w:spacing w:line="276" w:lineRule="auto"/>
      </w:pPr>
      <w:r w:rsidRPr="007F14F1">
        <w:t>För tillståndslösa under 18 år subventionerar Region Halland alla läkemedel och andra varor som ingår i läkemedelsförmånen.</w:t>
      </w:r>
    </w:p>
    <w:p w:rsidRPr="007F14F1" w:rsidR="00770D22" w:rsidP="00770D22" w:rsidRDefault="00770D22" w14:paraId="50E33617" w14:textId="77777777">
      <w:pPr>
        <w:pStyle w:val="Liststycke"/>
        <w:numPr>
          <w:ilvl w:val="1"/>
          <w:numId w:val="22"/>
        </w:numPr>
        <w:spacing w:line="276" w:lineRule="auto"/>
      </w:pPr>
      <w:r w:rsidRPr="007F14F1">
        <w:t>Tillståndslösa under 18 år betalar ingen egenavgift.</w:t>
      </w:r>
      <w:r w:rsidRPr="007F14F1">
        <w:br/>
      </w:r>
    </w:p>
    <w:p w:rsidRPr="007F14F1" w:rsidR="00770D22" w:rsidP="00770D22" w:rsidRDefault="00770D22" w14:paraId="379EFBA7" w14:textId="77777777">
      <w:pPr>
        <w:pStyle w:val="Liststycke"/>
        <w:numPr>
          <w:ilvl w:val="0"/>
          <w:numId w:val="22"/>
        </w:numPr>
        <w:spacing w:line="276" w:lineRule="auto"/>
      </w:pPr>
      <w:r w:rsidRPr="007F14F1">
        <w:t xml:space="preserve">För tillståndslösa som har fyllt 18 år subventionerar Region Halland endast läkemedel och andra varor som ingår i läkemedelsförmånen och som skrivs ut i samband med hälso- och sjukvård som inte kan anstå, mödrahälsovård eller vård vid abort.</w:t>
      </w:r>
      <w:proofErr w:type="spellStart"/>
      <w:r w:rsidRPr="007F14F1">
        <w:t/>
      </w:r>
      <w:proofErr w:type="spellEnd"/>
      <w:r w:rsidRPr="007F14F1">
        <w:t xml:space="preserve"/>
      </w:r>
    </w:p>
    <w:p w:rsidRPr="007F14F1" w:rsidR="00770D22" w:rsidP="00770D22" w:rsidRDefault="00770D22" w14:paraId="692913B3" w14:textId="77777777">
      <w:pPr>
        <w:pStyle w:val="Liststycke"/>
        <w:numPr>
          <w:ilvl w:val="1"/>
          <w:numId w:val="22"/>
        </w:numPr>
        <w:spacing w:line="276" w:lineRule="auto"/>
      </w:pPr>
      <w:r w:rsidRPr="007F14F1">
        <w:t xml:space="preserve">Egenavgiften för vuxna tillståndslösa ska vara högst 50 kronor vid varje expeditionstillfälle för läkemedel eller varor utskrivet vid samma tillfälle av samma förskrivare och för högst 3 månaders behandling. Apoteket fakturerar Region Halland resterande belopp. Egenavgiften inkluderar även:</w:t>
      </w:r>
      <w:r w:rsidRPr="007F14F1">
        <w:lastRenderedPageBreak/>
        <w:t/>
      </w:r>
    </w:p>
    <w:p w:rsidRPr="007F14F1" w:rsidR="00770D22" w:rsidP="00770D22" w:rsidRDefault="00770D22" w14:paraId="67E5B8A7" w14:textId="77777777">
      <w:pPr>
        <w:pStyle w:val="Liststycke"/>
        <w:numPr>
          <w:ilvl w:val="2"/>
          <w:numId w:val="22"/>
        </w:numPr>
        <w:spacing w:line="276" w:lineRule="auto"/>
      </w:pPr>
      <w:r w:rsidRPr="007F14F1">
        <w:t>Insulin</w:t>
      </w:r>
    </w:p>
    <w:p w:rsidRPr="007F14F1" w:rsidR="00770D22" w:rsidP="00770D22" w:rsidRDefault="00770D22" w14:paraId="72E9DDD2" w14:textId="77777777">
      <w:pPr>
        <w:pStyle w:val="Liststycke"/>
        <w:numPr>
          <w:ilvl w:val="2"/>
          <w:numId w:val="22"/>
        </w:numPr>
        <w:spacing w:line="276" w:lineRule="auto"/>
      </w:pPr>
      <w:r w:rsidRPr="007F14F1">
        <w:t>stomiartiklar (gäller recept för max tre månaders behov och där samma förskrivare vid samma tillfälle har skrivit ut på hjälpmedelskort)</w:t>
      </w:r>
    </w:p>
    <w:p w:rsidRPr="007F14F1" w:rsidR="00770D22" w:rsidP="00770D22" w:rsidRDefault="00770D22" w14:paraId="10EFA47F" w14:textId="77777777">
      <w:pPr>
        <w:pStyle w:val="Liststycke"/>
        <w:numPr>
          <w:ilvl w:val="1"/>
          <w:numId w:val="22"/>
        </w:numPr>
        <w:spacing w:line="276" w:lineRule="auto"/>
      </w:pPr>
      <w:r w:rsidRPr="007F14F1">
        <w:t>Vuxna tillståndslösa behöver inte betala egenavgift för:</w:t>
      </w:r>
    </w:p>
    <w:p w:rsidRPr="007F14F1" w:rsidR="00770D22" w:rsidP="00770D22" w:rsidRDefault="00770D22" w14:paraId="5486627E" w14:textId="77777777">
      <w:pPr>
        <w:pStyle w:val="Liststycke"/>
        <w:numPr>
          <w:ilvl w:val="2"/>
          <w:numId w:val="22"/>
        </w:numPr>
        <w:spacing w:line="276" w:lineRule="auto"/>
      </w:pPr>
      <w:r w:rsidRPr="007F14F1">
        <w:t>förbrukningsartiklar (hela kostnaden ersätts för artiklar som behövs för att ta läkemedel eller för egenkontroll av medicinering och som har skrivits ut på hjälpmedelskort, till exempel teststickor, lansetter och kanyler)</w:t>
      </w:r>
    </w:p>
    <w:p w:rsidRPr="007F14F1" w:rsidR="00770D22" w:rsidP="00770D22" w:rsidRDefault="00770D22" w14:paraId="427D6B1E" w14:textId="77777777">
      <w:pPr>
        <w:pStyle w:val="Liststycke"/>
        <w:numPr>
          <w:ilvl w:val="2"/>
          <w:numId w:val="22"/>
        </w:numPr>
        <w:spacing w:line="276" w:lineRule="auto"/>
      </w:pPr>
      <w:r w:rsidRPr="007F14F1">
        <w:t>smittskyddsläkemedel (hela kostnaden ersätts).</w:t>
      </w:r>
    </w:p>
    <w:p w:rsidRPr="007F14F1" w:rsidR="00770D22" w:rsidP="00770D22" w:rsidRDefault="00770D22" w14:paraId="60833497" w14:textId="77777777"/>
    <w:p w:rsidRPr="007F14F1" w:rsidR="00770D22" w:rsidP="00770D22" w:rsidRDefault="00770D22" w14:paraId="248564C4" w14:textId="77777777">
      <w:pPr>
        <w:rPr>
          <w:i/>
          <w:iCs/>
        </w:rPr>
      </w:pPr>
      <w:r w:rsidRPr="007F14F1">
        <w:rPr>
          <w:i/>
          <w:iCs/>
        </w:rPr>
        <w:t>Anvisning till apotek</w:t>
      </w:r>
    </w:p>
    <w:p w:rsidRPr="007F14F1" w:rsidR="00770D22" w:rsidP="00770D22" w:rsidRDefault="00770D22" w14:paraId="2C7779DD" w14:textId="77777777">
      <w:r w:rsidRPr="007F14F1">
        <w:t xml:space="preserve">Apoteket expedierar och fakturerar enligt angivit ovan till </w:t>
      </w:r>
    </w:p>
    <w:p w:rsidRPr="007F14F1" w:rsidR="00770D22" w:rsidP="00770D22" w:rsidRDefault="00770D22" w14:paraId="7E8AD1C6" w14:textId="77777777"/>
    <w:p w:rsidRPr="007F14F1" w:rsidR="00770D22" w:rsidP="00770D22" w:rsidRDefault="00770D22" w14:paraId="2E9E8581" w14:textId="77777777">
      <w:r w:rsidRPr="007F14F1">
        <w:t>Region Halland</w:t>
      </w:r>
    </w:p>
    <w:p w:rsidRPr="007F14F1" w:rsidR="00770D22" w:rsidP="00770D22" w:rsidRDefault="00770D22" w14:paraId="127460FC" w14:textId="77777777">
      <w:r w:rsidRPr="007F14F1">
        <w:t xml:space="preserve">ZZXXX040 UTill</w:t>
      </w:r>
      <w:proofErr w:type="spellStart"/>
      <w:r w:rsidRPr="007F14F1">
        <w:t/>
      </w:r>
      <w:proofErr w:type="spellEnd"/>
    </w:p>
    <w:p w:rsidRPr="007F14F1" w:rsidR="00770D22" w:rsidP="00770D22" w:rsidRDefault="00770D22" w14:paraId="15B96317" w14:textId="77777777">
      <w:r w:rsidRPr="007F14F1">
        <w:t>Box 310</w:t>
      </w:r>
    </w:p>
    <w:p w:rsidRPr="007F14F1" w:rsidR="00770D22" w:rsidP="00770D22" w:rsidRDefault="00770D22" w14:paraId="041B1E09" w14:textId="77777777">
      <w:r w:rsidRPr="007F14F1">
        <w:t>737 26 FAGERSTA</w:t>
      </w:r>
    </w:p>
    <w:p w:rsidRPr="007F14F1" w:rsidR="00770D22" w:rsidP="00770D22" w:rsidRDefault="00770D22" w14:paraId="1F5BE6FC" w14:textId="77777777"/>
    <w:p w:rsidRPr="007F14F1" w:rsidR="00770D22" w:rsidP="00770D22" w:rsidRDefault="00770D22" w14:paraId="23B90F5D" w14:textId="77777777">
      <w:r w:rsidRPr="007F14F1">
        <w:t>OBS. Undantag är läkemedel enligt SML som faktureras genom att registrera receptet med förmånstyp ”S”.</w:t>
      </w:r>
    </w:p>
    <w:p w:rsidRPr="007F14F1" w:rsidR="00770D22" w:rsidP="00770D22" w:rsidRDefault="00770D22" w14:paraId="0D8F3702" w14:textId="77777777"/>
    <w:p w:rsidRPr="007F14F1" w:rsidR="00770D22" w:rsidP="00770D22" w:rsidRDefault="00770D22" w14:paraId="4A3E017F" w14:textId="77777777">
      <w:r w:rsidRPr="007F14F1">
        <w:t>Fakturan ska innehålla uppgifter om:</w:t>
      </w:r>
    </w:p>
    <w:p w:rsidRPr="007F14F1" w:rsidR="00770D22" w:rsidP="00770D22" w:rsidRDefault="00770D22" w14:paraId="47CC40B3" w14:textId="77777777">
      <w:pPr>
        <w:pStyle w:val="Liststycke"/>
        <w:numPr>
          <w:ilvl w:val="0"/>
          <w:numId w:val="28"/>
        </w:numPr>
      </w:pPr>
      <w:r w:rsidRPr="007F14F1">
        <w:t>Arbetsplatskod</w:t>
      </w:r>
    </w:p>
    <w:p w:rsidRPr="007F14F1" w:rsidR="00770D22" w:rsidP="00770D22" w:rsidRDefault="00770D22" w14:paraId="01DAEB86" w14:textId="77777777">
      <w:pPr>
        <w:pStyle w:val="Liststycke"/>
        <w:numPr>
          <w:ilvl w:val="0"/>
          <w:numId w:val="28"/>
        </w:numPr>
      </w:pPr>
      <w:r w:rsidRPr="007F14F1">
        <w:t>Vårdenhet i klartext</w:t>
      </w:r>
    </w:p>
    <w:p w:rsidRPr="007F14F1" w:rsidR="00770D22" w:rsidP="00770D22" w:rsidRDefault="00770D22" w14:paraId="468A14A6" w14:textId="77777777">
      <w:pPr>
        <w:pStyle w:val="Liststycke"/>
        <w:numPr>
          <w:ilvl w:val="0"/>
          <w:numId w:val="28"/>
        </w:numPr>
      </w:pPr>
      <w:r w:rsidRPr="007F14F1">
        <w:t>Förskrivna preparat, inklusive varunummer, benämning, förpackningsstorlek, antal</w:t>
      </w:r>
    </w:p>
    <w:p w:rsidRPr="007F14F1" w:rsidR="00770D22" w:rsidP="00770D22" w:rsidRDefault="00770D22" w14:paraId="3A46FB26" w14:textId="77777777">
      <w:pPr>
        <w:pStyle w:val="Liststycke"/>
        <w:numPr>
          <w:ilvl w:val="0"/>
          <w:numId w:val="28"/>
        </w:numPr>
      </w:pPr>
      <w:r w:rsidRPr="007F14F1">
        <w:t>Kostnad</w:t>
      </w:r>
    </w:p>
    <w:p w:rsidR="00770D22" w:rsidP="00770D22" w:rsidRDefault="00770D22" w14:paraId="501DBF4A" w14:textId="77777777">
      <w:pPr>
        <w:rPr>
          <w:b/>
          <w:sz w:val="26"/>
        </w:rPr>
      </w:pPr>
    </w:p>
    <w:p w:rsidRPr="00F77E4D" w:rsidR="00770D22" w:rsidP="00770D22" w:rsidRDefault="00770D22" w14:paraId="20405599" w14:textId="77777777">
      <w:pPr>
        <w:pStyle w:val="Rubrik1"/>
      </w:pPr>
      <w:bookmarkStart w:name="_Toc113451060" w:id="21"/>
      <w:bookmarkStart w:name="_Toc113451630" w:id="22"/>
      <w:r w:rsidRPr="00F77E4D">
        <w:t>Sekretess</w:t>
      </w:r>
      <w:bookmarkEnd w:id="21"/>
      <w:bookmarkEnd w:id="22"/>
    </w:p>
    <w:p w:rsidRPr="000E5859" w:rsidR="00770D22" w:rsidP="00770D22" w:rsidRDefault="00770D22" w14:paraId="5F208EA5" w14:textId="77777777">
      <w:r w:rsidRPr="000E5859">
        <w:t>Regler för sekretess och integritet gäller oavkortat lika för gömda, tillståndslösa, asylsökande, individer med uppehållstillstånd och för svenska medborgare.</w:t>
      </w:r>
    </w:p>
    <w:p w:rsidR="00770D22" w:rsidP="00770D22" w:rsidRDefault="00770D22" w14:paraId="7F0D3564" w14:textId="77777777">
      <w:pPr>
        <w:rPr>
          <w:b/>
          <w:sz w:val="26"/>
        </w:rPr>
      </w:pPr>
    </w:p>
    <w:p w:rsidRPr="00F77E4D" w:rsidR="00770D22" w:rsidP="00770D22" w:rsidRDefault="00770D22" w14:paraId="38C63B49" w14:textId="77777777">
      <w:pPr>
        <w:pStyle w:val="Rubrik1"/>
      </w:pPr>
      <w:bookmarkStart w:name="_Toc113451061" w:id="23"/>
      <w:bookmarkStart w:name="_Toc113451631" w:id="24"/>
      <w:r w:rsidRPr="00F77E4D">
        <w:t>Om polis ringer och frågar</w:t>
      </w:r>
      <w:bookmarkEnd w:id="23"/>
      <w:bookmarkEnd w:id="24"/>
    </w:p>
    <w:p w:rsidRPr="006C60A9" w:rsidR="00770D22" w:rsidP="00770D22" w:rsidRDefault="00770D22" w14:paraId="27DD2009" w14:textId="77777777">
      <w:pPr>
        <w:rPr>
          <w:bCs/>
          <w:szCs w:val="22"/>
        </w:rPr>
      </w:pPr>
      <w:r>
        <w:t xml:space="preserve">Se rutin </w:t>
      </w:r>
      <w:hyperlink w:history="1" r:id="rId26">
        <w:r w:rsidRPr="00DB5727">
          <w:rPr>
            <w:rStyle w:val="Hyperlnk"/>
          </w:rPr>
          <w:t>Sekretess polis-utlämnande av uppgift</w:t>
        </w:r>
      </w:hyperlink>
      <w:r w:rsidRPr="00DB5727">
        <w:rPr>
          <w:rStyle w:val="Hyperlnk"/>
        </w:rPr>
        <w:t xml:space="preserve">  </w:t>
      </w:r>
    </w:p>
    <w:p w:rsidR="00770D22" w:rsidP="00770D22" w:rsidRDefault="00770D22" w14:paraId="6922BBCE" w14:textId="77777777">
      <w:pPr>
        <w:pStyle w:val="Rubrik1"/>
      </w:pPr>
    </w:p>
    <w:p w:rsidR="00770D22" w:rsidP="00770D22" w:rsidRDefault="00770D22" w14:paraId="748BB310" w14:textId="77777777">
      <w:pPr>
        <w:pStyle w:val="Rubrik1"/>
      </w:pPr>
      <w:bookmarkStart w:name="_Toc113451062" w:id="25"/>
      <w:bookmarkStart w:name="_Toc113451632" w:id="26"/>
      <w:r>
        <w:t>Bilagor</w:t>
      </w:r>
      <w:bookmarkEnd w:id="25"/>
      <w:bookmarkEnd w:id="26"/>
    </w:p>
    <w:p w:rsidR="00770D22" w:rsidP="00770D22" w:rsidRDefault="00770D22" w14:paraId="2E6155DD" w14:textId="77777777">
      <w:pPr>
        <w:pStyle w:val="Default"/>
        <w:rPr>
          <w:bCs/>
          <w:sz w:val="22"/>
          <w:szCs w:val="22"/>
        </w:rPr>
      </w:pPr>
      <w:r>
        <w:rPr>
          <w:bCs/>
          <w:sz w:val="22"/>
          <w:szCs w:val="22"/>
        </w:rPr>
        <w:t>Bilaga sist i denna rutin:</w:t>
      </w:r>
      <w:r>
        <w:rPr>
          <w:bCs/>
          <w:sz w:val="22"/>
          <w:szCs w:val="22"/>
        </w:rPr>
        <w:br/>
      </w:r>
      <w:hyperlink w:history="1" w:anchor="_Bilaga_-_Asylsökande">
        <w:r w:rsidRPr="0008488B">
          <w:rPr>
            <w:rStyle w:val="Hyperlnk"/>
            <w:bCs/>
            <w:sz w:val="22"/>
            <w:szCs w:val="22"/>
          </w:rPr>
          <w:t>Asylsökande och tillståndslösa – registrering i VAS</w:t>
        </w:r>
      </w:hyperlink>
    </w:p>
    <w:p w:rsidRPr="00D46C91" w:rsidR="00770D22" w:rsidP="00770D22" w:rsidRDefault="00770D22" w14:paraId="6727CC3C" w14:textId="77777777">
      <w:pPr>
        <w:pStyle w:val="Default"/>
        <w:rPr>
          <w:bCs/>
          <w:sz w:val="22"/>
          <w:szCs w:val="22"/>
        </w:rPr>
      </w:pPr>
    </w:p>
    <w:p w:rsidRPr="00D46C91" w:rsidR="00770D22" w:rsidP="00770D22" w:rsidRDefault="00770D22" w14:paraId="7CD3088A" w14:textId="77777777">
      <w:pPr>
        <w:pStyle w:val="Default"/>
        <w:rPr>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770D22" w:rsidTr="007711B1" w14:paraId="6545B7A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770D22" w:rsidP="007711B1" w:rsidRDefault="00770D22" w14:paraId="46FB81CE" w14:textId="77777777">
            <w:pPr>
              <w:pStyle w:val="Rubrik1"/>
            </w:pPr>
            <w:bookmarkStart w:name="_Toc113451063" w:id="27"/>
            <w:bookmarkStart w:name="_Toc113451633" w:id="28"/>
            <w:r w:rsidRPr="00903BFD">
              <w:t>Uppdaterat från föregående version</w:t>
            </w:r>
            <w:bookmarkEnd w:id="27"/>
            <w:bookmarkEnd w:id="28"/>
          </w:p>
          <w:p w:rsidRPr="00770D22" w:rsidR="00770D22" w:rsidP="00770D22" w:rsidRDefault="00770D22" w14:paraId="3A280E43" w14:textId="37DF86BE">
            <w:pPr>
              <w:rPr>
                <w:lang w:eastAsia="en-US"/>
              </w:rPr>
            </w:pPr>
            <w:r>
              <w:rPr>
                <w:lang w:eastAsia="en-US"/>
              </w:rPr>
              <w:t xml:space="preserve">2023-05-02 Redaktionell ändring, justerade länkar</w:t>
            </w:r>
            <w:r w:rsidR="00566D4F">
              <w:rPr>
                <w:lang w:eastAsia="en-US"/>
              </w:rPr>
              <w:t/>
            </w:r>
          </w:p>
          <w:p w:rsidRPr="00DB5727" w:rsidR="00770D22" w:rsidP="007711B1" w:rsidRDefault="00770D22" w14:paraId="202A9E3A" w14:textId="77777777">
            <w:pPr>
              <w:rPr>
                <w:lang w:eastAsia="en-US"/>
              </w:rPr>
            </w:pPr>
          </w:p>
          <w:p w:rsidRPr="00770D22" w:rsidR="00770D22" w:rsidP="007711B1" w:rsidRDefault="00770D22" w14:paraId="1E04ED9D" w14:textId="77777777">
            <w:pPr>
              <w:rPr>
                <w:b/>
                <w:bCs/>
                <w:color w:val="808080" w:themeColor="background1" w:themeShade="80"/>
                <w:szCs w:val="22"/>
                <w:shd w:val="clear" w:color="auto" w:fill="FFFFFF"/>
              </w:rPr>
            </w:pPr>
            <w:r w:rsidRPr="00770D22">
              <w:rPr>
                <w:b/>
                <w:bCs/>
                <w:color w:val="808080" w:themeColor="background1" w:themeShade="80"/>
                <w:szCs w:val="22"/>
                <w:shd w:val="clear" w:color="auto" w:fill="FFFFFF"/>
              </w:rPr>
              <w:t>Tidigare versionsuppdateringar</w:t>
            </w:r>
          </w:p>
          <w:p w:rsidRPr="00770D22" w:rsidR="00770D22" w:rsidP="00770D22" w:rsidRDefault="00770D22" w14:paraId="6D142D09" w14:textId="77777777">
            <w:pPr>
              <w:rPr>
                <w:color w:val="808080" w:themeColor="background1" w:themeShade="80"/>
              </w:rPr>
            </w:pPr>
            <w:r w:rsidRPr="00770D22">
              <w:rPr>
                <w:color w:val="808080" w:themeColor="background1" w:themeShade="80"/>
              </w:rPr>
              <w:t xml:space="preserve">2022-09-06: Styckena gällande förskrivning av läkemedel och andra varor inom förmånen till asylsökande respektive tillståndslösa har uppdaterats och förtydligats. Rubrikerna för dessa stycken tydliggör nu att inte bara läkemedel inkluderas av rutinen utan också andra varor inom förmånen och tydligare anvisningar vid förskrivning har lagts till. Dessutom har anvisningar för apotek gällande fakturering av kostnader för tillståndslösa överförts från rutinen </w:t>
            </w:r>
            <w:r w:rsidRPr="00770D22">
              <w:rPr>
                <w:color w:val="808080" w:themeColor="background1" w:themeShade="80"/>
              </w:rPr>
              <w:lastRenderedPageBreak/>
              <w:t xml:space="preserve"/>
            </w:r>
            <w:hyperlink w:history="1" r:id="rId27">
              <w:r w:rsidRPr="00770D22">
                <w:rPr>
                  <w:rStyle w:val="Hyperlnk"/>
                  <w:color w:val="808080" w:themeColor="background1" w:themeShade="80"/>
                </w:rPr>
                <w:t>Regionens subventioner – hantering och fakturering av läkemedel och liknande produkter som subventioneras</w:t>
              </w:r>
            </w:hyperlink>
            <w:r w:rsidRPr="00770D22">
              <w:rPr>
                <w:color w:val="808080" w:themeColor="background1" w:themeShade="80"/>
              </w:rPr>
              <w:t xml:space="preserve">. </w:t>
            </w:r>
          </w:p>
          <w:p w:rsidRPr="00770D22" w:rsidR="00770D22" w:rsidP="007711B1" w:rsidRDefault="00770D22" w14:paraId="42FC88AD" w14:textId="77777777">
            <w:pPr>
              <w:rPr>
                <w:b/>
                <w:bCs/>
                <w:color w:val="808080" w:themeColor="background1" w:themeShade="80"/>
                <w:szCs w:val="22"/>
                <w:shd w:val="clear" w:color="auto" w:fill="FFFFFF"/>
              </w:rPr>
            </w:pPr>
          </w:p>
          <w:p w:rsidRPr="00770D22" w:rsidR="00770D22" w:rsidP="007711B1" w:rsidRDefault="00770D22" w14:paraId="3E1C7202" w14:textId="77777777">
            <w:pPr>
              <w:rPr>
                <w:color w:val="808080" w:themeColor="background1" w:themeShade="80"/>
                <w:szCs w:val="22"/>
                <w:shd w:val="clear" w:color="auto" w:fill="FFFFFF"/>
              </w:rPr>
            </w:pPr>
            <w:r w:rsidRPr="00770D22">
              <w:rPr>
                <w:color w:val="808080" w:themeColor="background1" w:themeShade="80"/>
                <w:szCs w:val="22"/>
                <w:shd w:val="clear" w:color="auto" w:fill="FFFFFF"/>
              </w:rPr>
              <w:t>2022-03-21: Redaktionella ändringar; uppdatering av länkar, korrigering av titel.</w:t>
            </w:r>
          </w:p>
          <w:p w:rsidRPr="00770D22" w:rsidR="00770D22" w:rsidP="007711B1" w:rsidRDefault="00770D22" w14:paraId="644E85A0" w14:textId="77777777">
            <w:pPr>
              <w:rPr>
                <w:color w:val="808080" w:themeColor="background1" w:themeShade="80"/>
                <w:szCs w:val="22"/>
                <w:shd w:val="clear" w:color="auto" w:fill="FFFFFF"/>
              </w:rPr>
            </w:pPr>
            <w:r w:rsidRPr="00770D22">
              <w:rPr>
                <w:color w:val="808080" w:themeColor="background1" w:themeShade="80"/>
                <w:szCs w:val="22"/>
                <w:shd w:val="clear" w:color="auto" w:fill="FFFFFF"/>
              </w:rPr>
              <w:t>Tidigare: Ålder är ändrat från 22 till 23 för fri tandvård</w:t>
            </w:r>
          </w:p>
          <w:p w:rsidRPr="00921756" w:rsidR="00770D22" w:rsidP="007711B1" w:rsidRDefault="00770D22" w14:paraId="33692F3B" w14:textId="77777777">
            <w:pPr>
              <w:rPr>
                <w:bCs/>
                <w:szCs w:val="22"/>
                <w:highlight w:val="yellow"/>
              </w:rPr>
            </w:pPr>
            <w:r w:rsidRPr="00770D22">
              <w:rPr>
                <w:bCs/>
                <w:color w:val="808080" w:themeColor="background1" w:themeShade="80"/>
                <w:szCs w:val="22"/>
              </w:rPr>
              <w:t xml:space="preserve">2023-04-13 Justerat länkar </w:t>
            </w:r>
          </w:p>
        </w:tc>
      </w:tr>
    </w:tbl>
    <w:p w:rsidRPr="006C4A08" w:rsidR="00770D22" w:rsidP="00770D22" w:rsidRDefault="00770D22" w14:paraId="3EA498D4" w14:textId="77777777">
      <w:pPr>
        <w:rPr>
          <w:color w:val="FF0000"/>
        </w:rPr>
      </w:pPr>
    </w:p>
    <w:p w:rsidR="00770D22" w:rsidP="00770D22" w:rsidRDefault="00770D22" w14:paraId="4B87D834" w14:textId="77777777">
      <w:pPr>
        <w:rPr>
          <w:color w:val="FF0000"/>
        </w:rPr>
      </w:pPr>
    </w:p>
    <w:p w:rsidR="00770D22" w:rsidP="00770D22" w:rsidRDefault="00770D22" w14:paraId="357E1EE7" w14:textId="77777777">
      <w:pPr>
        <w:rPr>
          <w:color w:val="FF0000"/>
        </w:rPr>
      </w:pPr>
      <w:r>
        <w:rPr>
          <w:color w:val="FF0000"/>
        </w:rPr>
        <w:br w:type="page"/>
      </w:r>
    </w:p>
    <w:p w:rsidR="00770D22" w:rsidP="00770D22" w:rsidRDefault="00770D22" w14:paraId="42745FDB" w14:textId="77777777">
      <w:pPr>
        <w:rPr>
          <w:color w:val="FF0000"/>
        </w:rPr>
      </w:pPr>
    </w:p>
    <w:p w:rsidR="00770D22" w:rsidP="00770D22" w:rsidRDefault="00770D22" w14:paraId="058E2988" w14:textId="77777777">
      <w:pPr>
        <w:rPr>
          <w:color w:val="FF0000"/>
        </w:rPr>
      </w:pPr>
    </w:p>
    <w:p w:rsidRPr="0008488B" w:rsidR="00770D22" w:rsidP="00770D22" w:rsidRDefault="00770D22" w14:paraId="39DBF922" w14:textId="77777777">
      <w:pPr>
        <w:pStyle w:val="Rubrik2"/>
        <w:rPr>
          <w:sz w:val="32"/>
          <w:szCs w:val="32"/>
        </w:rPr>
      </w:pPr>
      <w:bookmarkStart w:name="_Asylsökande_och_tillståndslösa" w:id="29"/>
      <w:bookmarkStart w:name="_Bilaga_-_Asylsökande" w:id="30"/>
      <w:bookmarkEnd w:id="29"/>
      <w:bookmarkEnd w:id="30"/>
      <w:r w:rsidRPr="0008488B">
        <w:rPr>
          <w:sz w:val="32"/>
          <w:szCs w:val="32"/>
        </w:rPr>
        <w:t xml:space="preserve">Bilaga - Asylsökande och tillståndslösa – registrering i VAS          </w:t>
      </w:r>
      <w:r w:rsidRPr="0008488B">
        <w:rPr>
          <w:sz w:val="32"/>
          <w:szCs w:val="32"/>
        </w:rPr>
        <w:br/>
      </w:r>
    </w:p>
    <w:p w:rsidR="00770D22" w:rsidP="00770D22" w:rsidRDefault="00770D22" w14:paraId="46F16611" w14:textId="77777777">
      <w:pPr>
        <w:pStyle w:val="Rubrik2"/>
      </w:pPr>
      <w:r>
        <w:t>Reservnummer, län och kommun</w:t>
      </w:r>
    </w:p>
    <w:p w:rsidR="00770D22" w:rsidP="00770D22" w:rsidRDefault="00770D22" w14:paraId="35E5766A" w14:textId="77777777">
      <w:r>
        <w:t xml:space="preserve">Skapa reservnummer, se rutin </w:t>
      </w:r>
      <w:hyperlink w:history="1" r:id="rId28">
        <w:r w:rsidRPr="002F5FE3">
          <w:rPr>
            <w:rStyle w:val="Hyperlnk"/>
          </w:rPr>
          <w:t>VAS -reservnummer</w:t>
        </w:r>
      </w:hyperlink>
      <w:r>
        <w:t>. Län och kommun ska vara 88 88 för asylsökande och 66 66 för tillståndslösa. Fyll i adress där asylsökande bor i fältet för adress, inte i fältet för tillfällig adress.</w:t>
      </w:r>
    </w:p>
    <w:p w:rsidR="00770D22" w:rsidP="00770D22" w:rsidRDefault="00770D22" w14:paraId="3EFC8AFD" w14:textId="77777777"/>
    <w:p w:rsidR="00770D22" w:rsidP="00770D22" w:rsidRDefault="00770D22" w14:paraId="796CD483" w14:textId="77777777">
      <w:pPr>
        <w:pStyle w:val="Rubrik2"/>
      </w:pPr>
      <w:r>
        <w:t>Avgiftstyper</w:t>
      </w:r>
    </w:p>
    <w:p w:rsidR="00770D22" w:rsidP="00770D22" w:rsidRDefault="00770D22" w14:paraId="5F21A62A" w14:textId="77777777">
      <w:r>
        <w:t>Avgiftstyp A1 - asyl/utan tillstånd läkare, 50 kr</w:t>
      </w:r>
    </w:p>
    <w:p w:rsidR="00770D22" w:rsidP="00770D22" w:rsidRDefault="00770D22" w14:paraId="28F08DC6" w14:textId="77777777">
      <w:r>
        <w:t>Avgiftstyp A2 - asyl/utan tillstånd sjukvårdandebehandling, 25 kr</w:t>
      </w:r>
    </w:p>
    <w:p w:rsidR="00770D22" w:rsidP="00770D22" w:rsidRDefault="00770D22" w14:paraId="2F7BA9B7" w14:textId="77777777">
      <w:r>
        <w:t>Avgiftstyp A3 - hälsoundersökning för asylsökande och tillståndslösa, 0 kr</w:t>
      </w:r>
    </w:p>
    <w:p w:rsidR="00770D22" w:rsidP="00770D22" w:rsidRDefault="00770D22" w14:paraId="362AA194" w14:textId="77777777">
      <w:r>
        <w:t>Avgiftstyp P0 - Patientavgift 0 kr (se nedan exempel)</w:t>
      </w:r>
    </w:p>
    <w:p w:rsidR="00770D22" w:rsidP="00770D22" w:rsidRDefault="00770D22" w14:paraId="1C858B47" w14:textId="77777777">
      <w:r>
        <w:t>Avgiftstyp A4 – akutbesök utan remiss</w:t>
      </w:r>
    </w:p>
    <w:p w:rsidR="00770D22" w:rsidP="00770D22" w:rsidRDefault="00770D22" w14:paraId="4A3CD478" w14:textId="77777777">
      <w:r>
        <w:t>Avgiftstyp A5 – specialistvårdsbesök utan remiss</w:t>
      </w:r>
    </w:p>
    <w:p w:rsidR="00770D22" w:rsidP="00770D22" w:rsidRDefault="00770D22" w14:paraId="1AAFE9D8" w14:textId="77777777">
      <w:r>
        <w:t>Avgiftstyp A6 – sjukvårdande behandling utan remiss</w:t>
      </w:r>
    </w:p>
    <w:p w:rsidR="00770D22" w:rsidP="00770D22" w:rsidRDefault="00770D22" w14:paraId="69AACCAC" w14:textId="77777777"/>
    <w:p w:rsidR="00770D22" w:rsidP="00770D22" w:rsidRDefault="00770D22" w14:paraId="587ACE15" w14:textId="77777777">
      <w:pPr>
        <w:pStyle w:val="Rubrik2"/>
      </w:pPr>
      <w:r>
        <w:t xml:space="preserve">Asylsökande barn och unga </w:t>
      </w:r>
    </w:p>
    <w:p w:rsidR="00770D22" w:rsidP="00770D22" w:rsidRDefault="00770D22" w14:paraId="7A40CF2C" w14:textId="77777777">
      <w:r>
        <w:t xml:space="preserve">Om ett barn inte har hunnit få sitt LMA kort från Migrationsverket ska barnet registreras i VAS med sin mammas LMA-nummer. </w:t>
      </w:r>
    </w:p>
    <w:p w:rsidR="00770D22" w:rsidP="00770D22" w:rsidRDefault="00770D22" w14:paraId="2358B922" w14:textId="77777777"/>
    <w:p w:rsidRPr="002F5FE3" w:rsidR="00770D22" w:rsidP="00770D22" w:rsidRDefault="00770D22" w14:paraId="1DC3016E" w14:textId="77777777">
      <w:pPr>
        <w:rPr>
          <w:lang w:val="en-US"/>
        </w:rPr>
      </w:pPr>
      <w:proofErr w:type="spellStart"/>
      <w:r w:rsidRPr="002F5FE3">
        <w:rPr>
          <w:lang w:val="en-US"/>
        </w:rPr>
        <w:t>Avgiftstyp - A1/A2/A4/A5/A6</w:t>
      </w:r>
      <w:proofErr w:type="spellEnd"/>
      <w:r w:rsidRPr="002F5FE3">
        <w:rPr>
          <w:lang w:val="en-US"/>
        </w:rPr>
        <w:t xml:space="preserve"/>
      </w:r>
    </w:p>
    <w:p w:rsidR="00770D22" w:rsidP="00770D22" w:rsidRDefault="00770D22" w14:paraId="5D1A95A7" w14:textId="77777777">
      <w:r>
        <w:t>Summa - 0 kr</w:t>
      </w:r>
    </w:p>
    <w:p w:rsidR="00770D22" w:rsidP="00770D22" w:rsidRDefault="00770D22" w14:paraId="5FEC0673" w14:textId="77777777">
      <w:r>
        <w:t xml:space="preserve">Betalsätt - Barn  </w:t>
      </w:r>
    </w:p>
    <w:p w:rsidR="00770D22" w:rsidP="00770D22" w:rsidRDefault="00770D22" w14:paraId="7CC0615C" w14:textId="77777777"/>
    <w:p w:rsidR="00770D22" w:rsidP="00770D22" w:rsidRDefault="00770D22" w14:paraId="7B6402BA" w14:textId="77777777">
      <w:pPr>
        <w:pStyle w:val="Rubrik2"/>
      </w:pPr>
      <w:r>
        <w:t>Vuxen asylsökande</w:t>
      </w:r>
    </w:p>
    <w:p w:rsidR="00770D22" w:rsidP="00770D22" w:rsidRDefault="00770D22" w14:paraId="46C98099" w14:textId="77777777">
      <w:r>
        <w:t>Avgiftstyp - A1/A2</w:t>
      </w:r>
    </w:p>
    <w:p w:rsidR="00770D22" w:rsidP="00770D22" w:rsidRDefault="00770D22" w14:paraId="3B573E21" w14:textId="77777777">
      <w:r>
        <w:t>Summa - 50 kr/25 kr</w:t>
      </w:r>
    </w:p>
    <w:p w:rsidR="00770D22" w:rsidP="00770D22" w:rsidRDefault="00770D22" w14:paraId="1CF75BF2" w14:textId="77777777"/>
    <w:p w:rsidR="00770D22" w:rsidP="00770D22" w:rsidRDefault="00770D22" w14:paraId="588F123A" w14:textId="77777777">
      <w:r>
        <w:t>Asylsökande och tillståndslösa 85 år och äldre som söker akut vård och vård som inte kan vänta har rätt till avgiftsfri vård.</w:t>
      </w:r>
    </w:p>
    <w:p w:rsidR="00770D22" w:rsidP="00770D22" w:rsidRDefault="00770D22" w14:paraId="03BB2792" w14:textId="77777777"/>
    <w:p w:rsidR="00770D22" w:rsidP="00770D22" w:rsidRDefault="00770D22" w14:paraId="3DE9C01D" w14:textId="77777777">
      <w:r>
        <w:t>Avgiftstyp: Välj någon av avgiftstyperna för asylsökande/ tillståndslösa</w:t>
      </w:r>
    </w:p>
    <w:p w:rsidR="00770D22" w:rsidP="00770D22" w:rsidRDefault="00770D22" w14:paraId="4B7BFB97" w14:textId="77777777">
      <w:r>
        <w:t>Summa: 0 kr</w:t>
      </w:r>
    </w:p>
    <w:p w:rsidR="00770D22" w:rsidP="00770D22" w:rsidRDefault="00770D22" w14:paraId="6E6FAEA3" w14:textId="77777777">
      <w:r>
        <w:t>Betalsätt: Äldre</w:t>
      </w:r>
    </w:p>
    <w:p w:rsidR="00770D22" w:rsidP="00770D22" w:rsidRDefault="00770D22" w14:paraId="4D8B9ACD" w14:textId="77777777"/>
    <w:p w:rsidR="00770D22" w:rsidP="00770D22" w:rsidRDefault="00770D22" w14:paraId="7FBE8069" w14:textId="77777777">
      <w:pPr>
        <w:pStyle w:val="Rubrik2"/>
      </w:pPr>
      <w:r>
        <w:t xml:space="preserve">Distriktssköterska (DSK) besök m. fl</w:t>
      </w:r>
      <w:proofErr w:type="spellStart"/>
      <w:r>
        <w:t/>
      </w:r>
      <w:proofErr w:type="spellEnd"/>
    </w:p>
    <w:p w:rsidR="00770D22" w:rsidP="00770D22" w:rsidRDefault="00770D22" w14:paraId="4A514976" w14:textId="77777777">
      <w:r>
        <w:t>Besök (vuxna och barn) hos DSK eller på BVC, MVC och Ungdomsmottagningen:</w:t>
      </w:r>
    </w:p>
    <w:p w:rsidR="00770D22" w:rsidP="00770D22" w:rsidRDefault="00770D22" w14:paraId="2B7BFD86" w14:textId="77777777">
      <w:r>
        <w:t>Avgiftstyp - P0</w:t>
      </w:r>
    </w:p>
    <w:p w:rsidR="00770D22" w:rsidP="00770D22" w:rsidRDefault="00770D22" w14:paraId="4EB9C65C" w14:textId="77777777">
      <w:r>
        <w:t>Summa - 0 kr</w:t>
      </w:r>
    </w:p>
    <w:p w:rsidR="00770D22" w:rsidP="00770D22" w:rsidRDefault="00770D22" w14:paraId="47FB989B" w14:textId="77777777">
      <w:r>
        <w:t>Betalsätt – Generell avgiftsbefrielse (Gena) för vuxen</w:t>
      </w:r>
    </w:p>
    <w:p w:rsidR="00770D22" w:rsidP="00770D22" w:rsidRDefault="00770D22" w14:paraId="1A1A3C57" w14:textId="77777777">
      <w:r>
        <w:t xml:space="preserve">Betalsätt - barn under 20 år för barn. </w:t>
      </w:r>
    </w:p>
    <w:p w:rsidR="00770D22" w:rsidP="00770D22" w:rsidRDefault="00770D22" w14:paraId="7B899AC3" w14:textId="77777777"/>
    <w:p w:rsidR="00770D22" w:rsidP="00770D22" w:rsidRDefault="00770D22" w14:paraId="69031DC7" w14:textId="77777777">
      <w:pPr>
        <w:pStyle w:val="Rubrik2"/>
      </w:pPr>
      <w:r>
        <w:t>Om asylsökande/tillståndslös besöker specialistvården utan remiss gäller ordinarie patientavgifter och avgiftskoder</w:t>
      </w:r>
    </w:p>
    <w:p w:rsidR="00770D22" w:rsidP="00770D22" w:rsidRDefault="00770D22" w14:paraId="379A4DB6" w14:textId="77777777">
      <w:r>
        <w:t>A4 – akutbesök utan remiss</w:t>
      </w:r>
    </w:p>
    <w:p w:rsidR="00770D22" w:rsidP="00770D22" w:rsidRDefault="00770D22" w14:paraId="35A4009B" w14:textId="77777777">
      <w:r>
        <w:t>A5 – specialistvårdsbesök utan remiss</w:t>
      </w:r>
    </w:p>
    <w:p w:rsidR="00770D22" w:rsidP="00770D22" w:rsidRDefault="00770D22" w14:paraId="6FB80AB4" w14:textId="77777777">
      <w:r>
        <w:t>A6 – sjukvårdande behandling utan remiss</w:t>
      </w:r>
    </w:p>
    <w:p w:rsidR="00770D22" w:rsidP="00770D22" w:rsidRDefault="00770D22" w14:paraId="027F97C7" w14:textId="77777777"/>
    <w:p w:rsidR="00770D22" w:rsidP="00770D22" w:rsidRDefault="00770D22" w14:paraId="73EE4E7C" w14:textId="77777777">
      <w:pPr>
        <w:pStyle w:val="Rubrik2"/>
      </w:pPr>
      <w:r>
        <w:lastRenderedPageBreak/>
        <w:t xml:space="preserve">Provtagning som kostar  </w:t>
      </w:r>
    </w:p>
    <w:p w:rsidR="00770D22" w:rsidP="00770D22" w:rsidRDefault="00770D22" w14:paraId="1845D6CD" w14:textId="77777777">
      <w:r>
        <w:t xml:space="preserve">Asylsökande som kommer för att ta ett mellanliggande prov som kostar 50 kr, ex. PK prov: </w:t>
      </w:r>
    </w:p>
    <w:p w:rsidR="00770D22" w:rsidP="00770D22" w:rsidRDefault="00770D22" w14:paraId="4A4E224E" w14:textId="77777777">
      <w:r>
        <w:t>Avgiftstyp - A2</w:t>
      </w:r>
    </w:p>
    <w:p w:rsidR="00770D22" w:rsidP="00770D22" w:rsidRDefault="00770D22" w14:paraId="3286EE24" w14:textId="77777777">
      <w:r>
        <w:t>Summa – 50 kr</w:t>
      </w:r>
    </w:p>
    <w:p w:rsidR="00770D22" w:rsidP="00770D22" w:rsidRDefault="00770D22" w14:paraId="7D6AB2D1" w14:textId="77777777"/>
    <w:p w:rsidR="00770D22" w:rsidP="00770D22" w:rsidRDefault="00770D22" w14:paraId="015AF0AB" w14:textId="77777777">
      <w:pPr>
        <w:pStyle w:val="Rubrik2"/>
      </w:pPr>
      <w:r>
        <w:t>Provtagning inför operation</w:t>
      </w:r>
    </w:p>
    <w:p w:rsidR="00770D22" w:rsidP="00770D22" w:rsidRDefault="00770D22" w14:paraId="18CF8399" w14:textId="77777777">
      <w:r>
        <w:t xml:space="preserve">Om asylsökande kommer med remiss från t.ex. sjukhuset till vårdcentral för att ta prover inför ett betalt läkarbesök, sjuksköterskebesök eller operation är provtagningen gratis för den asylsökande.</w:t>
      </w:r>
      <w:proofErr w:type="gramStart"/>
      <w:r>
        <w:t/>
      </w:r>
      <w:proofErr w:type="gramEnd"/>
      <w:r>
        <w:t xml:space="preserve"/>
      </w:r>
    </w:p>
    <w:p w:rsidR="00770D22" w:rsidP="00770D22" w:rsidRDefault="00770D22" w14:paraId="6BF85641" w14:textId="77777777">
      <w:r>
        <w:t>Avgiftstyp - A1</w:t>
      </w:r>
    </w:p>
    <w:p w:rsidR="00770D22" w:rsidP="00770D22" w:rsidRDefault="00770D22" w14:paraId="3111E081" w14:textId="77777777">
      <w:r>
        <w:t>Summa - 0 kr</w:t>
      </w:r>
    </w:p>
    <w:p w:rsidR="00770D22" w:rsidP="00770D22" w:rsidRDefault="00770D22" w14:paraId="15DE91DA" w14:textId="77777777">
      <w:r>
        <w:t>Betalsätt - Remi</w:t>
      </w:r>
    </w:p>
    <w:p w:rsidR="00770D22" w:rsidP="00770D22" w:rsidRDefault="00770D22" w14:paraId="168E1BA2" w14:textId="77777777"/>
    <w:p w:rsidR="00770D22" w:rsidP="00770D22" w:rsidRDefault="00770D22" w14:paraId="64C6DB9C" w14:textId="77777777">
      <w:pPr>
        <w:pStyle w:val="Rubrik2"/>
      </w:pPr>
      <w:r>
        <w:t>Frikort</w:t>
      </w:r>
    </w:p>
    <w:p w:rsidR="00770D22" w:rsidP="00770D22" w:rsidRDefault="00770D22" w14:paraId="3BE3CDA2" w14:textId="77777777">
      <w:r>
        <w:t>Frikort utfärdas inte till asylsökande. Asylsökande kan i efterhand ansöka om ersättning från Migrationsverket. Asylsökande ska inte betala mer än 400 kr på 6 månader för sjukvård, sjukresor och läkemedel. Be dem ta kontakt med Migrationsverket och att spara kvitton.</w:t>
      </w:r>
    </w:p>
    <w:p w:rsidR="00770D22" w:rsidP="00770D22" w:rsidRDefault="00770D22" w14:paraId="2D549126" w14:textId="77777777"/>
    <w:p w:rsidR="00770D22" w:rsidP="00770D22" w:rsidRDefault="00770D22" w14:paraId="20513BB8" w14:textId="77777777">
      <w:pPr>
        <w:pStyle w:val="Rubrik2"/>
      </w:pPr>
      <w:proofErr w:type="spellStart"/>
      <w:r>
        <w:t>Vårdgivareinitierat</w:t>
      </w:r>
      <w:proofErr w:type="spellEnd"/>
    </w:p>
    <w:p w:rsidR="00770D22" w:rsidP="00770D22" w:rsidRDefault="00770D22" w14:paraId="676CBE4F" w14:textId="77777777">
      <w:r>
        <w:t>Avgiftstyp - A1/A2</w:t>
      </w:r>
    </w:p>
    <w:p w:rsidR="00770D22" w:rsidP="00770D22" w:rsidRDefault="00770D22" w14:paraId="51CDCCF1" w14:textId="77777777">
      <w:r>
        <w:t>Summa - 0 kr</w:t>
      </w:r>
    </w:p>
    <w:p w:rsidRPr="00645A61" w:rsidR="00770D22" w:rsidP="00770D22" w:rsidRDefault="00770D22" w14:paraId="5F3C1722" w14:textId="77777777">
      <w:r>
        <w:t xml:space="preserve">Betalsätt – Vårdgivareinitierat (Vgin)</w:t>
      </w:r>
      <w:proofErr w:type="spellStart"/>
      <w:r>
        <w:t/>
      </w:r>
      <w:proofErr w:type="spellEnd"/>
      <w:r>
        <w:t xml:space="preserve"/>
      </w:r>
      <w:proofErr w:type="spellStart"/>
      <w:r>
        <w:t/>
      </w:r>
      <w:proofErr w:type="spellEnd"/>
      <w:r>
        <w:t/>
      </w:r>
    </w:p>
    <w:p w:rsidR="00770D22" w:rsidP="00770D22" w:rsidRDefault="00770D22" w14:paraId="1F506E89" w14:textId="77777777"/>
    <w:p w:rsidR="00770D22" w:rsidP="00770D22" w:rsidRDefault="00770D22" w14:paraId="6BAD48EC" w14:textId="77777777">
      <w:pPr>
        <w:pStyle w:val="Rubrik2"/>
      </w:pPr>
      <w:r>
        <w:t>Influensavaccination</w:t>
      </w:r>
    </w:p>
    <w:p w:rsidR="00770D22" w:rsidP="00770D22" w:rsidRDefault="00770D22" w14:paraId="71D366B0" w14:textId="77777777">
      <w:r>
        <w:t>Riskgrupp och icke riskgrupp betalar 25 kr för en vaccination.</w:t>
      </w:r>
    </w:p>
    <w:p w:rsidR="00770D22" w:rsidP="00770D22" w:rsidRDefault="00770D22" w14:paraId="56176FF0" w14:textId="77777777">
      <w:r>
        <w:t>Avgiftstyp - A3</w:t>
      </w:r>
    </w:p>
    <w:p w:rsidR="00770D22" w:rsidP="00770D22" w:rsidRDefault="00770D22" w14:paraId="5C2E29B8" w14:textId="77777777">
      <w:r>
        <w:t>Summa - 25 kr</w:t>
      </w:r>
    </w:p>
    <w:p w:rsidR="00770D22" w:rsidP="00770D22" w:rsidRDefault="00770D22" w14:paraId="72036862" w14:textId="77777777"/>
    <w:p w:rsidR="00770D22" w:rsidP="00770D22" w:rsidRDefault="00770D22" w14:paraId="07C87110" w14:textId="77777777">
      <w:pPr>
        <w:pStyle w:val="Rubrik2"/>
      </w:pPr>
      <w:r>
        <w:t>Slutenvård</w:t>
      </w:r>
    </w:p>
    <w:p w:rsidR="00770D22" w:rsidP="00770D22" w:rsidRDefault="00770D22" w14:paraId="2FA63739" w14:textId="77777777">
      <w:r>
        <w:t xml:space="preserve">Registreras med patientkategori 26 (flykting). </w:t>
      </w:r>
    </w:p>
    <w:p w:rsidR="00770D22" w:rsidP="00770D22" w:rsidRDefault="00770D22" w14:paraId="16A15954" w14:textId="77777777">
      <w:r>
        <w:t>Summa - 0 kr</w:t>
      </w:r>
    </w:p>
    <w:p w:rsidR="00770D22" w:rsidP="00770D22" w:rsidRDefault="00770D22" w14:paraId="46ECBA44" w14:textId="77777777"/>
    <w:p w:rsidR="00770D22" w:rsidP="00770D22" w:rsidRDefault="00770D22" w14:paraId="02B298E0" w14:textId="77777777">
      <w:pPr>
        <w:pStyle w:val="Rubrik2"/>
      </w:pPr>
      <w:r>
        <w:t>Uteblivet besök</w:t>
      </w:r>
    </w:p>
    <w:p w:rsidR="00770D22" w:rsidP="00770D22" w:rsidRDefault="00770D22" w14:paraId="189F7882" w14:textId="77777777">
      <w:r w:rsidRPr="008A46CE">
        <w:rPr>
          <w:b/>
          <w:i/>
        </w:rPr>
        <w:t>Vuxen</w:t>
      </w:r>
    </w:p>
    <w:p w:rsidR="00770D22" w:rsidP="00770D22" w:rsidRDefault="00770D22" w14:paraId="38DED05F" w14:textId="77777777">
      <w:r>
        <w:t>Fakturering görs på 50 eller 25 kr och i vissa fall på ordinarie avgift inom specialistvården om ingen remiss är kopplad till nybesök eller återbesök.</w:t>
      </w:r>
    </w:p>
    <w:p w:rsidR="00770D22" w:rsidP="00770D22" w:rsidRDefault="00770D22" w14:paraId="56EC9F62" w14:textId="77777777"/>
    <w:p w:rsidR="00770D22" w:rsidP="00770D22" w:rsidRDefault="00770D22" w14:paraId="4EAB4865" w14:textId="77777777">
      <w:r>
        <w:t>AN12 (uteblivna listan) i VAS hanterar inte reservnummer. Fakturering för uteblivet görs från försäljningen med artikel ”uteblivet”. Se till att rätt adress finns angiven i VAS i fältet för adress.</w:t>
      </w:r>
    </w:p>
    <w:p w:rsidR="00770D22" w:rsidP="00770D22" w:rsidRDefault="00770D22" w14:paraId="1C0523B5" w14:textId="77777777"/>
    <w:p w:rsidR="00770D22" w:rsidP="00770D22" w:rsidRDefault="00770D22" w14:paraId="0C37A881" w14:textId="77777777">
      <w:r w:rsidRPr="008A46CE">
        <w:rPr>
          <w:b/>
          <w:i/>
        </w:rPr>
        <w:t>Barn</w:t>
      </w:r>
    </w:p>
    <w:p w:rsidR="00770D22" w:rsidP="00770D22" w:rsidRDefault="00770D22" w14:paraId="4E4816DB" w14:textId="77777777">
      <w:r>
        <w:t xml:space="preserve">Faktura från AN12 skrivs inte ut om vårdnadshavare saknas. Dessa görs då från försäljningen - ange betalsätt ”annan betalare” och ange förälder eller annan anhörig till barnet. God man får inte faktureras för uteblivet besök. </w:t>
      </w:r>
    </w:p>
    <w:p w:rsidR="00770D22" w:rsidP="00770D22" w:rsidRDefault="00770D22" w14:paraId="3EA1C007" w14:textId="77777777"/>
    <w:p w:rsidR="00770D22" w:rsidP="00770D22" w:rsidRDefault="00770D22" w14:paraId="5E5098AB" w14:textId="77777777">
      <w:pPr>
        <w:pStyle w:val="Rubrik2"/>
      </w:pPr>
      <w:r>
        <w:t>Åtgärder enligt Gula Taxan</w:t>
      </w:r>
    </w:p>
    <w:p w:rsidR="00770D22" w:rsidP="00770D22" w:rsidRDefault="00770D22" w14:paraId="54FDC6F0" w14:textId="77777777">
      <w:r>
        <w:t xml:space="preserve">Om asylsökande önskar åtgärder enligt Gula Taxan betalar denne själv vad åtgärden kostar. Åtgärder enligt Gula Taxan bekostas inte av Migrationsverket. </w:t>
      </w:r>
    </w:p>
    <w:p w:rsidR="00770D22" w:rsidP="00770D22" w:rsidRDefault="00770D22" w14:paraId="26C5D7D4" w14:textId="77777777"/>
    <w:p w:rsidR="00770D22" w:rsidP="00770D22" w:rsidRDefault="00770D22" w14:paraId="0EF5B669" w14:textId="77777777">
      <w:pPr>
        <w:pStyle w:val="Rubrik2"/>
      </w:pPr>
      <w:r>
        <w:lastRenderedPageBreak/>
        <w:t>Nyfödda utan LMA nummer/dossiernummer</w:t>
      </w:r>
    </w:p>
    <w:p w:rsidR="00770D22" w:rsidP="00770D22" w:rsidRDefault="00770D22" w14:paraId="03639E2F" w14:textId="77777777">
      <w:r>
        <w:t xml:space="preserve">Nyfödda som inte hunnit få ett LMA-nummer/dossiernummer ska registreras på mammans LMA-nummer, och anges i fältet för </w:t>
      </w:r>
      <w:r w:rsidRPr="00140DF3">
        <w:rPr>
          <w:i/>
        </w:rPr>
        <w:t>Övrig information</w:t>
      </w:r>
      <w:r>
        <w:t xml:space="preserve"> i VAS med en notering att det är mammans LMA-nummer.</w:t>
      </w:r>
    </w:p>
    <w:p w:rsidR="00770D22" w:rsidP="00770D22" w:rsidRDefault="00770D22" w14:paraId="1FB821DB" w14:textId="77777777"/>
    <w:p w:rsidR="00770D22" w:rsidP="00770D22" w:rsidRDefault="00770D22" w14:paraId="75F78B8C" w14:textId="77777777">
      <w:pPr>
        <w:pStyle w:val="Rubrik2"/>
      </w:pPr>
      <w:r>
        <w:t>Besök inom specialistvården till läkare</w:t>
      </w:r>
    </w:p>
    <w:p w:rsidR="00770D22" w:rsidP="00770D22" w:rsidRDefault="00770D22" w14:paraId="34B17485" w14:textId="77777777">
      <w:pPr>
        <w:pStyle w:val="Liststycke"/>
        <w:numPr>
          <w:ilvl w:val="0"/>
          <w:numId w:val="22"/>
        </w:numPr>
        <w:ind w:left="284"/>
      </w:pPr>
      <w:r>
        <w:t>Akutbesök på sjukhusen utan remiss 400 kr. Avgiftstyp A4</w:t>
      </w:r>
    </w:p>
    <w:p w:rsidR="00770D22" w:rsidP="00770D22" w:rsidRDefault="00770D22" w14:paraId="16CFD322" w14:textId="77777777">
      <w:pPr>
        <w:pStyle w:val="Liststycke"/>
        <w:numPr>
          <w:ilvl w:val="0"/>
          <w:numId w:val="22"/>
        </w:numPr>
        <w:ind w:left="284"/>
      </w:pPr>
      <w:r>
        <w:t>Akutbesök med remiss 50 kr. Avgiftstyp A1</w:t>
      </w:r>
    </w:p>
    <w:p w:rsidR="00770D22" w:rsidP="00770D22" w:rsidRDefault="00770D22" w14:paraId="3DE37766" w14:textId="77777777">
      <w:pPr>
        <w:pStyle w:val="Liststycke"/>
        <w:numPr>
          <w:ilvl w:val="0"/>
          <w:numId w:val="22"/>
        </w:numPr>
        <w:ind w:left="284"/>
      </w:pPr>
      <w:proofErr w:type="gramStart"/>
      <w:r>
        <w:t>1:a remissbesök till specialist 50 kr. Avgiftstyp A1</w:t>
      </w:r>
      <w:proofErr w:type="gramEnd"/>
      <w:r>
        <w:t xml:space="preserve"/>
      </w:r>
    </w:p>
    <w:p w:rsidR="00770D22" w:rsidP="00770D22" w:rsidRDefault="00770D22" w14:paraId="5A6858CC" w14:textId="77777777">
      <w:pPr>
        <w:pStyle w:val="Liststycke"/>
        <w:numPr>
          <w:ilvl w:val="0"/>
          <w:numId w:val="22"/>
        </w:numPr>
        <w:ind w:left="284"/>
      </w:pPr>
      <w:r>
        <w:t>Efterföljande besök hos specialist 50 kr. Avgiftstyp A1</w:t>
      </w:r>
    </w:p>
    <w:p w:rsidR="00770D22" w:rsidP="00770D22" w:rsidRDefault="00770D22" w14:paraId="702374A8" w14:textId="77777777">
      <w:pPr>
        <w:pStyle w:val="Liststycke"/>
        <w:numPr>
          <w:ilvl w:val="0"/>
          <w:numId w:val="22"/>
        </w:numPr>
        <w:ind w:left="284"/>
      </w:pPr>
      <w:r>
        <w:t>Efterföljande besök för dagkirurgi 50 kr. Avgiftstyp A1</w:t>
      </w:r>
    </w:p>
    <w:p w:rsidR="00770D22" w:rsidP="00770D22" w:rsidRDefault="00770D22" w14:paraId="1B3F361D" w14:textId="77777777">
      <w:pPr>
        <w:pStyle w:val="Liststycke"/>
        <w:numPr>
          <w:ilvl w:val="0"/>
          <w:numId w:val="22"/>
        </w:numPr>
        <w:ind w:left="284"/>
      </w:pPr>
      <w:r>
        <w:t>Specialistbesök patient har EJ remiss 150 kr/300 kr. Avgiftstyp A5</w:t>
      </w:r>
    </w:p>
    <w:p w:rsidR="00770D22" w:rsidP="00770D22" w:rsidRDefault="00770D22" w14:paraId="630BAB5C" w14:textId="77777777">
      <w:pPr>
        <w:pStyle w:val="Liststycke"/>
        <w:numPr>
          <w:ilvl w:val="0"/>
          <w:numId w:val="22"/>
        </w:numPr>
        <w:ind w:left="284"/>
      </w:pPr>
      <w:r>
        <w:t>Efterföljande besök då EJ remiss har funnits 150 kr/300 kr. Avgiftstyp A5</w:t>
      </w:r>
    </w:p>
    <w:p w:rsidRPr="006C4A08" w:rsidR="00770D22" w:rsidP="00770D22" w:rsidRDefault="00770D22" w14:paraId="51B9C46F" w14:textId="77777777">
      <w:pPr>
        <w:pStyle w:val="Liststycke"/>
        <w:numPr>
          <w:ilvl w:val="0"/>
          <w:numId w:val="22"/>
        </w:numPr>
        <w:ind w:left="284"/>
      </w:pPr>
      <w:r>
        <w:t>Besök till sjukvårdande behandling ”utan remiss”. Avgiftstyp A6</w:t>
      </w:r>
    </w:p>
    <w:p w:rsidRPr="000013D5" w:rsidR="00770D22" w:rsidP="00770D22" w:rsidRDefault="00770D22" w14:paraId="5EB1B242" w14:textId="77777777">
      <w:pPr>
        <w:rPr>
          <w:lang w:eastAsia="en-US"/>
        </w:rPr>
      </w:pPr>
    </w:p>
    <w:p w:rsidRPr="00770D22" w:rsidR="000013D5" w:rsidP="00770D22" w:rsidRDefault="000013D5" w14:paraId="32751BFC" w14:textId="77777777"/>
    <w:sectPr w:rsidRPr="00770D22" w:rsidR="000013D5" w:rsidSect="00647DEF">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F374" w14:textId="77777777" w:rsidR="00AE0B9D" w:rsidRDefault="00AE0B9D" w:rsidP="00332D94">
      <w:r>
        <w:separator/>
      </w:r>
    </w:p>
  </w:endnote>
  <w:endnote w:type="continuationSeparator" w:id="0">
    <w:p w14:paraId="36738497" w14:textId="77777777" w:rsidR="00AE0B9D" w:rsidRDefault="00AE0B9D"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D22" w:rsidRDefault="00770D22" w14:paraId="464D061B"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D22" w:rsidRDefault="00770D22" w14:paraId="7C905493"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770D22" w:rsidTr="00220BF1" w14:paraId="385B9DA3" w14:textId="77777777">
      <w:tc>
        <w:tcPr>
          <w:tcW w:w="7083" w:type="dxa"/>
        </w:tcPr>
        <w:p w:rsidRPr="00A26938" w:rsidR="00770D22" w:rsidP="0086669C" w:rsidRDefault="00770D22" w14:paraId="4809987E" w14:textId="77777777">
          <w:pPr>
            <w:pStyle w:val="Sidfot"/>
            <w:rPr>
              <w:sz w:val="20"/>
            </w:rPr>
          </w:pPr>
          <w:r w:rsidRPr="00730DA5">
            <w:rPr>
              <w:sz w:val="20"/>
            </w:rPr>
            <w:t xml:space="preserve">Rutin: Asylsökande och tillståndslösa - administration i hälso- och sjukvården</w:t>
          </w:r>
          <w:proofErr w:type="spellStart"/>
          <w:r w:rsidRPr="00730DA5">
            <w:rPr>
              <w:sz w:val="20"/>
            </w:rPr>
            <w:t/>
          </w:r>
          <w:proofErr w:type="spellEnd"/>
          <w:r w:rsidRPr="00730DA5">
            <w:rPr>
              <w:sz w:val="20"/>
            </w:rPr>
            <w:t xml:space="preserve"/>
          </w:r>
        </w:p>
      </w:tc>
      <w:tc>
        <w:tcPr>
          <w:tcW w:w="1933" w:type="dxa"/>
        </w:tcPr>
        <w:p w:rsidR="00770D22" w:rsidP="0086669C" w:rsidRDefault="00770D22" w14:paraId="332BF4D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770D22" w:rsidTr="00220BF1" w14:paraId="7A67D2C6" w14:textId="77777777">
      <w:tc>
        <w:tcPr>
          <w:tcW w:w="7083" w:type="dxa"/>
        </w:tcPr>
        <w:p w:rsidRPr="00730DA5" w:rsidR="00770D22" w:rsidP="0086669C" w:rsidRDefault="00770D22" w14:paraId="2DBB5A65" w14:textId="77777777">
          <w:pPr>
            <w:pStyle w:val="Sidfot"/>
            <w:rPr>
              <w:sz w:val="20"/>
            </w:rPr>
          </w:pPr>
          <w:r w:rsidRPr="37904626">
            <w:rPr>
              <w:sz w:val="20"/>
              <w:szCs w:val="20"/>
            </w:rPr>
            <w:t>Fastställd av: Regional samordnande chefläkare, Publicerad: 2022-09-08</w:t>
          </w:r>
        </w:p>
      </w:tc>
      <w:tc>
        <w:tcPr>
          <w:tcW w:w="1933" w:type="dxa"/>
        </w:tcPr>
        <w:p w:rsidRPr="00CE3B56" w:rsidR="00770D22" w:rsidP="0086669C" w:rsidRDefault="00770D22" w14:paraId="0787A8EA" w14:textId="77777777">
          <w:pPr>
            <w:pStyle w:val="Sidfot"/>
            <w:jc w:val="right"/>
            <w:rPr>
              <w:sz w:val="20"/>
            </w:rPr>
          </w:pPr>
        </w:p>
      </w:tc>
    </w:tr>
    <w:tr w:rsidR="00770D22" w:rsidTr="00220BF1" w14:paraId="41392ADF" w14:textId="77777777">
      <w:tc>
        <w:tcPr>
          <w:tcW w:w="7083" w:type="dxa"/>
        </w:tcPr>
        <w:p w:rsidRPr="37904626" w:rsidR="00770D22" w:rsidP="0086669C" w:rsidRDefault="00770D22" w14:paraId="7C0DF7DA" w14:textId="77777777">
          <w:pPr>
            <w:pStyle w:val="Sidfot"/>
            <w:rPr>
              <w:sz w:val="20"/>
              <w:szCs w:val="20"/>
            </w:rPr>
          </w:pPr>
          <w:r>
            <w:rPr>
              <w:sz w:val="20"/>
            </w:rPr>
            <w:t>Huvudförfattare: Falk Camilla RK HÄLSO- OCH SJUKVÅRD</w:t>
          </w:r>
        </w:p>
      </w:tc>
      <w:tc>
        <w:tcPr>
          <w:tcW w:w="1933" w:type="dxa"/>
        </w:tcPr>
        <w:p w:rsidRPr="00CE3B56" w:rsidR="00770D22" w:rsidP="0086669C" w:rsidRDefault="00770D22" w14:paraId="3EEA6533" w14:textId="77777777">
          <w:pPr>
            <w:pStyle w:val="Sidfot"/>
            <w:jc w:val="right"/>
            <w:rPr>
              <w:sz w:val="20"/>
            </w:rPr>
          </w:pPr>
        </w:p>
      </w:tc>
    </w:tr>
  </w:tbl>
  <w:p w:rsidR="00770D22" w:rsidRDefault="00770D22" w14:paraId="492E8294"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770D22" w:rsidTr="00595120" w14:paraId="4F3B58EE" w14:textId="77777777">
      <w:tc>
        <w:tcPr>
          <w:tcW w:w="7083" w:type="dxa"/>
        </w:tcPr>
        <w:p w:rsidRPr="00A26938" w:rsidR="00770D22" w:rsidP="000D6F1B" w:rsidRDefault="00770D22" w14:paraId="5A2D52E0" w14:textId="77777777">
          <w:pPr>
            <w:pStyle w:val="Sidfot"/>
            <w:rPr>
              <w:sz w:val="20"/>
            </w:rPr>
          </w:pPr>
          <w:r w:rsidRPr="00730DA5">
            <w:rPr>
              <w:sz w:val="20"/>
            </w:rPr>
            <w:t xml:space="preserve">Rutin: Asylsökande och tillståndslösa - administration i hälso- och sjukvården</w:t>
          </w:r>
          <w:proofErr w:type="spellStart"/>
          <w:r w:rsidRPr="00730DA5">
            <w:rPr>
              <w:sz w:val="20"/>
            </w:rPr>
            <w:t/>
          </w:r>
          <w:proofErr w:type="spellEnd"/>
          <w:r w:rsidRPr="00730DA5">
            <w:rPr>
              <w:sz w:val="20"/>
            </w:rPr>
            <w:t xml:space="preserve"/>
          </w:r>
        </w:p>
      </w:tc>
      <w:tc>
        <w:tcPr>
          <w:tcW w:w="1933" w:type="dxa"/>
        </w:tcPr>
        <w:p w:rsidR="00770D22" w:rsidP="000D6F1B" w:rsidRDefault="00770D22" w14:paraId="17D1306C"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770D22" w:rsidTr="00595120" w14:paraId="00B409FD" w14:textId="77777777">
      <w:tc>
        <w:tcPr>
          <w:tcW w:w="7083" w:type="dxa"/>
        </w:tcPr>
        <w:p w:rsidRPr="00730DA5" w:rsidR="00770D22" w:rsidP="000D6F1B" w:rsidRDefault="00770D22" w14:paraId="32CF770E" w14:textId="77777777">
          <w:pPr>
            <w:pStyle w:val="Sidfot"/>
            <w:rPr>
              <w:sz w:val="20"/>
            </w:rPr>
          </w:pPr>
          <w:r w:rsidRPr="37904626">
            <w:rPr>
              <w:sz w:val="20"/>
              <w:szCs w:val="20"/>
            </w:rPr>
            <w:t>Fastställd av: Regional samordnande chefläkare, Publicerad: 2022-09-08</w:t>
          </w:r>
        </w:p>
      </w:tc>
      <w:tc>
        <w:tcPr>
          <w:tcW w:w="1933" w:type="dxa"/>
        </w:tcPr>
        <w:p w:rsidRPr="00CE3B56" w:rsidR="00770D22" w:rsidP="000D6F1B" w:rsidRDefault="00770D22" w14:paraId="5C1730B2" w14:textId="77777777">
          <w:pPr>
            <w:pStyle w:val="Sidfot"/>
            <w:jc w:val="right"/>
            <w:rPr>
              <w:sz w:val="20"/>
            </w:rPr>
          </w:pPr>
        </w:p>
      </w:tc>
    </w:tr>
    <w:tr w:rsidR="00770D22" w:rsidTr="00595120" w14:paraId="041A5458" w14:textId="77777777">
      <w:tc>
        <w:tcPr>
          <w:tcW w:w="7083" w:type="dxa"/>
        </w:tcPr>
        <w:p w:rsidRPr="37904626" w:rsidR="00770D22" w:rsidP="000D6F1B" w:rsidRDefault="00770D22" w14:paraId="15EFE2EA" w14:textId="77777777">
          <w:pPr>
            <w:pStyle w:val="Sidfot"/>
            <w:rPr>
              <w:sz w:val="20"/>
              <w:szCs w:val="20"/>
            </w:rPr>
          </w:pPr>
          <w:r>
            <w:rPr>
              <w:sz w:val="20"/>
            </w:rPr>
            <w:t>Huvudförfattare: Falk Camilla RK HÄLSO- OCH SJUKVÅRD</w:t>
          </w:r>
        </w:p>
      </w:tc>
      <w:tc>
        <w:tcPr>
          <w:tcW w:w="1933" w:type="dxa"/>
        </w:tcPr>
        <w:p w:rsidRPr="00CE3B56" w:rsidR="00770D22" w:rsidP="000D6F1B" w:rsidRDefault="00770D22" w14:paraId="2EE0E0BC" w14:textId="77777777">
          <w:pPr>
            <w:pStyle w:val="Sidfot"/>
            <w:jc w:val="right"/>
            <w:rPr>
              <w:sz w:val="20"/>
            </w:rPr>
          </w:pPr>
        </w:p>
      </w:tc>
    </w:tr>
  </w:tbl>
  <w:p w:rsidR="00770D22" w:rsidRDefault="00770D22" w14:paraId="01226D1B"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BA2546" w14:paraId="70DA62BB" w14:textId="77777777">
          <w:pPr>
            <w:pStyle w:val="Sidfot"/>
            <w:rPr>
              <w:sz w:val="20"/>
            </w:rPr>
          </w:pPr>
          <w:r w:rsidRPr="00730DA5">
            <w:rPr>
              <w:sz w:val="20"/>
            </w:rPr>
            <w:t>Rutin: Asylsökande och tillståndslösa - administration i hälso- och sjukvården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BA2546"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BA2546" w14:paraId="2B59EE43" w14:textId="55276C7F">
          <w:pPr>
            <w:pStyle w:val="Sidfot"/>
            <w:rPr>
              <w:sz w:val="20"/>
            </w:rPr>
          </w:pPr>
          <w:r w:rsidRPr="37904626">
            <w:rPr>
              <w:sz w:val="20"/>
              <w:szCs w:val="20"/>
            </w:rPr>
            <w:t>Fastställd av: Regional samordnande chefläkare, Publicerad: 2022-09-08</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0D6F1B" w:rsidP="000D6F1B" w:rsidRDefault="00000000"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BA2546" w14:paraId="3A930822" w14:textId="77777777">
          <w:pPr>
            <w:pStyle w:val="Sidfot"/>
            <w:rPr>
              <w:sz w:val="20"/>
              <w:szCs w:val="20"/>
            </w:rPr>
          </w:pPr>
          <w:r>
            <w:rPr>
              <w:sz w:val="20"/>
            </w:rPr>
            <w:t xml:space="preserve">Huvudförfattare: Falk Camilla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00000" w14:paraId="35ABC5A9" w14:textId="77777777">
          <w:pPr>
            <w:pStyle w:val="Sidfot"/>
            <w:jc w:val="right"/>
            <w:rPr>
              <w:sz w:val="20"/>
            </w:rPr>
          </w:pPr>
        </w:p>
      </w:tc>
    </w:tr>
  </w:tbl>
  <w:p w:rsidR="00AB2F14" w:rsidRDefault="00000000"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00000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BA2546" w14:paraId="0BD4DF7E" w14:textId="77777777">
          <w:pPr>
            <w:pStyle w:val="Sidfot"/>
            <w:rPr>
              <w:sz w:val="20"/>
            </w:rPr>
          </w:pPr>
          <w:r w:rsidRPr="00730DA5">
            <w:rPr>
              <w:sz w:val="20"/>
            </w:rPr>
            <w:t>Rutin: Asylsökande och tillståndslösa - administration i hälso- och sjukvården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BA2546"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BA2546" w14:paraId="22DEC7FD" w14:textId="069A1002">
          <w:pPr>
            <w:pStyle w:val="Sidfot"/>
            <w:rPr>
              <w:sz w:val="20"/>
            </w:rPr>
          </w:pPr>
          <w:r w:rsidRPr="37904626">
            <w:rPr>
              <w:sz w:val="20"/>
              <w:szCs w:val="20"/>
            </w:rPr>
            <w:t>Fastställd av: Regional samordnande chefläkare, Publicerad: 2022-09-08</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256277" w:rsidP="0086669C" w:rsidRDefault="00000000"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BA2546" w14:paraId="75CFE404" w14:textId="77777777">
          <w:pPr>
            <w:pStyle w:val="Sidfot"/>
            <w:rPr>
              <w:sz w:val="20"/>
              <w:szCs w:val="20"/>
            </w:rPr>
          </w:pPr>
          <w:r>
            <w:rPr>
              <w:sz w:val="20"/>
            </w:rPr>
            <w:t xml:space="preserve">Huvudförfattare: Falk Camilla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000000" w14:paraId="436B6CFB" w14:textId="77777777">
          <w:pPr>
            <w:pStyle w:val="Sidfot"/>
            <w:jc w:val="right"/>
            <w:rPr>
              <w:sz w:val="20"/>
            </w:rPr>
          </w:pPr>
        </w:p>
      </w:tc>
    </w:tr>
  </w:tbl>
  <w:p w:rsidR="00256277" w:rsidRDefault="00000000"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00000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0383" w14:textId="77777777" w:rsidR="00AE0B9D" w:rsidRDefault="00AE0B9D" w:rsidP="00332D94">
      <w:r>
        <w:separator/>
      </w:r>
    </w:p>
  </w:footnote>
  <w:footnote w:type="continuationSeparator" w:id="0">
    <w:p w14:paraId="3F7FCEC8" w14:textId="77777777" w:rsidR="00AE0B9D" w:rsidRDefault="00AE0B9D"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D22" w:rsidRDefault="00770D22" w14:paraId="083D421A"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770D22" w:rsidTr="00220BF1" w14:paraId="789780B2" w14:textId="77777777">
      <w:trPr>
        <w:trHeight w:val="841"/>
      </w:trPr>
      <w:tc>
        <w:tcPr>
          <w:tcW w:w="4508" w:type="dxa"/>
        </w:tcPr>
        <w:p w:rsidR="00770D22" w:rsidP="00E219F1" w:rsidRDefault="00770D22" w14:paraId="56F63544" w14:textId="77777777">
          <w:pPr>
            <w:pStyle w:val="Sidhuvud"/>
          </w:pPr>
          <w:r w:rsidRPr="00CE3B56">
            <w:rPr>
              <w:sz w:val="20"/>
            </w:rPr>
            <w:t>Gäller för:</w:t>
          </w:r>
          <w:r>
            <w:rPr>
              <w:sz w:val="20"/>
            </w:rPr>
            <w:t xml:space="preserve"> </w:t>
          </w:r>
          <w:r w:rsidRPr="0090517B">
            <w:rPr>
              <w:sz w:val="20"/>
            </w:rPr>
            <w:t>Region Halland</w:t>
          </w:r>
        </w:p>
      </w:tc>
      <w:tc>
        <w:tcPr>
          <w:tcW w:w="4508" w:type="dxa"/>
        </w:tcPr>
        <w:p w:rsidR="00770D22" w:rsidP="00E219F1" w:rsidRDefault="00770D22" w14:paraId="3E6660AC" w14:textId="77777777">
          <w:pPr>
            <w:pStyle w:val="Sidhuvud"/>
            <w:jc w:val="right"/>
          </w:pPr>
          <w:r>
            <w:rPr>
              <w:noProof/>
            </w:rPr>
            <w:drawing>
              <wp:inline distT="0" distB="0" distL="0" distR="0" wp14:anchorId="0E092A22" wp14:editId="10A203A4">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770D22" w:rsidP="00E219F1" w:rsidRDefault="00770D22" w14:paraId="6731212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770D22" w:rsidTr="00595120" w14:paraId="560228B7" w14:textId="77777777">
      <w:trPr>
        <w:trHeight w:val="841"/>
      </w:trPr>
      <w:tc>
        <w:tcPr>
          <w:tcW w:w="4508" w:type="dxa"/>
        </w:tcPr>
        <w:p w:rsidR="00770D22" w:rsidP="000D6F1B" w:rsidRDefault="00770D22" w14:paraId="75E3CC44" w14:textId="77777777">
          <w:pPr>
            <w:pStyle w:val="Sidhuvud"/>
          </w:pPr>
          <w:r w:rsidRPr="00CE3B56">
            <w:rPr>
              <w:sz w:val="20"/>
            </w:rPr>
            <w:t>Gäller för:</w:t>
          </w:r>
          <w:r>
            <w:rPr>
              <w:sz w:val="20"/>
            </w:rPr>
            <w:t xml:space="preserve"> </w:t>
          </w:r>
          <w:r w:rsidRPr="0090517B">
            <w:rPr>
              <w:sz w:val="20"/>
            </w:rPr>
            <w:t>Region Halland</w:t>
          </w:r>
        </w:p>
      </w:tc>
      <w:tc>
        <w:tcPr>
          <w:tcW w:w="4508" w:type="dxa"/>
        </w:tcPr>
        <w:p w:rsidR="00770D22" w:rsidP="000D6F1B" w:rsidRDefault="00770D22" w14:paraId="3F20524D" w14:textId="77777777">
          <w:pPr>
            <w:pStyle w:val="Sidhuvud"/>
            <w:jc w:val="right"/>
          </w:pPr>
          <w:r>
            <w:rPr>
              <w:noProof/>
            </w:rPr>
            <w:drawing>
              <wp:inline distT="0" distB="0" distL="0" distR="0" wp14:anchorId="32726147" wp14:editId="690AAB32">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770D22" w:rsidRDefault="00770D22" w14:paraId="2BE0DF08"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BA2546"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BA2546"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000000"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BA2546"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A82C54" w:rsidP="00E219F1" w:rsidRDefault="00BA2546"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000000"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000000"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001"/>
    <w:multiLevelType w:val="hybridMultilevel"/>
    <w:tmpl w:val="901278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2A566A1A">
      <w:numFmt w:val="bullet"/>
      <w:lvlText w:val="•"/>
      <w:lvlJc w:val="left"/>
      <w:pPr>
        <w:ind w:left="3828" w:hanging="1308"/>
      </w:pPr>
      <w:rPr>
        <w:rFonts w:ascii="Arial" w:eastAsia="Times New Roman" w:hAnsi="Arial" w:cs="Aria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FF3F73"/>
    <w:multiLevelType w:val="hybridMultilevel"/>
    <w:tmpl w:val="8A346DC6"/>
    <w:lvl w:ilvl="0" w:tplc="FBA2110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D3590"/>
    <w:multiLevelType w:val="hybridMultilevel"/>
    <w:tmpl w:val="160ACA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8D21E0"/>
    <w:multiLevelType w:val="hybridMultilevel"/>
    <w:tmpl w:val="80B2B662"/>
    <w:lvl w:ilvl="0" w:tplc="FBA21108">
      <w:start w:val="1"/>
      <w:numFmt w:val="bullet"/>
      <w:lvlText w:val=""/>
      <w:lvlJc w:val="left"/>
      <w:pPr>
        <w:tabs>
          <w:tab w:val="num" w:pos="1080"/>
        </w:tabs>
        <w:ind w:left="1080" w:hanging="360"/>
      </w:pPr>
      <w:rPr>
        <w:rFonts w:ascii="Symbol" w:hAnsi="Symbol" w:hint="default"/>
        <w:color w:val="auto"/>
      </w:r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6" w15:restartNumberingAfterBreak="0">
    <w:nsid w:val="24A1674D"/>
    <w:multiLevelType w:val="hybridMultilevel"/>
    <w:tmpl w:val="68808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B56103"/>
    <w:multiLevelType w:val="hybridMultilevel"/>
    <w:tmpl w:val="16DEB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13037B"/>
    <w:multiLevelType w:val="hybridMultilevel"/>
    <w:tmpl w:val="858A8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777BA8"/>
    <w:multiLevelType w:val="hybridMultilevel"/>
    <w:tmpl w:val="5670862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26E53EA"/>
    <w:multiLevelType w:val="hybridMultilevel"/>
    <w:tmpl w:val="00C87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89364D"/>
    <w:multiLevelType w:val="hybridMultilevel"/>
    <w:tmpl w:val="EF5C3F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49434585"/>
    <w:multiLevelType w:val="hybridMultilevel"/>
    <w:tmpl w:val="648CA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0A07CF"/>
    <w:multiLevelType w:val="hybridMultilevel"/>
    <w:tmpl w:val="450AE1F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B64BF5"/>
    <w:multiLevelType w:val="hybridMultilevel"/>
    <w:tmpl w:val="86F86C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65954813"/>
    <w:multiLevelType w:val="multilevel"/>
    <w:tmpl w:val="95D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02265"/>
    <w:multiLevelType w:val="hybridMultilevel"/>
    <w:tmpl w:val="58B6C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ED42F6"/>
    <w:multiLevelType w:val="hybridMultilevel"/>
    <w:tmpl w:val="5784DE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6" w15:restartNumberingAfterBreak="0">
    <w:nsid w:val="7C272897"/>
    <w:multiLevelType w:val="hybridMultilevel"/>
    <w:tmpl w:val="C298CA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537816377">
    <w:abstractNumId w:val="24"/>
  </w:num>
  <w:num w:numId="2" w16cid:durableId="1176338183">
    <w:abstractNumId w:val="27"/>
  </w:num>
  <w:num w:numId="3" w16cid:durableId="1116368770">
    <w:abstractNumId w:val="25"/>
  </w:num>
  <w:num w:numId="4" w16cid:durableId="2061636821">
    <w:abstractNumId w:val="12"/>
  </w:num>
  <w:num w:numId="5" w16cid:durableId="1787502935">
    <w:abstractNumId w:val="14"/>
  </w:num>
  <w:num w:numId="6" w16cid:durableId="2004356421">
    <w:abstractNumId w:val="20"/>
  </w:num>
  <w:num w:numId="7" w16cid:durableId="1552495312">
    <w:abstractNumId w:val="3"/>
  </w:num>
  <w:num w:numId="8" w16cid:durableId="700276793">
    <w:abstractNumId w:val="17"/>
  </w:num>
  <w:num w:numId="9" w16cid:durableId="11423574">
    <w:abstractNumId w:val="19"/>
  </w:num>
  <w:num w:numId="10" w16cid:durableId="1092706498">
    <w:abstractNumId w:val="13"/>
  </w:num>
  <w:num w:numId="11" w16cid:durableId="1874228559">
    <w:abstractNumId w:val="2"/>
  </w:num>
  <w:num w:numId="12" w16cid:durableId="1166285908">
    <w:abstractNumId w:val="1"/>
  </w:num>
  <w:num w:numId="13" w16cid:durableId="445075929">
    <w:abstractNumId w:val="23"/>
  </w:num>
  <w:num w:numId="14" w16cid:durableId="1185829782">
    <w:abstractNumId w:val="11"/>
  </w:num>
  <w:num w:numId="15" w16cid:durableId="620964833">
    <w:abstractNumId w:val="21"/>
  </w:num>
  <w:num w:numId="16" w16cid:durableId="152794411">
    <w:abstractNumId w:val="9"/>
  </w:num>
  <w:num w:numId="17" w16cid:durableId="611864530">
    <w:abstractNumId w:val="16"/>
  </w:num>
  <w:num w:numId="18" w16cid:durableId="1037897542">
    <w:abstractNumId w:val="5"/>
  </w:num>
  <w:num w:numId="19" w16cid:durableId="247732092">
    <w:abstractNumId w:val="26"/>
  </w:num>
  <w:num w:numId="20" w16cid:durableId="1797992404">
    <w:abstractNumId w:val="6"/>
  </w:num>
  <w:num w:numId="21" w16cid:durableId="483161292">
    <w:abstractNumId w:val="4"/>
  </w:num>
  <w:num w:numId="22" w16cid:durableId="1752580921">
    <w:abstractNumId w:val="0"/>
  </w:num>
  <w:num w:numId="23" w16cid:durableId="133835290">
    <w:abstractNumId w:val="22"/>
  </w:num>
  <w:num w:numId="24" w16cid:durableId="302581668">
    <w:abstractNumId w:val="8"/>
  </w:num>
  <w:num w:numId="25" w16cid:durableId="25299658">
    <w:abstractNumId w:val="18"/>
  </w:num>
  <w:num w:numId="26" w16cid:durableId="1079863051">
    <w:abstractNumId w:val="10"/>
  </w:num>
  <w:num w:numId="27" w16cid:durableId="1829860310">
    <w:abstractNumId w:val="15"/>
  </w:num>
  <w:num w:numId="28" w16cid:durableId="525488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013D5"/>
    <w:rsid w:val="00045394"/>
    <w:rsid w:val="0005006D"/>
    <w:rsid w:val="00071C4D"/>
    <w:rsid w:val="0008488B"/>
    <w:rsid w:val="00087B68"/>
    <w:rsid w:val="0009370C"/>
    <w:rsid w:val="000B0C89"/>
    <w:rsid w:val="00101ADC"/>
    <w:rsid w:val="00140DF3"/>
    <w:rsid w:val="00167844"/>
    <w:rsid w:val="0018206E"/>
    <w:rsid w:val="00187634"/>
    <w:rsid w:val="001B0C08"/>
    <w:rsid w:val="00200788"/>
    <w:rsid w:val="00225E0B"/>
    <w:rsid w:val="00246F62"/>
    <w:rsid w:val="00271080"/>
    <w:rsid w:val="002B1C7B"/>
    <w:rsid w:val="002D0241"/>
    <w:rsid w:val="002E0A96"/>
    <w:rsid w:val="002F5FE3"/>
    <w:rsid w:val="00302D5B"/>
    <w:rsid w:val="00322A11"/>
    <w:rsid w:val="00332D94"/>
    <w:rsid w:val="00392781"/>
    <w:rsid w:val="003A2FF6"/>
    <w:rsid w:val="003B49D7"/>
    <w:rsid w:val="003C5B41"/>
    <w:rsid w:val="003D14C9"/>
    <w:rsid w:val="003D2710"/>
    <w:rsid w:val="003E4E31"/>
    <w:rsid w:val="003E537C"/>
    <w:rsid w:val="00406C20"/>
    <w:rsid w:val="00440CF8"/>
    <w:rsid w:val="004500B6"/>
    <w:rsid w:val="004625ED"/>
    <w:rsid w:val="004716FD"/>
    <w:rsid w:val="004A4717"/>
    <w:rsid w:val="004E7E81"/>
    <w:rsid w:val="005140DE"/>
    <w:rsid w:val="00540EF0"/>
    <w:rsid w:val="00566D4F"/>
    <w:rsid w:val="005855B3"/>
    <w:rsid w:val="005B6E74"/>
    <w:rsid w:val="005C399E"/>
    <w:rsid w:val="005D151B"/>
    <w:rsid w:val="0061059F"/>
    <w:rsid w:val="00614116"/>
    <w:rsid w:val="00622CA5"/>
    <w:rsid w:val="00633C84"/>
    <w:rsid w:val="00644E4C"/>
    <w:rsid w:val="00645A61"/>
    <w:rsid w:val="00647DEF"/>
    <w:rsid w:val="00647E41"/>
    <w:rsid w:val="0065226E"/>
    <w:rsid w:val="006534D8"/>
    <w:rsid w:val="00675A8E"/>
    <w:rsid w:val="00677242"/>
    <w:rsid w:val="00693B29"/>
    <w:rsid w:val="00696200"/>
    <w:rsid w:val="006B4696"/>
    <w:rsid w:val="006B7FB0"/>
    <w:rsid w:val="006C4A08"/>
    <w:rsid w:val="006C60A9"/>
    <w:rsid w:val="006E0D6D"/>
    <w:rsid w:val="00713D71"/>
    <w:rsid w:val="00716A0F"/>
    <w:rsid w:val="007400BC"/>
    <w:rsid w:val="0074069B"/>
    <w:rsid w:val="0075659A"/>
    <w:rsid w:val="00770D22"/>
    <w:rsid w:val="007825E0"/>
    <w:rsid w:val="007E0AE6"/>
    <w:rsid w:val="008018BE"/>
    <w:rsid w:val="00802ECA"/>
    <w:rsid w:val="008160E0"/>
    <w:rsid w:val="008520E1"/>
    <w:rsid w:val="0086279E"/>
    <w:rsid w:val="0087237D"/>
    <w:rsid w:val="008754A4"/>
    <w:rsid w:val="008A46CE"/>
    <w:rsid w:val="00903BFD"/>
    <w:rsid w:val="00910FDD"/>
    <w:rsid w:val="00916B34"/>
    <w:rsid w:val="00935632"/>
    <w:rsid w:val="00940ED2"/>
    <w:rsid w:val="009513DF"/>
    <w:rsid w:val="00976C47"/>
    <w:rsid w:val="009806F9"/>
    <w:rsid w:val="009872EE"/>
    <w:rsid w:val="009D5FFA"/>
    <w:rsid w:val="009F76CD"/>
    <w:rsid w:val="00A33719"/>
    <w:rsid w:val="00A9310C"/>
    <w:rsid w:val="00AB0079"/>
    <w:rsid w:val="00AB14D2"/>
    <w:rsid w:val="00AB56E5"/>
    <w:rsid w:val="00AE0B9D"/>
    <w:rsid w:val="00B2523E"/>
    <w:rsid w:val="00B43715"/>
    <w:rsid w:val="00B91D99"/>
    <w:rsid w:val="00BA2546"/>
    <w:rsid w:val="00BD0566"/>
    <w:rsid w:val="00BD31C6"/>
    <w:rsid w:val="00C1580D"/>
    <w:rsid w:val="00C17F9A"/>
    <w:rsid w:val="00C43323"/>
    <w:rsid w:val="00C67032"/>
    <w:rsid w:val="00C75C09"/>
    <w:rsid w:val="00CB3BB1"/>
    <w:rsid w:val="00CC0153"/>
    <w:rsid w:val="00CE5E00"/>
    <w:rsid w:val="00D46C91"/>
    <w:rsid w:val="00D67040"/>
    <w:rsid w:val="00D96C78"/>
    <w:rsid w:val="00DA703E"/>
    <w:rsid w:val="00DB5727"/>
    <w:rsid w:val="00DC24D0"/>
    <w:rsid w:val="00DD12E6"/>
    <w:rsid w:val="00E03E34"/>
    <w:rsid w:val="00E0799F"/>
    <w:rsid w:val="00E1471F"/>
    <w:rsid w:val="00E71832"/>
    <w:rsid w:val="00E816BE"/>
    <w:rsid w:val="00EA3323"/>
    <w:rsid w:val="00EB74AE"/>
    <w:rsid w:val="00EE4CC6"/>
    <w:rsid w:val="00EF18D7"/>
    <w:rsid w:val="00F01D75"/>
    <w:rsid w:val="00F40085"/>
    <w:rsid w:val="00F44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F885F"/>
  <w15:docId w15:val="{902A2804-785C-4098-A38B-F2F6E3C9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Default">
    <w:name w:val="Default"/>
    <w:rsid w:val="00E1471F"/>
    <w:pPr>
      <w:autoSpaceDE w:val="0"/>
      <w:autoSpaceDN w:val="0"/>
      <w:adjustRightInd w:val="0"/>
    </w:pPr>
    <w:rPr>
      <w:rFonts w:ascii="Arial" w:hAnsi="Arial" w:cs="Arial"/>
      <w:color w:val="000000"/>
      <w:sz w:val="24"/>
      <w:szCs w:val="24"/>
    </w:rPr>
  </w:style>
  <w:style w:type="character" w:styleId="AnvndHyperlnk">
    <w:name w:val="FollowedHyperlink"/>
    <w:basedOn w:val="Standardstycketeckensnitt"/>
    <w:rsid w:val="003E4E31"/>
    <w:rPr>
      <w:color w:val="800080" w:themeColor="followedHyperlink"/>
      <w:u w:val="single"/>
    </w:rPr>
  </w:style>
  <w:style w:type="character" w:customStyle="1" w:styleId="Rubrik1Char">
    <w:name w:val="Rubrik 1 Char"/>
    <w:basedOn w:val="Standardstycketeckensnitt"/>
    <w:rsid w:val="00716A0F"/>
    <w:rPr>
      <w:rFonts w:ascii="Arial" w:eastAsia="Calibri" w:hAnsi="Arial" w:cs="Arial"/>
      <w:b/>
      <w:sz w:val="26"/>
      <w:szCs w:val="28"/>
      <w:lang w:eastAsia="en-US"/>
    </w:rPr>
  </w:style>
  <w:style w:type="character" w:customStyle="1" w:styleId="Rubrik2Char">
    <w:name w:val="Rubrik 2 Char"/>
    <w:basedOn w:val="Standardstycketeckensnitt"/>
    <w:link w:val="Rubrik2"/>
    <w:rsid w:val="007400BC"/>
    <w:rPr>
      <w:rFonts w:ascii="Arial" w:hAnsi="Arial" w:cs="Arial"/>
      <w:b/>
      <w:sz w:val="22"/>
      <w:szCs w:val="26"/>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ardgivare.regionhalland.se/vardadministration/avgiftshandboken/asylsokande-m-fl-avgiftshandboken-2/ersattningsregler-asylsokande-m-fl/" TargetMode="External"/><Relationship Id="rId26" Type="http://schemas.openxmlformats.org/officeDocument/2006/relationships/hyperlink" Target="https://vardgivare.regionhalland.se/app/plugins/region-halland-api-styrda-dokument/download/get_dokument.php?documentGUID=RH-9904" TargetMode="External"/><Relationship Id="rId3" Type="http://schemas.openxmlformats.org/officeDocument/2006/relationships/customXml" Target="../customXml/item3.xml"/><Relationship Id="rId21" Type="http://schemas.openxmlformats.org/officeDocument/2006/relationships/hyperlink" Target="https://vardgivare.regionhalland.se/vardadministration/avgiftshandboken/asylsokande-m-fl-avgiftshandboken-2/asylsokande-m-fl-avgiftshandboken/"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h.sharepoint.com/sites/Informationssakerhet_och_sakerhet/ODMPublished/RH-9696/ID-kontroll%20patient.doc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h.sharepoint.com/sites/Informationssakerhet_och_sakerhet/ODMPublished/RH-10163/VAS%20-%20Reservnummer.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h.sharepoint.com/sites/Informationssakerhet_och_sakerhet/ODMPublished/RH-10163/VAS%20-%20Reservnummer.pdf"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vardadministration/avgiftshandboken/asylsokande-m-fl-avgiftshandboken-2/asylsokande-m-fl-avgiftshandboken/" TargetMode="External"/><Relationship Id="rId28" Type="http://schemas.openxmlformats.org/officeDocument/2006/relationships/hyperlink" Target="https://rh.sharepoint.com/sites/Informationssakerhet_och_sakerhet/ODMPublished/RH-10161/VAS%20%E2%80%93%20Reservnummer.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11579"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igrationsverket.se/Andra-aktorer/Apotek.html" TargetMode="External"/><Relationship Id="rId27" Type="http://schemas.openxmlformats.org/officeDocument/2006/relationships/hyperlink" Target="https://vardgivare.regionhalland.se/app/plugins/region-halland-api-styrda-dokument/download/get_dokument.php?documentGUID=RH-12194"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7020d13-187d-4fc8-9816-bd01783b86ee">
      <Value>75</Value>
      <Value>12</Value>
      <Value>62</Value>
      <Value>78</Value>
      <Value>111</Value>
      <Value>7</Value>
      <Value>146</Value>
      <Value>28</Value>
      <Value>2</Value>
      <Value>34</Value>
    </TaxCatchAll>
    <FSCD_DocumentOwner xmlns="d7020d13-187d-4fc8-9816-bd01783b86ee">
      <UserInfo>
        <DisplayName>Andersson Petra RK HÄLSO- OCH SJUKVÅRD</DisplayName>
        <AccountId>17</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Avgifter</TermName>
          <TermId xmlns="http://schemas.microsoft.com/office/infopath/2007/PartnerControls">e04f7ab2-7223-4ed8-a8e2-e233bd3e2879</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Läkemedel</TermName>
          <TermId xmlns="http://schemas.microsoft.com/office/infopath/2007/PartnerControls">09c10964-c0c3-4353-81ca-3b60364e9927</TermId>
        </TermInfo>
        <TermInfo xmlns="http://schemas.microsoft.com/office/infopath/2007/PartnerControls">
          <TermName xmlns="http://schemas.microsoft.com/office/infopath/2007/PartnerControls">Sekretess</TermName>
          <TermId xmlns="http://schemas.microsoft.com/office/infopath/2007/PartnerControls">bb3866b4-5d23-492a-916b-233953d9f6b8</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2022-09-07T22:00:00+00:00</RHI_ApprovedDate_Temp>
    <FSCD_DocumentEdition_Temp xmlns="a20921a3-d337-4f28-a5a8-d9fac85c55a0">24</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samordnande chefläkare</RHI_ApproverDisplay_Temp>
    <FSCD_ApprovedBy xmlns="d7020d13-187d-4fc8-9816-bd01783b86ee">
      <UserInfo>
        <DisplayName/>
        <AccountId>17</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32bc2c600954b21b8771b7c871600ad>
    <RHI_ApprovedRole_Temp xmlns="a20921a3-d337-4f28-a5a8-d9fac85c55a0">Regional samordnande chefläkare</RHI_ApprovedRole_Temp>
    <FSCD_IsPublished xmlns="d7020d13-187d-4fc8-9816-bd01783b86ee">24.0</FSCD_IsPublished>
    <RHI_CoAuthorsMulti xmlns="d7020d13-187d-4fc8-9816-bd01783b86ee">
      <UserInfo>
        <DisplayName>43</DisplayName>
        <AccountId>43</AccountId>
        <AccountType/>
      </UserInfo>
    </RHI_CoAuthorsMulti>
    <PublishingExpirationDate xmlns="a20921a3-d337-4f28-a5a8-d9fac85c55a0" xsi:nil="true"/>
    <FSCD_DocumentId_Temp xmlns="a20921a3-d337-4f28-a5a8-d9fac85c55a0">7cadb716-60d5-4d9e-9dae-73a447f34eaf</FSCD_DocumentId_Temp>
    <FSCD_DocumentIssuer xmlns="d7020d13-187d-4fc8-9816-bd01783b86ee">
      <UserInfo>
        <DisplayName>Falk Camilla RK HÄLSO- OCH SJUKVÅRD</DisplayName>
        <AccountId>75</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d7020d13-187d-4fc8-9816-bd01783b86ee"/>
    <ds:schemaRef ds:uri="http://schemas.microsoft.com/office/infopath/2007/PartnerControls"/>
    <ds:schemaRef ds:uri="a20921a3-d337-4f28-a5a8-d9fac85c55a0"/>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3FF3A0B5-071A-4014-B509-12C7F2B63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25C09-A419-405F-BB7D-CE84DD94E4CD}">
  <ds:schemaRefs>
    <ds:schemaRef ds:uri="http://schemas.openxmlformats.org/officeDocument/2006/bibliography"/>
  </ds:schemaRefs>
</ds:datastoreItem>
</file>

<file path=customXml/itemProps5.xml><?xml version="1.0" encoding="utf-8"?>
<ds:datastoreItem xmlns:ds="http://schemas.openxmlformats.org/officeDocument/2006/customXml" ds:itemID="{040D6DF7-8EA2-463A-AA54-DBAD60C4D67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12</Pages>
  <Words>3521</Words>
  <Characters>18666</Characters>
  <Application>Microsoft Office Word</Application>
  <DocSecurity>0</DocSecurity>
  <Lines>155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Asylsökande och tillståndslösa - administration i hälso- och sjukvården</vt:lpstr>
      <vt:lpstr>Innehållsmall styrda dokument (grunddokument)</vt:lpstr>
    </vt:vector>
  </TitlesOfParts>
  <Company>Microsoft</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Asylsökande och tillståndslösa - administration i hälso- och sjukvården</dc:title>
  <dc:creator>Kihlström Louise RK RU</dc:creator>
  <cp:lastModifiedBy>Vildebrandt Ems RK HÄLSO- OCH SJUKVÅRD</cp:lastModifiedBy>
  <cp:revision>45</cp:revision>
  <cp:lastPrinted>2013-06-04T11:54:00Z</cp:lastPrinted>
  <dcterms:created xsi:type="dcterms:W3CDTF">2013-07-04T08:33:00Z</dcterms:created>
  <dcterms:modified xsi:type="dcterms:W3CDTF">2023-05-02T06:57:00Z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78;#Patient|120a2a3f-4920-404d-a868-c1e08ddbbcbc;#111;#Avgifter|e04f7ab2-7223-4ed8-a8e2-e233bd3e2879;#62;#Journal|e82f75e4-2614-473a-b83d-f4a4b82fc1f1;#7;#Läkemedel|09c10964-c0c3-4353-81ca-3b60364e9927;#28;#Sekretess|bb3866b4-5d23-492a-916b-233953d9f6b8;#75;#Vårdgivarwebben|a3a2876a-cae2-4a49-a05e-c2d615d2551b</vt:lpwstr>
  </property>
  <property fmtid="{D5CDD505-2E9C-101B-9397-08002B2CF9AE}" pid="8" name="RHI_ApprovedRole">
    <vt:lpwstr>146;#Regional samordnande chefläkare|bf85a382-4201-4521-b7f6-89f506dead7b</vt:lpwstr>
  </property>
  <property fmtid="{D5CDD505-2E9C-101B-9397-08002B2CF9AE}" pid="9" name="_dlc_DocIdItemGuid">
    <vt:lpwstr>7cadb716-60d5-4d9e-9dae-73a447f34eaf</vt:lpwstr>
  </property>
  <property fmtid="{D5CDD505-2E9C-101B-9397-08002B2CF9AE}" pid="10" name="FSCD_DocumentOwner">
    <vt:lpwstr>17;#Andersson Petra RK HÄLSO- OCH SJUKVÅRD</vt:lpwstr>
  </property>
  <property fmtid="{D5CDD505-2E9C-101B-9397-08002B2CF9AE}" pid="11" name="i4d846bafbc94e6c892c2f207f8e6714">
    <vt:lpwstr>Patient|120a2a3f-4920-404d-a868-c1e08ddbbcbc;Avgifter|e04f7ab2-7223-4ed8-a8e2-e233bd3e2879;Journal|e82f75e4-2614-473a-b83d-f4a4b82fc1f1;Läkemedel|09c10964-c0c3-4353-81ca-3b60364e9927;Sekretess|bb3866b4-5d23-492a-916b-233953d9f6b8;Vårdgivarwebben|a3a2876a-cae2-4a49-a05e-c2d615d2551b</vt:lpwstr>
  </property>
  <property fmtid="{D5CDD505-2E9C-101B-9397-08002B2CF9AE}" pid="12" name="RHI_ApprovedDate_Temp">
    <vt:filetime>2022-03-20T23:00:00Z</vt:filetime>
  </property>
  <property fmtid="{D5CDD505-2E9C-101B-9397-08002B2CF9AE}" pid="13" name="FSCD_DocumentEdition_Temp">
    <vt:lpwstr>23</vt:lpwstr>
  </property>
  <property fmtid="{D5CDD505-2E9C-101B-9397-08002B2CF9AE}" pid="14" name="RHI_ReviewersMulti">
    <vt:lpwstr/>
  </property>
  <property fmtid="{D5CDD505-2E9C-101B-9397-08002B2CF9AE}" pid="15" name="RHI_ApproverDisplay_Temp">
    <vt:lpwstr>Regional samordnande chefläkare</vt:lpwstr>
  </property>
  <property fmtid="{D5CDD505-2E9C-101B-9397-08002B2CF9AE}" pid="16" name="FSCD_ApprovedBy">
    <vt:lpwstr>17</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samordnande chefläkare|bf85a382-4201-4521-b7f6-89f506dead7b</vt:lpwstr>
  </property>
  <property fmtid="{D5CDD505-2E9C-101B-9397-08002B2CF9AE}" pid="21" name="RHI_ApprovedRole_Temp">
    <vt:lpwstr>Regional samordnande chefläkare</vt:lpwstr>
  </property>
  <property fmtid="{D5CDD505-2E9C-101B-9397-08002B2CF9AE}" pid="22" name="FSCD_IsPublished">
    <vt:lpwstr>23.0</vt:lpwstr>
  </property>
  <property fmtid="{D5CDD505-2E9C-101B-9397-08002B2CF9AE}" pid="23" name="RHI_CoAuthorsMulti">
    <vt:lpwstr>43;#43</vt:lpwstr>
  </property>
  <property fmtid="{D5CDD505-2E9C-101B-9397-08002B2CF9AE}" pid="24" name="FSCD_DocumentId_Temp">
    <vt:lpwstr>7cadb716-60d5-4d9e-9dae-73a447f34eaf</vt:lpwstr>
  </property>
  <property fmtid="{D5CDD505-2E9C-101B-9397-08002B2CF9AE}" pid="25" name="FSCD_DocumentIssuer">
    <vt:lpwstr>75;#Falk Camilla RK HÄLSO- OCH SJUKVÅRD</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