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22589" w:rsidR="006E7AEB" w:rsidP="00EB0BB9" w:rsidRDefault="007A1884" w14:paraId="64CB69F3" w14:textId="77777777">
      <w:pPr>
        <w:pStyle w:val="Rubrik1"/>
        <w:spacing w:before="120" w:after="240"/>
      </w:pPr>
      <w:r w:rsidRPr="00222589">
        <w:t>Journalhandling med internpost</w:t>
      </w:r>
    </w:p>
    <w:p w:rsidRPr="00222589" w:rsidR="00222589" w:rsidP="00EB0BB9" w:rsidRDefault="00222589" w14:paraId="5C0C70C2" w14:textId="77777777">
      <w:pPr>
        <w:pStyle w:val="Rubrik2"/>
        <w:spacing w:after="120"/>
      </w:pPr>
      <w:bookmarkStart w:name="_Toc341965112" w:id="0"/>
      <w:r w:rsidRPr="00222589">
        <w:t>Syfte</w:t>
      </w:r>
      <w:bookmarkEnd w:id="0"/>
    </w:p>
    <w:p w:rsidR="00222589" w:rsidP="00EB0BB9" w:rsidRDefault="00EB0BB9" w14:paraId="39286612" w14:textId="5887480D">
      <w:pPr>
        <w:spacing w:before="120" w:after="240"/>
      </w:pPr>
      <w:r w:rsidRPr="00EB0BB9">
        <w:t>Att förhindra att konfidentiell information görs tillgänglig för obehöriga personer.</w:t>
      </w:r>
      <w:r>
        <w:t/>
      </w:r>
    </w:p>
    <w:p w:rsidRPr="00222589" w:rsidR="00222589" w:rsidP="00EB0BB9" w:rsidRDefault="00222589" w14:paraId="6078C770" w14:textId="77777777">
      <w:pPr>
        <w:pStyle w:val="Rubrik2"/>
        <w:spacing w:after="120"/>
      </w:pPr>
      <w:bookmarkStart w:name="_Toc341965114" w:id="1"/>
      <w:r w:rsidRPr="00222589">
        <w:t>Sekretessklassad information med intern posthantering</w:t>
      </w:r>
      <w:bookmarkEnd w:id="1"/>
    </w:p>
    <w:p w:rsidRPr="00EB0BB9" w:rsidR="00EB0BB9" w:rsidP="00EB0BB9" w:rsidRDefault="00EB0BB9" w14:paraId="6287BCA5" w14:textId="5F35DCAE">
      <w:pPr>
        <w:rPr>
          <w:lang w:eastAsia="sv-SE"/>
        </w:rPr>
      </w:pPr>
      <w:bookmarkStart w:name="_Toc341965113" w:id="2"/>
      <w:r w:rsidRPr="00EB0BB9">
        <w:rPr>
          <w:lang w:eastAsia="sv-SE"/>
        </w:rPr>
        <w:t xml:space="preserve">Det är tillåtet att skicka konfidentiell information, såsom journalhandlingar, remisser eller övrig information som rör patienter, med internpost.</w:t>
      </w:r>
      <w:r>
        <w:rPr>
          <w:lang w:eastAsia="sv-SE"/>
        </w:rPr>
        <w:t/>
      </w:r>
    </w:p>
    <w:p w:rsidRPr="00EB0BB9" w:rsidR="00EB0BB9" w:rsidP="00EB0BB9" w:rsidRDefault="00EB0BB9" w14:paraId="0C5CEAB9" w14:textId="631786A6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Handlingarna ska läggas i ett igenklistrat kuvert.</w:t>
      </w:r>
      <w:r>
        <w:rPr>
          <w:rFonts w:ascii="Arial" w:hAnsi="Arial" w:cs="Arial"/>
          <w:sz w:val="24"/>
          <w:lang w:eastAsia="sv-SE"/>
        </w:rPr>
        <w:t/>
      </w:r>
    </w:p>
    <w:p w:rsidRPr="00EB0BB9" w:rsidR="00EB0BB9" w:rsidP="00EB0BB9" w:rsidRDefault="00EB0BB9" w14:paraId="63A57A72" w14:textId="73865E85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Mottagare och avsändare ska skrivas tydligt på kuvertet.</w:t>
      </w:r>
      <w:r>
        <w:rPr>
          <w:rFonts w:ascii="Arial" w:hAnsi="Arial" w:cs="Arial"/>
          <w:sz w:val="24"/>
          <w:lang w:eastAsia="sv-SE"/>
        </w:rPr>
        <w:t/>
      </w:r>
    </w:p>
    <w:p w:rsidRPr="00EB0BB9" w:rsidR="00EB0BB9" w:rsidP="00EB0BB9" w:rsidRDefault="00EB0BB9" w14:paraId="5E574CF1" w14:textId="27ACB8D0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Lägg det igenklistrade kuvertet i ett internpostkuvert. Var noggrann med att tydligt ange vilken verksamhet som är mottagare. Använd inte förkortningar.</w:t>
      </w:r>
      <w:r>
        <w:rPr>
          <w:rFonts w:ascii="Arial" w:hAnsi="Arial" w:cs="Arial"/>
          <w:sz w:val="24"/>
          <w:lang w:eastAsia="sv-SE"/>
        </w:rPr>
        <w:t/>
      </w:r>
    </w:p>
    <w:p w:rsidRPr="00EB0BB9" w:rsidR="00EB0BB9" w:rsidP="00EB0BB9" w:rsidRDefault="00EB0BB9" w14:paraId="562F981C" w14:textId="1C7FCE97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Kontrollera att det inte finns fler mottagare på internpostkuvertet. Skicka om möjligt internpostkuvertet till ett sekretariat eller en sjuksköterskeexpedition.</w:t>
      </w:r>
      <w:r>
        <w:rPr>
          <w:rFonts w:ascii="Arial" w:hAnsi="Arial" w:cs="Arial"/>
          <w:sz w:val="24"/>
          <w:lang w:eastAsia="sv-SE"/>
        </w:rPr>
        <w:t/>
      </w:r>
    </w:p>
    <w:p w:rsidRPr="00EB0BB9" w:rsidR="00EB0BB9" w:rsidP="00EB0BB9" w:rsidRDefault="00EB0BB9" w14:paraId="7AEB4CD9" w14:textId="64DCB7B8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Undvik att ha enskild person som mottagare eftersom det finns en risk att kuvertet/dokumentet blir liggande hos någon som är ledig.</w:t>
      </w:r>
      <w:r>
        <w:rPr>
          <w:rFonts w:ascii="Arial" w:hAnsi="Arial" w:cs="Arial"/>
          <w:sz w:val="24"/>
          <w:lang w:eastAsia="sv-SE"/>
        </w:rPr>
        <w:t/>
      </w:r>
    </w:p>
    <w:p w:rsidRPr="00EB0BB9" w:rsidR="00EB0BB9" w:rsidP="00EB0BB9" w:rsidRDefault="00EB0BB9" w14:paraId="2FF02981" w14:textId="07499380">
      <w:pPr>
        <w:pStyle w:val="Liststycke"/>
        <w:numPr>
          <w:ilvl w:val="0"/>
          <w:numId w:val="3"/>
        </w:numPr>
        <w:spacing w:before="120" w:after="120"/>
        <w:ind w:left="425" w:hanging="425"/>
        <w:contextualSpacing w:val="0"/>
        <w:rPr>
          <w:rFonts w:ascii="Arial" w:hAnsi="Arial" w:cs="Arial"/>
          <w:sz w:val="24"/>
          <w:lang w:eastAsia="sv-SE"/>
        </w:rPr>
      </w:pPr>
      <w:r w:rsidRPr="00EB0BB9">
        <w:rPr>
          <w:rFonts w:ascii="Arial" w:hAnsi="Arial" w:cs="Arial"/>
          <w:sz w:val="24"/>
          <w:lang w:eastAsia="sv-SE"/>
        </w:rPr>
        <w:t>Om adressaten är otydlig ska kuvertet återsändas till avsändaren i första hand. Finns ingen avsändare angiven skickas kuvertet till förvaltningens kansli/registrator.</w:t>
      </w:r>
      <w:r w:rsidR="003E2C2C">
        <w:rPr>
          <w:rFonts w:ascii="Arial" w:hAnsi="Arial" w:cs="Arial"/>
          <w:sz w:val="24"/>
          <w:lang w:eastAsia="sv-SE"/>
        </w:rPr>
        <w:t/>
      </w:r>
      <w:bookmarkStart w:name="_GoBack" w:id="3"/>
      <w:bookmarkEnd w:id="3"/>
    </w:p>
    <w:p w:rsidRPr="00EB0BB9" w:rsidR="00EB0BB9" w:rsidP="00EB0BB9" w:rsidRDefault="00EB0BB9" w14:paraId="2B74F954" w14:textId="7767BB77">
      <w:pPr>
        <w:spacing w:before="120" w:after="240"/>
      </w:pPr>
      <w:r w:rsidRPr="00EB0BB9">
        <w:t xml:space="preserve">Transport av journalhandlingar för skanning, se rutin </w:t>
      </w:r>
      <w:hyperlink w:history="1" r:id="rId12">
        <w:r w:rsidRPr="00EB0BB9">
          <w:t>Journal – Preparering, transport och skanning</w:t>
        </w:r>
      </w:hyperlink>
      <w:r w:rsidRPr="00EB0BB9">
        <w:t>. Mindre mängd journalhandlingar kan skickas via internposten i slutet kuvert enligt ovan.</w:t>
      </w:r>
      <w:r w:rsidRPr="00EB0BB9">
        <w:t/>
      </w:r>
    </w:p>
    <w:p w:rsidRPr="00222589" w:rsidR="00EB0BB9" w:rsidP="00EB0BB9" w:rsidRDefault="00EB0BB9" w14:paraId="318F8869" w14:textId="77777777">
      <w:pPr>
        <w:pStyle w:val="Rubrik2"/>
        <w:spacing w:after="120"/>
      </w:pPr>
      <w:r w:rsidRPr="00222589">
        <w:t>Transport av patient</w:t>
      </w:r>
      <w:bookmarkEnd w:id="2"/>
    </w:p>
    <w:p w:rsidRPr="00EB0BB9" w:rsidR="00EB0BB9" w:rsidP="00EB0BB9" w:rsidRDefault="00EB0BB9" w14:paraId="76262CBF" w14:textId="5FB51E4E">
      <w:pPr>
        <w:spacing w:before="120" w:after="240"/>
      </w:pPr>
      <w:r w:rsidRPr="00EB0BB9">
        <w:t xml:space="preserve">Vid transport av patient mellan vårdenheter ska konfidentiell information som rör patienten läggas i ett förslutet kuvert på vilket den mottagande enhetens namn tydligt framgår. Kuvert läggs sedan i en internpostpåse. Dokumenten lämnas till mottagande vårdpersonal.</w:t>
      </w:r>
      <w:r>
        <w:t xml:space="preserve"/>
      </w:r>
      <w:r w:rsidRPr="00EB0BB9">
        <w:t/>
      </w:r>
    </w:p>
    <w:p w:rsidRPr="00EB0BB9" w:rsidR="00222589" w:rsidP="00EB0BB9" w:rsidRDefault="00EB0BB9" w14:paraId="465B492B" w14:textId="4C0A8127">
      <w:pPr>
        <w:pStyle w:val="Rubrik2"/>
        <w:spacing w:after="120"/>
      </w:pPr>
      <w:r w:rsidRPr="00EB0BB9">
        <w:t>Interntransporter utanför Halland</w:t>
      </w:r>
    </w:p>
    <w:p w:rsidRPr="00FC070C" w:rsidR="007A1884" w:rsidP="00BB406F" w:rsidRDefault="00EB0BB9" w14:paraId="22B6ED12" w14:textId="6B5119A4">
      <w:pPr>
        <w:spacing w:before="120" w:after="240"/>
        <w:rPr>
          <w:rFonts w:cs="Arial"/>
        </w:rPr>
      </w:pPr>
      <w:r w:rsidR="00EB0BB9">
        <w:rPr/>
        <w:t>Regionservice erbjuder interna posttransporter till vissa enheter i Halland, Västra Götaland och Skåne. Information om de enheter som kan nås via Regionservice interna postbefordran (</w:t>
      </w:r>
      <w:hyperlink r:id="Raeec9ba4c47642eb">
        <w:r w:rsidRPr="05A4E74A" w:rsidR="00EB0BB9">
          <w:rPr>
            <w:rStyle w:val="Hyperlink"/>
          </w:rPr>
          <w:t>länk</w:t>
        </w:r>
      </w:hyperlink>
      <w:r w:rsidR="00EB0BB9">
        <w:rPr/>
        <w:t>).</w:t>
      </w:r>
      <w:r w:rsidR="003E2C2C">
        <w:rPr/>
        <w:t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167"/>
      </w:tblGrid>
      <w:tr w:rsidR="006E7AEB" w:rsidTr="007A1884" w14:paraId="48FD4F66" w14:textId="77777777">
        <w:trPr>
          <w:trHeight w:val="324"/>
        </w:trPr>
        <w:tc>
          <w:tcPr>
            <w:tcW w:w="9167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6E7AEB" w:rsidRDefault="006E7AEB" w14:paraId="5EB1823C" w14:textId="56488E3C">
            <w:pPr>
              <w:rPr>
                <w:rFonts w:cs="Arial"/>
                <w:b/>
                <w:sz w:val="26"/>
                <w:szCs w:val="26"/>
              </w:rPr>
            </w:pPr>
            <w:bookmarkStart w:name="_Toc338760458" w:id="4"/>
            <w:bookmarkStart w:name="_Toc338760522" w:id="5"/>
            <w:bookmarkStart w:name="_Toc338760588" w:id="6"/>
            <w:bookmarkStart w:name="_Toc338760604" w:id="7"/>
            <w:r>
              <w:rPr>
                <w:b/>
              </w:rPr>
              <w:t>Uppdaterat från föregående version</w:t>
            </w:r>
            <w:bookmarkEnd w:id="4"/>
            <w:bookmarkEnd w:id="5"/>
            <w:bookmarkEnd w:id="6"/>
            <w:bookmarkEnd w:id="7"/>
          </w:p>
          <w:p w:rsidR="006E7AEB" w:rsidP="00BB406F" w:rsidRDefault="00BB406F" w14:paraId="17C70451" w14:textId="6DEAA9F5">
            <w:r>
              <w:rPr>
                <w:sz w:val="20"/>
              </w:rPr>
              <w:t>Redaktionella ändringar. Ersätter 2018-11-12.</w:t>
            </w:r>
            <w:r w:rsidR="000E2E93">
              <w:rPr>
                <w:sz w:val="20"/>
              </w:rPr>
              <w:t xml:space="preserve"/>
            </w:r>
            <w:r w:rsidRPr="00222589" w:rsidR="00222589">
              <w:rPr>
                <w:sz w:val="20"/>
              </w:rPr>
              <w:t xml:space="preserve"/>
            </w:r>
            <w:r w:rsidR="000E2E93">
              <w:rPr>
                <w:sz w:val="20"/>
              </w:rPr>
              <w:t/>
            </w:r>
            <w:r>
              <w:rPr>
                <w:sz w:val="20"/>
              </w:rPr>
              <w:t/>
            </w:r>
            <w:r w:rsidR="000E2E93">
              <w:rPr>
                <w:sz w:val="20"/>
              </w:rPr>
              <w:t/>
            </w:r>
            <w:r>
              <w:rPr>
                <w:sz w:val="20"/>
              </w:rPr>
              <w:t/>
            </w:r>
            <w:r w:rsidR="000E2E93">
              <w:rPr>
                <w:sz w:val="20"/>
              </w:rPr>
              <w:t/>
            </w:r>
          </w:p>
        </w:tc>
      </w:tr>
    </w:tbl>
    <w:p w:rsidRPr="006E7AEB" w:rsidR="00217411" w:rsidP="00BB406F" w:rsidRDefault="00217411" w14:paraId="38DBC9D5" w14:textId="77777777"/>
    <w:sectPr w:rsidRPr="006E7AEB" w:rsidR="00217411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even" r:id="R534916a4c5924c97"/>
      <w:headerReference w:type="default" r:id="R8e7dbcd99a264bd8"/>
      <w:headerReference w:type="first" r:id="Rfd34aba5479a4e75"/>
      <w:footerReference w:type="even" r:id="R2e0060a3d4b146d9"/>
      <w:footerReference w:type="default" r:id="R03b5b88c3a5245ab"/>
      <w:footerReference w:type="first" r:id="R871e640f65604d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84" w:rsidP="007C5174" w:rsidRDefault="007A1884" w14:paraId="704DF1F1" w14:textId="77777777">
      <w:pPr>
        <w:spacing w:line="240" w:lineRule="auto"/>
      </w:pPr>
      <w:r>
        <w:separator/>
      </w:r>
    </w:p>
  </w:endnote>
  <w:endnote w:type="continuationSeparator" w:id="0">
    <w:p w:rsidR="007A1884" w:rsidP="007C5174" w:rsidRDefault="007A1884" w14:paraId="48F0B39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86669C" w:rsidP="0086669C" w:rsidRDefault="0086669C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Journalhandling med internpost</w:t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86669C" w:rsidP="0086669C" w:rsidRDefault="0086669C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2022-07-15</w:t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Jaxvall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86669C" w:rsidRDefault="0086669C" w14:paraId="3D4C8F68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Journalhandling med internpost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Regional Säkerhetsansvarig, Godkänt: 2022-07-15</w:t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Jaxvall Lindblom Mari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84" w:rsidP="007C5174" w:rsidRDefault="007A1884" w14:paraId="62DAB8AF" w14:textId="77777777">
      <w:pPr>
        <w:spacing w:line="240" w:lineRule="auto"/>
      </w:pPr>
      <w:r>
        <w:separator/>
      </w:r>
    </w:p>
  </w:footnote>
  <w:footnote w:type="continuationSeparator" w:id="0">
    <w:p w:rsidR="007A1884" w:rsidP="007C5174" w:rsidRDefault="007A1884" w14:paraId="2653E06E" w14:textId="77777777">
      <w:pPr>
        <w:spacing w:line="240" w:lineRule="auto"/>
      </w:pPr>
      <w:r>
        <w:continuationSeparator/>
      </w:r>
    </w:p>
  </w:footnote>
</w:footnotes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Sidhuvud"/>
    </w:pPr>
  </w:p>
</w:hdr>
</file>

<file path=word/header6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E219F1" w:rsidP="00E219F1" w:rsidRDefault="00E219F1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E219F1" w:rsidP="00E219F1" w:rsidRDefault="00E219F1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08780156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Sidhuvud"/>
    </w:pPr>
  </w:p>
</w:hdr>
</file>

<file path=word/header7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123058528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D2650"/>
    <w:multiLevelType w:val="hybridMultilevel"/>
    <w:tmpl w:val="0472FE48"/>
    <w:lvl w:ilvl="0" w:tplc="8BC2F4D4">
      <w:start w:val="1"/>
      <w:numFmt w:val="bullet"/>
      <w:pStyle w:val="Pillista"/>
      <w:lvlText w:val="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4FE3F97"/>
    <w:multiLevelType w:val="hybridMultilevel"/>
    <w:tmpl w:val="A1549A1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09F4A0A"/>
    <w:multiLevelType w:val="hybridMultilevel"/>
    <w:tmpl w:val="AF02827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B4"/>
    <w:rsid w:val="00007E16"/>
    <w:rsid w:val="00011A41"/>
    <w:rsid w:val="0001303B"/>
    <w:rsid w:val="000152F2"/>
    <w:rsid w:val="00015EB5"/>
    <w:rsid w:val="0003052A"/>
    <w:rsid w:val="00033803"/>
    <w:rsid w:val="00042AAF"/>
    <w:rsid w:val="00067CE4"/>
    <w:rsid w:val="0007071F"/>
    <w:rsid w:val="00083AC2"/>
    <w:rsid w:val="0009005C"/>
    <w:rsid w:val="000913EF"/>
    <w:rsid w:val="00093BC0"/>
    <w:rsid w:val="000C5B27"/>
    <w:rsid w:val="000C5CCA"/>
    <w:rsid w:val="000C6EFC"/>
    <w:rsid w:val="000D7890"/>
    <w:rsid w:val="000E1E29"/>
    <w:rsid w:val="000E2E93"/>
    <w:rsid w:val="000E60D7"/>
    <w:rsid w:val="000E699B"/>
    <w:rsid w:val="00103907"/>
    <w:rsid w:val="00117F3E"/>
    <w:rsid w:val="001215D2"/>
    <w:rsid w:val="001216E8"/>
    <w:rsid w:val="00132BBA"/>
    <w:rsid w:val="00136C3A"/>
    <w:rsid w:val="00136C99"/>
    <w:rsid w:val="00144DC1"/>
    <w:rsid w:val="001547DC"/>
    <w:rsid w:val="001566D2"/>
    <w:rsid w:val="001839A8"/>
    <w:rsid w:val="001854D5"/>
    <w:rsid w:val="001A2FB0"/>
    <w:rsid w:val="001B7F84"/>
    <w:rsid w:val="001C0125"/>
    <w:rsid w:val="001C464E"/>
    <w:rsid w:val="001C5990"/>
    <w:rsid w:val="001D6DFC"/>
    <w:rsid w:val="001E0273"/>
    <w:rsid w:val="001F1174"/>
    <w:rsid w:val="00202A52"/>
    <w:rsid w:val="00203DA6"/>
    <w:rsid w:val="00205476"/>
    <w:rsid w:val="00215A1C"/>
    <w:rsid w:val="00217411"/>
    <w:rsid w:val="00222589"/>
    <w:rsid w:val="00230DEF"/>
    <w:rsid w:val="00237F50"/>
    <w:rsid w:val="00274157"/>
    <w:rsid w:val="0027597E"/>
    <w:rsid w:val="00276A44"/>
    <w:rsid w:val="002820AD"/>
    <w:rsid w:val="00283CFF"/>
    <w:rsid w:val="002B4A8C"/>
    <w:rsid w:val="002C5A33"/>
    <w:rsid w:val="002D20A2"/>
    <w:rsid w:val="002D33E6"/>
    <w:rsid w:val="002D7BB0"/>
    <w:rsid w:val="002E2675"/>
    <w:rsid w:val="002F50B4"/>
    <w:rsid w:val="00303CBF"/>
    <w:rsid w:val="00310836"/>
    <w:rsid w:val="00320647"/>
    <w:rsid w:val="00320A4E"/>
    <w:rsid w:val="00321BBC"/>
    <w:rsid w:val="00324216"/>
    <w:rsid w:val="003351A1"/>
    <w:rsid w:val="0034018C"/>
    <w:rsid w:val="00340C4E"/>
    <w:rsid w:val="003714EF"/>
    <w:rsid w:val="00395BD5"/>
    <w:rsid w:val="003C2636"/>
    <w:rsid w:val="003D1342"/>
    <w:rsid w:val="003D72E0"/>
    <w:rsid w:val="003E2C2C"/>
    <w:rsid w:val="003E4C33"/>
    <w:rsid w:val="003E7084"/>
    <w:rsid w:val="003F0B5E"/>
    <w:rsid w:val="003F32E2"/>
    <w:rsid w:val="004003B6"/>
    <w:rsid w:val="00405B68"/>
    <w:rsid w:val="00407792"/>
    <w:rsid w:val="00410782"/>
    <w:rsid w:val="0041440F"/>
    <w:rsid w:val="00426996"/>
    <w:rsid w:val="0043196A"/>
    <w:rsid w:val="00434D3D"/>
    <w:rsid w:val="00440129"/>
    <w:rsid w:val="00441F02"/>
    <w:rsid w:val="0046329A"/>
    <w:rsid w:val="00463EC1"/>
    <w:rsid w:val="00471193"/>
    <w:rsid w:val="00474A93"/>
    <w:rsid w:val="004802CF"/>
    <w:rsid w:val="00487D4D"/>
    <w:rsid w:val="00491BEF"/>
    <w:rsid w:val="004A0A00"/>
    <w:rsid w:val="004A4E8F"/>
    <w:rsid w:val="004A6E9A"/>
    <w:rsid w:val="004B3028"/>
    <w:rsid w:val="004B5B43"/>
    <w:rsid w:val="004C5D7D"/>
    <w:rsid w:val="004D395A"/>
    <w:rsid w:val="004D4C9A"/>
    <w:rsid w:val="004D5954"/>
    <w:rsid w:val="004E16C9"/>
    <w:rsid w:val="004F619B"/>
    <w:rsid w:val="005005F2"/>
    <w:rsid w:val="005019F4"/>
    <w:rsid w:val="005074CF"/>
    <w:rsid w:val="005334B0"/>
    <w:rsid w:val="005354DD"/>
    <w:rsid w:val="00535B6E"/>
    <w:rsid w:val="00536397"/>
    <w:rsid w:val="00555EF2"/>
    <w:rsid w:val="00582E68"/>
    <w:rsid w:val="00584CCB"/>
    <w:rsid w:val="005A7427"/>
    <w:rsid w:val="005B5BE1"/>
    <w:rsid w:val="005C13B9"/>
    <w:rsid w:val="005C7008"/>
    <w:rsid w:val="005E349B"/>
    <w:rsid w:val="005F6BA7"/>
    <w:rsid w:val="00601881"/>
    <w:rsid w:val="0061657A"/>
    <w:rsid w:val="00623B44"/>
    <w:rsid w:val="00626D1D"/>
    <w:rsid w:val="006329E6"/>
    <w:rsid w:val="006352F3"/>
    <w:rsid w:val="00643E2A"/>
    <w:rsid w:val="00646179"/>
    <w:rsid w:val="006674DF"/>
    <w:rsid w:val="00667760"/>
    <w:rsid w:val="00672773"/>
    <w:rsid w:val="00674927"/>
    <w:rsid w:val="00677C68"/>
    <w:rsid w:val="0068054F"/>
    <w:rsid w:val="006805DA"/>
    <w:rsid w:val="00684887"/>
    <w:rsid w:val="006A014B"/>
    <w:rsid w:val="006A0ED5"/>
    <w:rsid w:val="006C730F"/>
    <w:rsid w:val="006E0E6B"/>
    <w:rsid w:val="006E7AEB"/>
    <w:rsid w:val="00714E07"/>
    <w:rsid w:val="00721BCD"/>
    <w:rsid w:val="007243A4"/>
    <w:rsid w:val="007274C6"/>
    <w:rsid w:val="00733353"/>
    <w:rsid w:val="00742BCE"/>
    <w:rsid w:val="00784F30"/>
    <w:rsid w:val="007A1884"/>
    <w:rsid w:val="007C2132"/>
    <w:rsid w:val="007C5174"/>
    <w:rsid w:val="007D0CB0"/>
    <w:rsid w:val="008073E0"/>
    <w:rsid w:val="008134E6"/>
    <w:rsid w:val="008209A9"/>
    <w:rsid w:val="00821480"/>
    <w:rsid w:val="00830E55"/>
    <w:rsid w:val="008350E6"/>
    <w:rsid w:val="00846C63"/>
    <w:rsid w:val="00863AE7"/>
    <w:rsid w:val="008678B7"/>
    <w:rsid w:val="00873903"/>
    <w:rsid w:val="008970ED"/>
    <w:rsid w:val="008A0826"/>
    <w:rsid w:val="008A273B"/>
    <w:rsid w:val="008B0CA1"/>
    <w:rsid w:val="008C0F48"/>
    <w:rsid w:val="008C4985"/>
    <w:rsid w:val="008C7F95"/>
    <w:rsid w:val="008D3B55"/>
    <w:rsid w:val="008E5F91"/>
    <w:rsid w:val="0091459D"/>
    <w:rsid w:val="00930D6B"/>
    <w:rsid w:val="0094534E"/>
    <w:rsid w:val="009552AA"/>
    <w:rsid w:val="0098452E"/>
    <w:rsid w:val="00984928"/>
    <w:rsid w:val="00994832"/>
    <w:rsid w:val="00997A5E"/>
    <w:rsid w:val="009A0600"/>
    <w:rsid w:val="009A3589"/>
    <w:rsid w:val="009A4CED"/>
    <w:rsid w:val="009B17A7"/>
    <w:rsid w:val="009C51D8"/>
    <w:rsid w:val="009D47DD"/>
    <w:rsid w:val="009E0378"/>
    <w:rsid w:val="009E4819"/>
    <w:rsid w:val="009F303D"/>
    <w:rsid w:val="00A0326F"/>
    <w:rsid w:val="00A118DF"/>
    <w:rsid w:val="00A173C7"/>
    <w:rsid w:val="00A33C14"/>
    <w:rsid w:val="00A4094F"/>
    <w:rsid w:val="00A43143"/>
    <w:rsid w:val="00A473A6"/>
    <w:rsid w:val="00A56AF1"/>
    <w:rsid w:val="00A77B52"/>
    <w:rsid w:val="00A96FBC"/>
    <w:rsid w:val="00AA0387"/>
    <w:rsid w:val="00AA251F"/>
    <w:rsid w:val="00AB2761"/>
    <w:rsid w:val="00AD47F2"/>
    <w:rsid w:val="00AD49DA"/>
    <w:rsid w:val="00AF2016"/>
    <w:rsid w:val="00B02A40"/>
    <w:rsid w:val="00B21F6C"/>
    <w:rsid w:val="00B242B0"/>
    <w:rsid w:val="00B36D6A"/>
    <w:rsid w:val="00B37465"/>
    <w:rsid w:val="00B46226"/>
    <w:rsid w:val="00B47A6A"/>
    <w:rsid w:val="00B5249C"/>
    <w:rsid w:val="00B602B2"/>
    <w:rsid w:val="00B65D9B"/>
    <w:rsid w:val="00B768D6"/>
    <w:rsid w:val="00B86639"/>
    <w:rsid w:val="00BA22E3"/>
    <w:rsid w:val="00BB406F"/>
    <w:rsid w:val="00BB6348"/>
    <w:rsid w:val="00BB764B"/>
    <w:rsid w:val="00BC076E"/>
    <w:rsid w:val="00BC5BB7"/>
    <w:rsid w:val="00BE1FF4"/>
    <w:rsid w:val="00BE35A7"/>
    <w:rsid w:val="00BE7230"/>
    <w:rsid w:val="00C0539B"/>
    <w:rsid w:val="00C10B77"/>
    <w:rsid w:val="00C14965"/>
    <w:rsid w:val="00C2395E"/>
    <w:rsid w:val="00C321F5"/>
    <w:rsid w:val="00C33E13"/>
    <w:rsid w:val="00C367F4"/>
    <w:rsid w:val="00C518FB"/>
    <w:rsid w:val="00C538A2"/>
    <w:rsid w:val="00C60C20"/>
    <w:rsid w:val="00C65B77"/>
    <w:rsid w:val="00C70513"/>
    <w:rsid w:val="00C84E92"/>
    <w:rsid w:val="00CA020D"/>
    <w:rsid w:val="00CA0E03"/>
    <w:rsid w:val="00CA6A74"/>
    <w:rsid w:val="00CA7EDC"/>
    <w:rsid w:val="00CC1550"/>
    <w:rsid w:val="00CE291B"/>
    <w:rsid w:val="00CE43C3"/>
    <w:rsid w:val="00D17D75"/>
    <w:rsid w:val="00D30CD9"/>
    <w:rsid w:val="00D353B3"/>
    <w:rsid w:val="00D408CB"/>
    <w:rsid w:val="00D4686E"/>
    <w:rsid w:val="00D90DA1"/>
    <w:rsid w:val="00D92B0E"/>
    <w:rsid w:val="00DB1912"/>
    <w:rsid w:val="00DD11D1"/>
    <w:rsid w:val="00DF0EC5"/>
    <w:rsid w:val="00DF4E3F"/>
    <w:rsid w:val="00E005EF"/>
    <w:rsid w:val="00E014C2"/>
    <w:rsid w:val="00E02FE2"/>
    <w:rsid w:val="00E07742"/>
    <w:rsid w:val="00E410C7"/>
    <w:rsid w:val="00E45A20"/>
    <w:rsid w:val="00E60525"/>
    <w:rsid w:val="00E65712"/>
    <w:rsid w:val="00E65973"/>
    <w:rsid w:val="00E87E96"/>
    <w:rsid w:val="00E90F86"/>
    <w:rsid w:val="00EA0542"/>
    <w:rsid w:val="00EB0BB9"/>
    <w:rsid w:val="00EB29C5"/>
    <w:rsid w:val="00EB7097"/>
    <w:rsid w:val="00EC06A9"/>
    <w:rsid w:val="00EC7325"/>
    <w:rsid w:val="00ED2C50"/>
    <w:rsid w:val="00ED5095"/>
    <w:rsid w:val="00EF514E"/>
    <w:rsid w:val="00F0036D"/>
    <w:rsid w:val="00F34EDF"/>
    <w:rsid w:val="00F42938"/>
    <w:rsid w:val="00F50867"/>
    <w:rsid w:val="00F554B0"/>
    <w:rsid w:val="00F61F39"/>
    <w:rsid w:val="00F80DDA"/>
    <w:rsid w:val="00F85FA8"/>
    <w:rsid w:val="00F877DF"/>
    <w:rsid w:val="00F94798"/>
    <w:rsid w:val="00F963D1"/>
    <w:rsid w:val="00FA12F1"/>
    <w:rsid w:val="00FA1405"/>
    <w:rsid w:val="00FB3B54"/>
    <w:rsid w:val="00FC39B1"/>
    <w:rsid w:val="00FD1385"/>
    <w:rsid w:val="00FE2E2D"/>
    <w:rsid w:val="00FF0100"/>
    <w:rsid w:val="00FF316F"/>
    <w:rsid w:val="00FF7507"/>
    <w:rsid w:val="05A4E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72F0F3"/>
  <w15:docId w15:val="{1F0C1318-8245-4E2C-A093-D6F6588121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50B4"/>
    <w:pPr>
      <w:spacing w:line="276" w:lineRule="auto"/>
    </w:pPr>
    <w:rPr>
      <w:rFonts w:ascii="Arial" w:hAnsi="Arial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2F50B4"/>
    <w:pPr>
      <w:keepNext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qFormat/>
    <w:rsid w:val="002F50B4"/>
    <w:pPr>
      <w:keepNext/>
      <w:spacing w:before="120" w:after="60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rsid w:val="002F50B4"/>
    <w:pPr>
      <w:keepNext/>
      <w:spacing w:before="120" w:after="60"/>
      <w:outlineLvl w:val="2"/>
    </w:pPr>
    <w:rPr>
      <w:rFonts w:cs="Arial"/>
      <w:b/>
      <w:bCs/>
      <w:szCs w:val="26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rsid w:val="002F50B4"/>
    <w:rPr>
      <w:rFonts w:ascii="Arial" w:hAnsi="Arial" w:cs="Arial"/>
      <w:b/>
      <w:bCs/>
      <w:kern w:val="32"/>
      <w:sz w:val="36"/>
      <w:szCs w:val="32"/>
    </w:rPr>
  </w:style>
  <w:style w:type="character" w:styleId="Rubrik2Char" w:customStyle="1">
    <w:name w:val="Rubrik 2 Char"/>
    <w:basedOn w:val="Standardstycketeckensnitt"/>
    <w:link w:val="Rubrik2"/>
    <w:rsid w:val="002F50B4"/>
    <w:rPr>
      <w:rFonts w:ascii="Arial" w:hAnsi="Arial" w:cs="Arial"/>
      <w:b/>
      <w:bCs/>
      <w:iCs/>
      <w:sz w:val="28"/>
      <w:szCs w:val="28"/>
    </w:rPr>
  </w:style>
  <w:style w:type="character" w:styleId="Rubrik3Char" w:customStyle="1">
    <w:name w:val="Rubrik 3 Char"/>
    <w:basedOn w:val="Standardstycketeckensnitt"/>
    <w:link w:val="Rubrik3"/>
    <w:rsid w:val="002F50B4"/>
    <w:rPr>
      <w:rFonts w:ascii="Arial" w:hAnsi="Arial" w:cs="Arial"/>
      <w:b/>
      <w:bCs/>
      <w:sz w:val="24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7C5174"/>
    <w:rPr>
      <w:rFonts w:ascii="Arial" w:hAnsi="Arial"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7C5174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7C5174"/>
    <w:rPr>
      <w:rFonts w:ascii="Arial" w:hAnsi="Arial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C5174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7C5174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D3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stycke">
    <w:name w:val="List Paragraph"/>
    <w:basedOn w:val="Normal"/>
    <w:uiPriority w:val="34"/>
    <w:qFormat/>
    <w:rsid w:val="004D5954"/>
    <w:pPr>
      <w:spacing w:after="200"/>
      <w:ind w:left="720"/>
      <w:contextualSpacing/>
    </w:pPr>
    <w:rPr>
      <w:rFonts w:ascii="Calibri" w:hAnsi="Calibri" w:eastAsia="Calibri"/>
      <w:sz w:val="22"/>
      <w:szCs w:val="22"/>
    </w:rPr>
  </w:style>
  <w:style w:type="character" w:styleId="Hyperlnk">
    <w:name w:val="Hyperlink"/>
    <w:uiPriority w:val="99"/>
    <w:unhideWhenUsed/>
    <w:rsid w:val="004D5954"/>
    <w:rPr>
      <w:color w:val="0000FF"/>
      <w:u w:val="single"/>
    </w:rPr>
  </w:style>
  <w:style w:type="paragraph" w:styleId="Rubrik">
    <w:name w:val="Title"/>
    <w:basedOn w:val="Rubrik2"/>
    <w:next w:val="Normal"/>
    <w:link w:val="RubrikChar"/>
    <w:rsid w:val="004D5954"/>
    <w:pPr>
      <w:spacing w:before="0" w:after="0" w:line="240" w:lineRule="auto"/>
    </w:pPr>
    <w:rPr>
      <w:bCs w:val="0"/>
      <w:iCs w:val="0"/>
      <w:sz w:val="40"/>
      <w:szCs w:val="40"/>
      <w:lang w:eastAsia="sv-SE"/>
    </w:rPr>
  </w:style>
  <w:style w:type="character" w:styleId="RubrikChar" w:customStyle="1">
    <w:name w:val="Rubrik Char"/>
    <w:basedOn w:val="Standardstycketeckensnitt"/>
    <w:link w:val="Rubrik"/>
    <w:rsid w:val="004D5954"/>
    <w:rPr>
      <w:rFonts w:ascii="Arial" w:hAnsi="Arial" w:cs="Arial"/>
      <w:b/>
      <w:sz w:val="40"/>
      <w:szCs w:val="40"/>
      <w:lang w:eastAsia="sv-SE"/>
    </w:rPr>
  </w:style>
  <w:style w:type="paragraph" w:styleId="Innehll1">
    <w:name w:val="toc 1"/>
    <w:basedOn w:val="Normal"/>
    <w:next w:val="Normal"/>
    <w:autoRedefine/>
    <w:uiPriority w:val="39"/>
    <w:rsid w:val="004D5954"/>
    <w:pPr>
      <w:spacing w:line="240" w:lineRule="auto"/>
    </w:pPr>
    <w:rPr>
      <w:rFonts w:cs="Arial"/>
      <w:sz w:val="26"/>
      <w:szCs w:val="26"/>
      <w:lang w:eastAsia="sv-SE"/>
    </w:rPr>
  </w:style>
  <w:style w:type="paragraph" w:styleId="Pillista" w:customStyle="1">
    <w:name w:val="Pillista"/>
    <w:basedOn w:val="Normal"/>
    <w:rsid w:val="007A1884"/>
    <w:pPr>
      <w:numPr>
        <w:numId w:val="1"/>
      </w:numPr>
      <w:spacing w:line="240" w:lineRule="auto"/>
    </w:pPr>
    <w:rPr>
      <w:rFonts w:ascii="Optima" w:hAnsi="Optima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7A1884"/>
    <w:rPr>
      <w:color w:val="800080" w:themeColor="followedHyperlink"/>
      <w:u w:val="single"/>
    </w:rPr>
  </w:style>
  <w:style w:type="paragraph" w:styleId="Heading1">
    <w:name w:val="heading 10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0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0"/>
    <w:uiPriority w:val="1"/>
    <w:semiHidden/>
    <w:unhideWhenUsed/>
  </w:style>
  <w:style w:type="table" w:styleId="TableNormal" w:default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0"/>
    <w:uiPriority w:val="99"/>
    <w:semiHidden/>
    <w:unhideWhenUsed/>
  </w:style>
  <w:style w:type="paragraph" w:styleId="Header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0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0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0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0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  <w:style w:type="paragraph" w:styleId="Normalwebb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Innehllsfrteckningsrubrik">
    <w:name w:val="TOC Heading0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0"/>
    <w:basedOn w:val="Normal"/>
    <w:next w:val="Normal"/>
    <w:autoRedefine/>
    <w:uiPriority w:val="39"/>
    <w:rsid w:val="00332D94"/>
    <w:pPr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6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yperlink" Target="http://styrdadokument.regionhalland.se/doc/CB34131C-926D-4CCF-B2BF-EE54504E7319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5.xml" Id="R534916a4c5924c97" /><Relationship Type="http://schemas.openxmlformats.org/officeDocument/2006/relationships/header" Target="header6.xml" Id="R8e7dbcd99a264bd8" /><Relationship Type="http://schemas.openxmlformats.org/officeDocument/2006/relationships/header" Target="header7.xml" Id="Rfd34aba5479a4e75" /><Relationship Type="http://schemas.openxmlformats.org/officeDocument/2006/relationships/footer" Target="footer5.xml" Id="R2e0060a3d4b146d9" /><Relationship Type="http://schemas.openxmlformats.org/officeDocument/2006/relationships/footer" Target="footer6.xml" Id="R03b5b88c3a5245ab" /><Relationship Type="http://schemas.openxmlformats.org/officeDocument/2006/relationships/footer" Target="footer7.xml" Id="R871e640f65604df4" /><Relationship Type="http://schemas.openxmlformats.org/officeDocument/2006/relationships/hyperlink" Target="https://vardgivare.regionhalland.se/material-service-tjanster/transporter-av-avfall-post-och-prover/turlista-lab-prover-och-post/" TargetMode="External" Id="Raeec9ba4c47642eb" /></Relationships>
</file>

<file path=word/_rels/header6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E67C44B10ED246CF9859DE2E2FE44C9F00F0877FE33758A94EA823FCF708781B84" ma:contentTypeVersion="7" ma:contentTypeDescription="Skapa ett nytt styrd dokument." ma:contentTypeScope="" ma:versionID="71f949f7d801182901c646effedf96e8">
  <xsd:schema xmlns:xsd="http://www.w3.org/2001/XMLSchema" xmlns:xs="http://www.w3.org/2001/XMLSchema" xmlns:p="http://schemas.microsoft.com/office/2006/metadata/properties" xmlns:ns1="http://schemas.microsoft.com/sharepoint/v3" xmlns:ns2="628576a3-8434-4986-aeeb-c9c5c3947adc" xmlns:ns3="95adaae7-f3b8-4594-ad2f-b3cc4c460f26" xmlns:ns4="http://schemas.microsoft.com/sharepoint/v4" targetNamespace="http://schemas.microsoft.com/office/2006/metadata/properties" ma:root="true" ma:fieldsID="0276117a3b30a9f296a4ba345a718851" ns1:_="" ns2:_="" ns3:_="" ns4:_="">
    <xsd:import namespace="http://schemas.microsoft.com/sharepoint/v3"/>
    <xsd:import namespace="628576a3-8434-4986-aeeb-c9c5c3947adc"/>
    <xsd:import namespace="95adaae7-f3b8-4594-ad2f-b3cc4c460f2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3:RHI_CoAuthorsMulti" minOccurs="0"/>
                <xsd:element ref="ns2:FSCD_DocumentOwner"/>
                <xsd:element ref="ns2:FSCD_DocumentId" minOccurs="0"/>
                <xsd:element ref="ns3:FSCD_DocumentTypeTags" minOccurs="0"/>
                <xsd:element ref="ns2:FSCD_ReviewReminder" minOccurs="0"/>
                <xsd:element ref="ns3:FSCD_ReviewDate" minOccurs="0"/>
                <xsd:element ref="ns3:FSCD_PublishDate" minOccurs="0"/>
                <xsd:element ref="ns2:FSCD_ApprovedBy" minOccurs="0"/>
                <xsd:element ref="ns2:FSCD_DocumentEdition" minOccurs="0"/>
                <xsd:element ref="ns3:FSCD_OriginalFileName" minOccurs="0"/>
                <xsd:element ref="ns2:FSCD_DocumentInfo" minOccurs="0"/>
                <xsd:element ref="ns2:FSCD_Source" minOccurs="0"/>
                <xsd:element ref="ns3:FSCD_PublishingStatus" minOccurs="0"/>
                <xsd:element ref="ns3:FSCD_PublishingInfo" minOccurs="0"/>
                <xsd:element ref="ns2:FSCD_IsPublished" minOccurs="0"/>
                <xsd:element ref="ns3:RHI_ReviewersMulti" minOccurs="0"/>
                <xsd:element ref="ns3:RHI_ApprovedDate" minOccurs="0"/>
                <xsd:element ref="ns3:RHI_ApproverDisplay" minOccurs="0"/>
                <xsd:element ref="ns3:RHI_AppliesToOrganizationString" minOccurs="0"/>
                <xsd:element ref="ns2:e32bc2c600954b21b8771b7c871600ad" minOccurs="0"/>
                <xsd:element ref="ns2:TaxCatchAll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4:IconOverlay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4:RHI_CD_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6" nillable="true" ma:displayName="Schemalagt startdatum" ma:internalName="PublishingStartDate">
      <xsd:simpleType>
        <xsd:restriction base="dms:Unknown"/>
      </xsd:simpleType>
    </xsd:element>
    <xsd:element name="PublishingExpirationDate" ma:index="47" nillable="true" ma:displayName="Schemalagt slutdatum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76a3-8434-4986-aeeb-c9c5c3947adc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internalName="FSCD_DocumentIssu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0" ma:internalName="FSCD_Docum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2" nillable="true" ma:displayName="Granskningspåminnelse" ma:default="12" ma:description="Antal månader från publiceringsdatum" ma:internalName="FSCD_ReviewReminder" ma:readOnly="true">
      <xsd:simpleType>
        <xsd:restriction base="dms:Number">
          <xsd:maxInclusive value="999"/>
          <xsd:minInclusive value="0"/>
        </xsd:restriction>
      </xsd:simpleType>
    </xsd:element>
    <xsd:element name="FSCD_ApprovedBy" ma:index="15" nillable="true" ma:displayName="Godkänd av" ma:internalName="FSCD_Approv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6" nillable="true" ma:displayName="Dokumentutgåva" ma:internalName="FSCD_DocumentEdition" ma:readOnly="true">
      <xsd:simpleType>
        <xsd:restriction base="dms:Number"/>
      </xsd:simpleType>
    </xsd:element>
    <xsd:element name="FSCD_DocumentInfo" ma:index="18" nillable="true" ma:displayName="Dokumentinfo" ma:hidden="true" ma:internalName="FSCD_DocumentInfo" ma:readOnly="true">
      <xsd:simpleType>
        <xsd:restriction base="dms:Note"/>
      </xsd:simpleType>
    </xsd:element>
    <xsd:element name="FSCD_Source" ma:index="19" nillable="true" ma:displayName="Källa" ma:internalName="FSCD_Source" ma:readOnly="true">
      <xsd:simpleType>
        <xsd:restriction base="dms:Text"/>
      </xsd:simpleType>
    </xsd:element>
    <xsd:element name="FSCD_IsPublished" ma:index="22" nillable="true" ma:displayName="Publicerad" ma:default="Ej publicerad" ma:internalName="FSCD_IsPublished" ma:readOnly="true">
      <xsd:simpleType>
        <xsd:restriction base="dms:Text"/>
      </xsd:simpleType>
    </xsd:element>
    <xsd:element name="e32bc2c600954b21b8771b7c871600ad" ma:index="28" nillable="true" ma:taxonomy="true" ma:internalName="e32bc2c600954b21b8771b7c871600ad" ma:taxonomyFieldName="RHI_ApprovedRole" ma:displayName="Fastställanderoll" ma:readOnly="true" ma:fieldId="{e32bc2c6-0095-4b21-b877-1b7c871600ad}" ma:sspId="e36fdfca-4fa8-4fff-866b-44c4477e201e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Global taxonomikolumn" ma:hidden="true" ma:list="{04c67978-82f6-4e24-b6b2-7bdb1ec4c7c0}" ma:internalName="TaxCatchAll" ma:showField="CatchAllData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Global taxonomikolumn1" ma:hidden="true" ma:list="{04c67978-82f6-4e24-b6b2-7bdb1ec4c7c0}" ma:internalName="TaxCatchAllLabel" ma:readOnly="true" ma:showField="CatchAllDataLabel" ma:web="628576a3-8434-4986-aeeb-c9c5c394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1" nillable="true" ma:taxonomy="true" ma:internalName="l3725d2185604df78b4bef80ff63202f" ma:taxonomyFieldName="RHI_MeSHMulti" ma:displayName="Medicinsk term" ma:fieldId="{53725d21-8560-4df7-8b4b-ef80ff63202f}" ma:taxonomyMulti="true" ma:sspId="e36fdfca-4fa8-4fff-866b-44c4477e201e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3" nillable="true" ma:taxonomy="true" ma:internalName="i4d846bafbc94e6c892c2f207f8e6714" ma:taxonomyFieldName="RHI_KeywordsMulti" ma:displayName="Nyckelord" ma:fieldId="{24d846ba-fbc9-4e6c-892c-2f207f8e6714}" ma:taxonomyMulti="true" ma:sspId="e36fdfca-4fa8-4fff-866b-44c4477e201e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5" nillable="true" ma:taxonomy="true" ma:internalName="k0e587a7c4ca45fb88ec6eb8cbb582c0" ma:taxonomyFieldName="RHI_MSChapter" ma:displayName="Kapitel" ma:fieldId="{40e587a7-c4ca-45fb-88ec-6eb8cbb582c0}" ma:sspId="e36fdfca-4fa8-4fff-866b-44c4477e201e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9" ma:taxonomy="true" ma:internalName="c462f665bad2437cb8ba36ab4de68df8" ma:taxonomyFieldName="RHI_AppliesToOrganizationMulti" ma:displayName="Gäller för" ma:readOnly="false" ma:fieldId="{c462f665-bad2-437c-b8ba-36ab4de68df8}" ma:taxonomyMulti="true" ma:sspId="e36fdfca-4fa8-4fff-866b-44c4477e201e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4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daae7-f3b8-4594-ad2f-b3cc4c460f26" elementFormDefault="qualified">
    <xsd:import namespace="http://schemas.microsoft.com/office/2006/documentManagement/types"/>
    <xsd:import namespace="http://schemas.microsoft.com/office/infopath/2007/PartnerControls"/>
    <xsd:element name="RHI_CoAuthorsMulti" ma:index="3" nillable="true" ma:displayName="Medförfattare" ma:internalName="RHI_CoAutho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TypeTags" ma:index="11" ma:taxonomy="true" ma:internalName="FSCD_DocumentTypeTags" ma:taxonomyFieldName="FSCD_DocumentType" ma:displayName="Dokumenttyp" ma:readOnly="false" ma:fieldId="{6310c524-9ae4-45ea-b30b-9be00c027081}" ma:sspId="e36fdfca-4fa8-4fff-866b-44c4477e201e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SCD_ReviewDate" ma:index="13" nillable="true" ma:displayName="Granskningsdatum" ma:format="DateOnly" ma:internalName="FSCD_ReviewDate" ma:readOnly="true">
      <xsd:simpleType>
        <xsd:restriction base="dms:DateTime"/>
      </xsd:simpleType>
    </xsd:element>
    <xsd:element name="FSCD_PublishDate" ma:index="14" nillable="true" ma:displayName="Publiceringsdatum" ma:format="DateOnly" ma:internalName="FSCD_PublishDate" ma:readOnly="true">
      <xsd:simpleType>
        <xsd:restriction base="dms:DateTime"/>
      </xsd:simpleType>
    </xsd:element>
    <xsd:element name="FSCD_OriginalFileName" ma:index="17" nillable="true" ma:displayName="Originalfilnamn" ma:hidden="true" ma:internalName="FSCD_OriginalFileName">
      <xsd:simpleType>
        <xsd:restriction base="dms:Text"/>
      </xsd:simpleType>
    </xsd:element>
    <xsd:element name="FSCD_PublishingStatus" ma:index="20" nillable="true" ma:displayName="Publiceringsstatus" ma:hidden="true" ma:internalName="FSCD_PublishingStatus" ma:readOnly="true">
      <xsd:simpleType>
        <xsd:restriction base="dms:Text"/>
      </xsd:simpleType>
    </xsd:element>
    <xsd:element name="FSCD_PublishingInfo" ma:index="21" nillable="true" ma:displayName="Dokumentstatus" ma:default="Utkast" ma:internalName="FSCD_PublishingInfo" ma:readOnly="true">
      <xsd:simpleType>
        <xsd:restriction base="dms:Text"/>
      </xsd:simpleType>
    </xsd:element>
    <xsd:element name="RHI_ReviewersMulti" ma:index="23" nillable="true" ma:displayName="Granskare" ma:hidden="true" ma:internalName="RHI_ReviewersMult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24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6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7" nillable="true" ma:displayName="Gäller för-sträng" ma:hidden="true" ma:internalName="RHI_AppliesToOrganizationString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2" nillable="true" ma:displayName="IconOverlay" ma:hidden="true" ma:internalName="IconOverlay">
      <xsd:simpleType>
        <xsd:restriction base="dms:Text"/>
      </xsd:simpleType>
    </xsd:element>
    <xsd:element name="RHI_CD_Classification" ma:index="48" nillable="true" ma:displayName="Klassificering" ma:default="1" ma:format="Dropdown" ma:internalName="RHI_CD_Classification">
      <xsd:simpleType>
        <xsd:restriction base="dms:Choice">
          <xsd:enumeration value="1"/>
          <xsd:enumeration value="2"/>
          <xsd:enumeration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020d13-187d-4fc8-9816-bd01783b86ee">
      <Value>110</Value>
      <Value>47</Value>
      <Value>12</Value>
      <Value>62</Value>
      <Value>25</Value>
      <Value>28</Value>
      <Value>3</Value>
      <Value>2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Dokumenthantering</TermName>
          <TermId xmlns="http://schemas.microsoft.com/office/infopath/2007/PartnerControls">45021dc2-81a5-4b48-9ec6-f118be27562d</TermId>
        </TermInfo>
        <TermInfo xmlns="http://schemas.microsoft.com/office/infopath/2007/PartnerControls">
          <TermName xmlns="http://schemas.microsoft.com/office/infopath/2007/PartnerControls">Hantering av information</TermName>
          <TermId xmlns="http://schemas.microsoft.com/office/infopath/2007/PartnerControls">f468e176-3d8b-472c-9b4c-016dbaae20d5</TermId>
        </TermInfo>
        <TermInfo xmlns="http://schemas.microsoft.com/office/infopath/2007/PartnerControls">
          <TermName xmlns="http://schemas.microsoft.com/office/infopath/2007/PartnerControls">Sekretess</TermName>
          <TermId xmlns="http://schemas.microsoft.com/office/infopath/2007/PartnerControls">bb3866b4-5d23-492a-916b-233953d9f6b8</TermId>
        </TermInfo>
        <TermInfo xmlns="http://schemas.microsoft.com/office/infopath/2007/PartnerControls">
          <TermName xmlns="http://schemas.microsoft.com/office/infopath/2007/PartnerControls">IT Vårdsystem</TermName>
          <TermId xmlns="http://schemas.microsoft.com/office/infopath/2007/PartnerControls">3c644aad-2e66-4432-97d8-36000a0b78c2</TermId>
        </TermInfo>
      </Terms>
    </i4d846bafbc94e6c892c2f207f8e6714>
    <RHI_ApprovedDate_Temp xmlns="a20921a3-d337-4f28-a5a8-d9fac85c55a0">2022-07-14T22:00:00+00:00</RHI_ApprovedDate_Temp>
    <FSCD_DocumentEdition_Temp xmlns="a20921a3-d337-4f28-a5a8-d9fac85c55a0">9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9.0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a6384a96-2391-46f4-b29e-4b941b4965e2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3E9C8811-0D62-4ADC-86A8-9C68321EA00F}"/>
</file>

<file path=customXml/itemProps2.xml><?xml version="1.0" encoding="utf-8"?>
<ds:datastoreItem xmlns:ds="http://schemas.openxmlformats.org/officeDocument/2006/customXml" ds:itemID="{6A5B617A-D459-44A9-9577-FDE77D8411CA}"/>
</file>

<file path=customXml/itemProps3.xml><?xml version="1.0" encoding="utf-8"?>
<ds:datastoreItem xmlns:ds="http://schemas.openxmlformats.org/officeDocument/2006/customXml" ds:itemID="{CC8B1D2D-03C7-4414-82D4-88A6A11E5D91}"/>
</file>

<file path=customXml/itemProps4.xml><?xml version="1.0" encoding="utf-8"?>
<ds:datastoreItem xmlns:ds="http://schemas.openxmlformats.org/officeDocument/2006/customXml" ds:itemID="{A52BB1C0-BAEB-4D5E-8F87-AB2DB8E1B9C3}"/>
</file>

<file path=customXml/itemProps5.xml><?xml version="1.0" encoding="utf-8"?>
<ds:datastoreItem xmlns:ds="http://schemas.openxmlformats.org/officeDocument/2006/customXml" ds:itemID="{A3FA07D1-0B87-4A53-9330-D2AE27A8FB18}"/>
</file>

<file path=customXml/itemProps6.xml><?xml version="1.0" encoding="utf-8"?>
<ds:datastoreItem xmlns:ds="http://schemas.openxmlformats.org/officeDocument/2006/customXml" ds:itemID="{0491232F-4B7B-4586-84AE-C6B48B6184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Journalhandling med internpost</dc:title>
  <dc:creator>Pedersen Henrik RK UC Program- och projektstödsavd</dc:creator>
  <lastModifiedBy>Sinkjaer Sköld Edna RK</lastModifiedBy>
  <revision>9</revision>
  <dcterms:created xsi:type="dcterms:W3CDTF">2012-11-29T14:08:00.0000000Z</dcterms:created>
  <dcterms:modified xsi:type="dcterms:W3CDTF">2023-10-05T05:30:51.5568851Z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12;#Rutin|3ecd4889-b546-4b08-8daf-345ed6a301ab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62;#Journal|e82f75e4-2614-473a-b83d-f4a4b82fc1f1;#25;#Dokumenthantering|45021dc2-81a5-4b48-9ec6-f118be27562d;#110;#Hantering av information|f468e176-3d8b-472c-9b4c-016dbaae20d5;#28;#Sekretess|bb3866b4-5d23-492a-916b-233953d9f6b8;#3;#IT Vårdsystem|3c644aad-2e66-4432-97d8-36000a0b78c2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a6384a96-2391-46f4-b29e-4b941b4965e2</vt:lpwstr>
  </property>
  <property fmtid="{D5CDD505-2E9C-101B-9397-08002B2CF9AE}" pid="10" name="FSCD_DocumentOwner">
    <vt:lpwstr>55;#Redaktör RH</vt:lpwstr>
  </property>
  <property fmtid="{D5CDD505-2E9C-101B-9397-08002B2CF9AE}" pid="11" name="i4d846bafbc94e6c892c2f207f8e6714">
    <vt:lpwstr>Journal|e82f75e4-2614-473a-b83d-f4a4b82fc1f1;Dokumenthantering|45021dc2-81a5-4b48-9ec6-f118be27562d;Hantering av information|f468e176-3d8b-472c-9b4c-016dbaae20d5;Sekretess|bb3866b4-5d23-492a-916b-233953d9f6b8;IT Vårdsystem|3c644aad-2e66-4432-97d8-36000a0b78c2</vt:lpwstr>
  </property>
  <property fmtid="{D5CDD505-2E9C-101B-9397-08002B2CF9AE}" pid="12" name="RHI_ApprovedDate_Temp">
    <vt:filetime>2021-07-05T22:00:00Z</vt:filetime>
  </property>
  <property fmtid="{D5CDD505-2E9C-101B-9397-08002B2CF9AE}" pid="14" name="FSCD_DocumentEdition_Temp">
    <vt:lpwstr>8</vt:lpwstr>
  </property>
  <property fmtid="{D5CDD505-2E9C-101B-9397-08002B2CF9AE}" pid="15" name="RHI_ReviewersMulti">
    <vt:lpwstr/>
  </property>
  <property fmtid="{D5CDD505-2E9C-101B-9397-08002B2CF9AE}" pid="16" name="RHI_ApproverDisplay_Temp">
    <vt:lpwstr>Nilsson Anders J RK STAB, Regional Säkerhetsansvarig</vt:lpwstr>
  </property>
  <property fmtid="{D5CDD505-2E9C-101B-9397-08002B2CF9AE}" pid="17" name="FSCD_ApprovedBy">
    <vt:lpwstr>41</vt:lpwstr>
  </property>
  <property fmtid="{D5CDD505-2E9C-101B-9397-08002B2CF9AE}" pid="18" name="RHI_CD_Classification">
    <vt:lpwstr>1</vt:lpwstr>
  </property>
  <property fmtid="{D5CDD505-2E9C-101B-9397-08002B2CF9AE}" pid="19" name="k0e587a7c4ca45fb88ec6eb8cbb582c0">
    <vt:lpwstr>309. Informationssäkerhet|72a66159-ea04-4130-9e90-bbc83910d7c7</vt:lpwstr>
  </property>
  <property fmtid="{D5CDD505-2E9C-101B-9397-08002B2CF9AE}" pid="20" name="FSCD_DocumentTypeTags">
    <vt:lpwstr>Rutin|3ecd4889-b546-4b08-8daf-345ed6a301ab</vt:lpwstr>
  </property>
  <property fmtid="{D5CDD505-2E9C-101B-9397-08002B2CF9AE}" pid="21" name="e32bc2c600954b21b8771b7c871600ad">
    <vt:lpwstr>Regional Säkerhetsansvarig|c2426dc2-5c03-4b1a-bc78-da7d2f515dbb</vt:lpwstr>
  </property>
  <property fmtid="{D5CDD505-2E9C-101B-9397-08002B2CF9AE}" pid="22" name="RHI_ApprovedRole_Temp">
    <vt:lpwstr>Regional Säkerhetsansvarig</vt:lpwstr>
  </property>
  <property fmtid="{D5CDD505-2E9C-101B-9397-08002B2CF9AE}" pid="23" name="FSCD_IsPublished">
    <vt:lpwstr>8.0</vt:lpwstr>
  </property>
  <property fmtid="{D5CDD505-2E9C-101B-9397-08002B2CF9AE}" pid="25" name="RHI_CoAuthorsMulti">
    <vt:lpwstr/>
  </property>
  <property fmtid="{D5CDD505-2E9C-101B-9397-08002B2CF9AE}" pid="26" name="FSCD_DocumentId_Temp">
    <vt:lpwstr>a6384a96-2391-46f4-b29e-4b941b4965e2</vt:lpwstr>
  </property>
  <property fmtid="{D5CDD505-2E9C-101B-9397-08002B2CF9AE}" pid="27" name="FSCD_DocumentIssuer">
    <vt:lpwstr>42;#Pedersen Henrik RK STAB</vt:lpwstr>
  </property>
  <property fmtid="{D5CDD505-2E9C-101B-9397-08002B2CF9AE}" pid="28" name="c462f665bad2437cb8ba36ab4de68df8">
    <vt:lpwstr>Region Halland|d72d8b1f-b373-4815-ab51-a5608c837237</vt:lpwstr>
  </property>
  <property fmtid="{D5CDD505-2E9C-101B-9397-08002B2CF9AE}" pid="29" name="URL">
    <vt:lpwstr/>
  </property>
  <property fmtid="{D5CDD505-2E9C-101B-9397-08002B2CF9AE}" pid="32" name="l3725d2185604df78b4bef80ff63202f">
    <vt:lpwstr/>
  </property>
</Properties>
</file>