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6BF09" w14:textId="58B023F6" w:rsidR="00923874" w:rsidRDefault="002C4541" w:rsidP="00220B57">
      <w:pPr>
        <w:pStyle w:val="Rubrik"/>
      </w:pPr>
      <w:bookmarkStart w:id="0" w:name="_Toc507750541"/>
      <w:r w:rsidRPr="002C4541">
        <w:rPr>
          <w:sz w:val="40"/>
        </w:rPr>
        <w:t>Patientsäkerhetsberättelse för mindre vårdgivare</w:t>
      </w:r>
      <w:r w:rsidR="00B30DE9">
        <w:rPr>
          <w:sz w:val="40"/>
        </w:rPr>
        <w:t xml:space="preserve"> - mall</w:t>
      </w:r>
      <w:r>
        <w:rPr>
          <w:sz w:val="40"/>
        </w:rPr>
        <w:br/>
      </w:r>
      <w:r w:rsidR="00923874" w:rsidRPr="002C4541">
        <w:rPr>
          <w:sz w:val="24"/>
          <w:szCs w:val="24"/>
        </w:rPr>
        <w:t>Bilaga till rutin:</w:t>
      </w:r>
      <w:r w:rsidR="00B30DE9">
        <w:rPr>
          <w:sz w:val="24"/>
          <w:szCs w:val="24"/>
        </w:rPr>
        <w:t xml:space="preserve"> </w:t>
      </w:r>
      <w:hyperlink r:id="rId12" w:history="1">
        <w:r w:rsidR="00B30DE9" w:rsidRPr="00894990">
          <w:rPr>
            <w:rStyle w:val="Hyperlnk"/>
            <w:sz w:val="24"/>
            <w:szCs w:val="24"/>
          </w:rPr>
          <w:t>Patientsäkerhetsberättelse</w:t>
        </w:r>
        <w:bookmarkEnd w:id="0"/>
      </w:hyperlink>
      <w:r w:rsidR="007D18F3">
        <w:rPr>
          <w:sz w:val="24"/>
          <w:szCs w:val="24"/>
        </w:rPr>
        <w:t xml:space="preserve"> </w:t>
      </w:r>
    </w:p>
    <w:p w14:paraId="269B9044" w14:textId="77777777" w:rsidR="002C4541" w:rsidRDefault="002C4541" w:rsidP="004E1C2F"/>
    <w:p w14:paraId="38FA4BEF" w14:textId="77777777" w:rsidR="002C4541" w:rsidRPr="00D36EB3" w:rsidRDefault="002C4541" w:rsidP="004E1C2F"/>
    <w:p w14:paraId="753FD162" w14:textId="77777777" w:rsidR="002C4541" w:rsidRPr="00D36EB3" w:rsidRDefault="002C4541" w:rsidP="004E1C2F"/>
    <w:p w14:paraId="2C509A55" w14:textId="62B27157" w:rsidR="002C4541" w:rsidRPr="004D7DC8" w:rsidRDefault="002C4541" w:rsidP="004E1C2F">
      <w:pPr>
        <w:rPr>
          <w:sz w:val="40"/>
          <w:szCs w:val="40"/>
        </w:rPr>
      </w:pPr>
      <w:r w:rsidRPr="004D7DC8">
        <w:rPr>
          <w:sz w:val="40"/>
          <w:szCs w:val="40"/>
        </w:rPr>
        <w:t>År:</w:t>
      </w:r>
      <w:r w:rsidR="006A73AD">
        <w:rPr>
          <w:sz w:val="40"/>
          <w:szCs w:val="40"/>
        </w:rPr>
        <w:t xml:space="preserve"> 2018</w:t>
      </w:r>
    </w:p>
    <w:p w14:paraId="2B3D80ED" w14:textId="77777777" w:rsidR="002C4541" w:rsidRDefault="002C4541" w:rsidP="004E1C2F"/>
    <w:p w14:paraId="7187D9F6" w14:textId="77777777" w:rsidR="002C4541" w:rsidRPr="00D36EB3" w:rsidRDefault="002C4541" w:rsidP="004E1C2F"/>
    <w:p w14:paraId="03C1B8B8" w14:textId="77777777" w:rsidR="002C4541" w:rsidRPr="00D36EB3" w:rsidRDefault="002C4541" w:rsidP="004E1C2F"/>
    <w:p w14:paraId="39D8122F" w14:textId="77777777" w:rsidR="002C4541" w:rsidRDefault="002C4541" w:rsidP="004E1C2F"/>
    <w:p w14:paraId="313E566A" w14:textId="77777777" w:rsidR="002C4541" w:rsidRPr="004D7DC8" w:rsidRDefault="002C4541" w:rsidP="004E1C2F">
      <w:pPr>
        <w:rPr>
          <w:sz w:val="36"/>
          <w:szCs w:val="36"/>
        </w:rPr>
      </w:pPr>
      <w:r>
        <w:rPr>
          <w:sz w:val="36"/>
          <w:szCs w:val="36"/>
        </w:rPr>
        <w:t>Vårdgivare</w:t>
      </w:r>
      <w:r w:rsidRPr="004D7DC8">
        <w:rPr>
          <w:sz w:val="36"/>
          <w:szCs w:val="36"/>
        </w:rPr>
        <w:t>:</w:t>
      </w:r>
    </w:p>
    <w:p w14:paraId="3F85E2F8" w14:textId="77777777" w:rsidR="002C4541" w:rsidRPr="00D36EB3" w:rsidRDefault="002C4541" w:rsidP="004E1C2F"/>
    <w:p w14:paraId="0E61225B" w14:textId="77777777" w:rsidR="002C4541" w:rsidRDefault="002C4541" w:rsidP="004E1C2F"/>
    <w:p w14:paraId="3F6FC3DE" w14:textId="77777777" w:rsidR="002C4541" w:rsidRDefault="002C4541" w:rsidP="004E1C2F">
      <w:bookmarkStart w:id="1" w:name="_GoBack"/>
      <w:bookmarkEnd w:id="1"/>
    </w:p>
    <w:p w14:paraId="3DB9E813" w14:textId="77777777" w:rsidR="002C4541" w:rsidRPr="00D36EB3" w:rsidRDefault="002C4541" w:rsidP="004E1C2F"/>
    <w:p w14:paraId="2009053C" w14:textId="77777777" w:rsidR="002C4541" w:rsidRDefault="002C4541" w:rsidP="004E1C2F"/>
    <w:p w14:paraId="151A8A98" w14:textId="77777777" w:rsidR="002C4541" w:rsidRDefault="002C4541" w:rsidP="004E1C2F"/>
    <w:p w14:paraId="36439ABF" w14:textId="77777777" w:rsidR="002C4541" w:rsidRDefault="002C4541" w:rsidP="004E1C2F"/>
    <w:p w14:paraId="5A946DB2" w14:textId="77777777" w:rsidR="002C4541" w:rsidRDefault="002C4541" w:rsidP="004E1C2F"/>
    <w:p w14:paraId="0B413D7A" w14:textId="77777777" w:rsidR="002C4541" w:rsidRDefault="002C4541" w:rsidP="004E1C2F"/>
    <w:p w14:paraId="60E035CE" w14:textId="77777777" w:rsidR="002C4541" w:rsidRDefault="002C4541" w:rsidP="004E1C2F"/>
    <w:p w14:paraId="147CFA6D" w14:textId="77777777" w:rsidR="002C4541" w:rsidRDefault="002C4541" w:rsidP="004E1C2F"/>
    <w:p w14:paraId="199FF23B" w14:textId="77777777" w:rsidR="002C4541" w:rsidRDefault="002C4541" w:rsidP="004E1C2F"/>
    <w:p w14:paraId="281C719D" w14:textId="77777777" w:rsidR="002C4541" w:rsidRDefault="002C4541" w:rsidP="004E1C2F"/>
    <w:p w14:paraId="663F6601" w14:textId="77777777" w:rsidR="002C4541" w:rsidRDefault="002C4541" w:rsidP="004E1C2F"/>
    <w:p w14:paraId="293929A1" w14:textId="77777777" w:rsidR="002C4541" w:rsidRDefault="002C4541" w:rsidP="004E1C2F"/>
    <w:p w14:paraId="10FEC33B" w14:textId="77777777" w:rsidR="002C4541" w:rsidRDefault="002C4541" w:rsidP="004E1C2F"/>
    <w:p w14:paraId="18947BB0" w14:textId="77777777" w:rsidR="002C4541" w:rsidRDefault="002C4541" w:rsidP="004E1C2F"/>
    <w:p w14:paraId="1359CCD5" w14:textId="77777777" w:rsidR="002C4541" w:rsidRDefault="002C4541" w:rsidP="004E1C2F"/>
    <w:p w14:paraId="7713BC33" w14:textId="77777777" w:rsidR="002C4541" w:rsidRDefault="002C4541" w:rsidP="004E1C2F"/>
    <w:p w14:paraId="4B27F2E7" w14:textId="77777777" w:rsidR="002C4541" w:rsidRDefault="002C4541" w:rsidP="004E1C2F"/>
    <w:p w14:paraId="569E63DB" w14:textId="77777777" w:rsidR="002C4541" w:rsidRDefault="002C4541" w:rsidP="004E1C2F"/>
    <w:p w14:paraId="15699D88" w14:textId="77777777" w:rsidR="002C4541" w:rsidRDefault="002C4541" w:rsidP="004E1C2F"/>
    <w:p w14:paraId="0FCD1D23" w14:textId="77777777" w:rsidR="002C4541" w:rsidRDefault="002C4541" w:rsidP="004E1C2F"/>
    <w:p w14:paraId="4AE37A11" w14:textId="77777777" w:rsidR="002C4541" w:rsidRDefault="002C4541" w:rsidP="004E1C2F"/>
    <w:p w14:paraId="13CEBA6A" w14:textId="77777777" w:rsidR="002C4541" w:rsidRDefault="002C4541" w:rsidP="004E1C2F"/>
    <w:p w14:paraId="7CD23EFC" w14:textId="77777777" w:rsidR="002C4541" w:rsidRDefault="002C4541" w:rsidP="004E1C2F"/>
    <w:p w14:paraId="28C73884" w14:textId="77777777" w:rsidR="002C4541" w:rsidRDefault="002C4541" w:rsidP="004E1C2F"/>
    <w:p w14:paraId="7DCFFA3D" w14:textId="77777777" w:rsidR="002C4541" w:rsidRDefault="002C4541" w:rsidP="004E1C2F"/>
    <w:p w14:paraId="2EBFF1A5" w14:textId="77777777" w:rsidR="002C4541" w:rsidRDefault="002C4541" w:rsidP="004E1C2F"/>
    <w:p w14:paraId="14A6079C" w14:textId="77777777" w:rsidR="002C4541" w:rsidRDefault="002C4541" w:rsidP="004E1C2F"/>
    <w:p w14:paraId="407E95C8" w14:textId="77777777" w:rsidR="002C4541" w:rsidRDefault="002C4541" w:rsidP="004E1C2F"/>
    <w:p w14:paraId="5344F6A4" w14:textId="77777777" w:rsidR="002C4541" w:rsidRDefault="002C4541" w:rsidP="004E1C2F"/>
    <w:p w14:paraId="17B6DB61" w14:textId="77777777" w:rsidR="002C4541" w:rsidRPr="004D7DC8" w:rsidRDefault="002C4541" w:rsidP="004E1C2F">
      <w:pPr>
        <w:rPr>
          <w:b/>
        </w:rPr>
      </w:pPr>
      <w:r w:rsidRPr="004D7DC8">
        <w:rPr>
          <w:b/>
        </w:rPr>
        <w:t>Datum och ansvarig för innehållet</w:t>
      </w:r>
    </w:p>
    <w:p w14:paraId="5D0ADDFF" w14:textId="77777777" w:rsidR="002C4541" w:rsidRPr="004D7DC8" w:rsidRDefault="002C4541" w:rsidP="004E1C2F">
      <w:pPr>
        <w:rPr>
          <w:b/>
        </w:rPr>
      </w:pPr>
    </w:p>
    <w:p w14:paraId="04F35D9A" w14:textId="77777777" w:rsidR="002C4541" w:rsidRPr="004D7DC8" w:rsidRDefault="002C4541" w:rsidP="004E1C2F">
      <w:pPr>
        <w:rPr>
          <w:b/>
        </w:rPr>
      </w:pPr>
      <w:r w:rsidRPr="004D7DC8">
        <w:rPr>
          <w:b/>
          <w:noProof/>
        </w:rPr>
        <mc:AlternateContent>
          <mc:Choice Requires="wps">
            <w:drawing>
              <wp:anchor distT="0" distB="0" distL="114300" distR="114300" simplePos="0" relativeHeight="251659264" behindDoc="0" locked="0" layoutInCell="1" allowOverlap="1" wp14:anchorId="5B602CAB" wp14:editId="139E7C8F">
                <wp:simplePos x="0" y="0"/>
                <wp:positionH relativeFrom="column">
                  <wp:posOffset>-48895</wp:posOffset>
                </wp:positionH>
                <wp:positionV relativeFrom="paragraph">
                  <wp:posOffset>144780</wp:posOffset>
                </wp:positionV>
                <wp:extent cx="2971800" cy="0"/>
                <wp:effectExtent l="13335" t="19050" r="24765" b="19050"/>
                <wp:wrapNone/>
                <wp:docPr id="5"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2C968" id="Ra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4pt" to="230.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" strokecolor="black [3213]" strokeweight=".5pt">
                <v:shadow color="black" opacity="24903f" origin=",.5" offset="0,.55556mm"/>
              </v:line>
            </w:pict>
          </mc:Fallback>
        </mc:AlternateContent>
      </w:r>
      <w:r w:rsidRPr="004D7DC8">
        <w:rPr>
          <w:b/>
        </w:rPr>
        <w:softHyphen/>
      </w:r>
      <w:r w:rsidRPr="004D7DC8">
        <w:rPr>
          <w:b/>
        </w:rPr>
        <w:softHyphen/>
      </w:r>
      <w:r w:rsidRPr="004D7DC8">
        <w:rPr>
          <w:b/>
        </w:rPr>
        <w:tab/>
      </w:r>
      <w:r w:rsidRPr="004D7DC8">
        <w:rPr>
          <w:b/>
        </w:rPr>
        <w:tab/>
      </w:r>
    </w:p>
    <w:sdt>
      <w:sdtPr>
        <w:rPr>
          <w:rFonts w:ascii="Arial" w:hAnsi="Arial" w:cs="Arial"/>
          <w:b w:val="0"/>
          <w:bCs w:val="0"/>
          <w:color w:val="auto"/>
          <w:sz w:val="22"/>
          <w:szCs w:val="26"/>
        </w:rPr>
        <w:id w:val="1850056861"/>
        <w:docPartObj>
          <w:docPartGallery w:val="Table of Contents"/>
          <w:docPartUnique/>
        </w:docPartObj>
      </w:sdtPr>
      <w:sdtEndPr/>
      <w:sdtContent>
        <w:p w14:paraId="075A87E2" w14:textId="77777777" w:rsidR="002C4541" w:rsidRDefault="002C4541" w:rsidP="004E1C2F">
          <w:pPr>
            <w:pStyle w:val="Innehllsfrteckningsrubrik"/>
            <w:rPr>
              <w:rFonts w:ascii="Arial" w:hAnsi="Arial" w:cs="Arial"/>
              <w:b w:val="0"/>
              <w:bCs w:val="0"/>
              <w:color w:val="auto"/>
              <w:sz w:val="22"/>
              <w:szCs w:val="26"/>
            </w:rPr>
          </w:pPr>
        </w:p>
        <w:p w14:paraId="371B9FA6" w14:textId="77777777" w:rsidR="002C4541" w:rsidRPr="004D7DC8" w:rsidRDefault="002C4541" w:rsidP="004E1C2F">
          <w:pPr>
            <w:pStyle w:val="Innehllsfrteckningsrubrik"/>
            <w:rPr>
              <w:rFonts w:ascii="Arial" w:hAnsi="Arial" w:cs="Arial"/>
              <w:color w:val="auto"/>
              <w:sz w:val="36"/>
              <w:szCs w:val="36"/>
            </w:rPr>
          </w:pPr>
          <w:r w:rsidRPr="004D7DC8">
            <w:rPr>
              <w:rFonts w:ascii="Arial" w:hAnsi="Arial" w:cs="Arial"/>
              <w:color w:val="auto"/>
              <w:sz w:val="36"/>
              <w:szCs w:val="36"/>
            </w:rPr>
            <w:t>Innehåll</w:t>
          </w:r>
        </w:p>
        <w:p w14:paraId="39C88623" w14:textId="77777777" w:rsidR="002C4541" w:rsidRDefault="002C4541" w:rsidP="004E1C2F">
          <w:pPr>
            <w:pStyle w:val="Innehll1"/>
          </w:pPr>
        </w:p>
        <w:p w14:paraId="05EFEF4B" w14:textId="77777777" w:rsidR="00332879" w:rsidRDefault="002C4541">
          <w:pPr>
            <w:pStyle w:val="Innehll2"/>
            <w:tabs>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7750541" w:history="1">
            <w:r w:rsidR="00332879" w:rsidRPr="00E67D87">
              <w:rPr>
                <w:rStyle w:val="Hyperlnk"/>
                <w:noProof/>
              </w:rPr>
              <w:t>Patientsäkerhetsberättelse för mindre vårdgivare - mall Bilaga till rutin: Patientsäkerhetsberättelse</w:t>
            </w:r>
            <w:r w:rsidR="00332879">
              <w:rPr>
                <w:noProof/>
                <w:webHidden/>
              </w:rPr>
              <w:tab/>
            </w:r>
            <w:r w:rsidR="00332879">
              <w:rPr>
                <w:noProof/>
                <w:webHidden/>
              </w:rPr>
              <w:fldChar w:fldCharType="begin"/>
            </w:r>
            <w:r w:rsidR="00332879">
              <w:rPr>
                <w:noProof/>
                <w:webHidden/>
              </w:rPr>
              <w:instrText xml:space="preserve"> PAGEREF _Toc507750541 \h </w:instrText>
            </w:r>
            <w:r w:rsidR="00332879">
              <w:rPr>
                <w:noProof/>
                <w:webHidden/>
              </w:rPr>
            </w:r>
            <w:r w:rsidR="00332879">
              <w:rPr>
                <w:noProof/>
                <w:webHidden/>
              </w:rPr>
              <w:fldChar w:fldCharType="separate"/>
            </w:r>
            <w:r w:rsidR="00332879">
              <w:rPr>
                <w:noProof/>
                <w:webHidden/>
              </w:rPr>
              <w:t>1</w:t>
            </w:r>
            <w:r w:rsidR="00332879">
              <w:rPr>
                <w:noProof/>
                <w:webHidden/>
              </w:rPr>
              <w:fldChar w:fldCharType="end"/>
            </w:r>
          </w:hyperlink>
        </w:p>
        <w:p w14:paraId="60BBC9A4" w14:textId="77777777" w:rsidR="00332879" w:rsidRDefault="006A73AD">
          <w:pPr>
            <w:pStyle w:val="Innehll1"/>
            <w:tabs>
              <w:tab w:val="left" w:pos="440"/>
              <w:tab w:val="right" w:leader="dot" w:pos="9060"/>
            </w:tabs>
            <w:rPr>
              <w:rFonts w:asciiTheme="minorHAnsi" w:eastAsiaTheme="minorEastAsia" w:hAnsiTheme="minorHAnsi" w:cstheme="minorBidi"/>
              <w:noProof/>
              <w:szCs w:val="22"/>
            </w:rPr>
          </w:pPr>
          <w:hyperlink w:anchor="_Toc507750542" w:history="1">
            <w:r w:rsidR="00332879" w:rsidRPr="00E67D87">
              <w:rPr>
                <w:rStyle w:val="Hyperlnk"/>
                <w:noProof/>
              </w:rPr>
              <w:t>1.</w:t>
            </w:r>
            <w:r w:rsidR="00332879">
              <w:rPr>
                <w:rFonts w:asciiTheme="minorHAnsi" w:eastAsiaTheme="minorEastAsia" w:hAnsiTheme="minorHAnsi" w:cstheme="minorBidi"/>
                <w:noProof/>
                <w:szCs w:val="22"/>
              </w:rPr>
              <w:tab/>
            </w:r>
            <w:r w:rsidR="00332879" w:rsidRPr="00E67D87">
              <w:rPr>
                <w:rStyle w:val="Hyperlnk"/>
                <w:noProof/>
              </w:rPr>
              <w:t>Verksamhetens mål för patientsäkerhetsarbetet</w:t>
            </w:r>
            <w:r w:rsidR="00332879">
              <w:rPr>
                <w:noProof/>
                <w:webHidden/>
              </w:rPr>
              <w:tab/>
            </w:r>
            <w:r w:rsidR="00332879">
              <w:rPr>
                <w:noProof/>
                <w:webHidden/>
              </w:rPr>
              <w:fldChar w:fldCharType="begin"/>
            </w:r>
            <w:r w:rsidR="00332879">
              <w:rPr>
                <w:noProof/>
                <w:webHidden/>
              </w:rPr>
              <w:instrText xml:space="preserve"> PAGEREF _Toc507750542 \h </w:instrText>
            </w:r>
            <w:r w:rsidR="00332879">
              <w:rPr>
                <w:noProof/>
                <w:webHidden/>
              </w:rPr>
            </w:r>
            <w:r w:rsidR="00332879">
              <w:rPr>
                <w:noProof/>
                <w:webHidden/>
              </w:rPr>
              <w:fldChar w:fldCharType="separate"/>
            </w:r>
            <w:r w:rsidR="00332879">
              <w:rPr>
                <w:noProof/>
                <w:webHidden/>
              </w:rPr>
              <w:t>3</w:t>
            </w:r>
            <w:r w:rsidR="00332879">
              <w:rPr>
                <w:noProof/>
                <w:webHidden/>
              </w:rPr>
              <w:fldChar w:fldCharType="end"/>
            </w:r>
          </w:hyperlink>
        </w:p>
        <w:p w14:paraId="1F3377AA" w14:textId="77777777" w:rsidR="00332879" w:rsidRDefault="006A73AD">
          <w:pPr>
            <w:pStyle w:val="Innehll1"/>
            <w:tabs>
              <w:tab w:val="left" w:pos="440"/>
              <w:tab w:val="right" w:leader="dot" w:pos="9060"/>
            </w:tabs>
            <w:rPr>
              <w:rFonts w:asciiTheme="minorHAnsi" w:eastAsiaTheme="minorEastAsia" w:hAnsiTheme="minorHAnsi" w:cstheme="minorBidi"/>
              <w:noProof/>
              <w:szCs w:val="22"/>
            </w:rPr>
          </w:pPr>
          <w:hyperlink w:anchor="_Toc507750543" w:history="1">
            <w:r w:rsidR="00332879" w:rsidRPr="00E67D87">
              <w:rPr>
                <w:rStyle w:val="Hyperlnk"/>
                <w:rFonts w:cs="Times New Roman"/>
                <w:noProof/>
              </w:rPr>
              <w:t>2.</w:t>
            </w:r>
            <w:r w:rsidR="00332879">
              <w:rPr>
                <w:rFonts w:asciiTheme="minorHAnsi" w:eastAsiaTheme="minorEastAsia" w:hAnsiTheme="minorHAnsi" w:cstheme="minorBidi"/>
                <w:noProof/>
                <w:szCs w:val="22"/>
              </w:rPr>
              <w:tab/>
            </w:r>
            <w:r w:rsidR="00332879" w:rsidRPr="00E67D87">
              <w:rPr>
                <w:rStyle w:val="Hyperlnk"/>
                <w:noProof/>
              </w:rPr>
              <w:t>Ansvar för patientsäkerhetsarbetet</w:t>
            </w:r>
            <w:r w:rsidR="00332879">
              <w:rPr>
                <w:noProof/>
                <w:webHidden/>
              </w:rPr>
              <w:tab/>
            </w:r>
            <w:r w:rsidR="00332879">
              <w:rPr>
                <w:noProof/>
                <w:webHidden/>
              </w:rPr>
              <w:fldChar w:fldCharType="begin"/>
            </w:r>
            <w:r w:rsidR="00332879">
              <w:rPr>
                <w:noProof/>
                <w:webHidden/>
              </w:rPr>
              <w:instrText xml:space="preserve"> PAGEREF _Toc507750543 \h </w:instrText>
            </w:r>
            <w:r w:rsidR="00332879">
              <w:rPr>
                <w:noProof/>
                <w:webHidden/>
              </w:rPr>
            </w:r>
            <w:r w:rsidR="00332879">
              <w:rPr>
                <w:noProof/>
                <w:webHidden/>
              </w:rPr>
              <w:fldChar w:fldCharType="separate"/>
            </w:r>
            <w:r w:rsidR="00332879">
              <w:rPr>
                <w:noProof/>
                <w:webHidden/>
              </w:rPr>
              <w:t>3</w:t>
            </w:r>
            <w:r w:rsidR="00332879">
              <w:rPr>
                <w:noProof/>
                <w:webHidden/>
              </w:rPr>
              <w:fldChar w:fldCharType="end"/>
            </w:r>
          </w:hyperlink>
        </w:p>
        <w:p w14:paraId="14827B7E" w14:textId="77777777" w:rsidR="00332879" w:rsidRDefault="006A73AD">
          <w:pPr>
            <w:pStyle w:val="Innehll1"/>
            <w:tabs>
              <w:tab w:val="left" w:pos="440"/>
              <w:tab w:val="right" w:leader="dot" w:pos="9060"/>
            </w:tabs>
            <w:rPr>
              <w:rFonts w:asciiTheme="minorHAnsi" w:eastAsiaTheme="minorEastAsia" w:hAnsiTheme="minorHAnsi" w:cstheme="minorBidi"/>
              <w:noProof/>
              <w:szCs w:val="22"/>
            </w:rPr>
          </w:pPr>
          <w:hyperlink w:anchor="_Toc507750544" w:history="1">
            <w:r w:rsidR="00332879" w:rsidRPr="00E67D87">
              <w:rPr>
                <w:rStyle w:val="Hyperlnk"/>
                <w:noProof/>
              </w:rPr>
              <w:t>3.</w:t>
            </w:r>
            <w:r w:rsidR="00332879">
              <w:rPr>
                <w:rFonts w:asciiTheme="minorHAnsi" w:eastAsiaTheme="minorEastAsia" w:hAnsiTheme="minorHAnsi" w:cstheme="minorBidi"/>
                <w:noProof/>
                <w:szCs w:val="22"/>
              </w:rPr>
              <w:tab/>
            </w:r>
            <w:r w:rsidR="00332879" w:rsidRPr="00E67D87">
              <w:rPr>
                <w:rStyle w:val="Hyperlnk"/>
                <w:noProof/>
              </w:rPr>
              <w:t>Rutiner för egenkontroll samt vilken egenkontroll som genomförts under året.</w:t>
            </w:r>
            <w:r w:rsidR="00332879">
              <w:rPr>
                <w:noProof/>
                <w:webHidden/>
              </w:rPr>
              <w:tab/>
            </w:r>
            <w:r w:rsidR="00332879">
              <w:rPr>
                <w:noProof/>
                <w:webHidden/>
              </w:rPr>
              <w:fldChar w:fldCharType="begin"/>
            </w:r>
            <w:r w:rsidR="00332879">
              <w:rPr>
                <w:noProof/>
                <w:webHidden/>
              </w:rPr>
              <w:instrText xml:space="preserve"> PAGEREF _Toc507750544 \h </w:instrText>
            </w:r>
            <w:r w:rsidR="00332879">
              <w:rPr>
                <w:noProof/>
                <w:webHidden/>
              </w:rPr>
            </w:r>
            <w:r w:rsidR="00332879">
              <w:rPr>
                <w:noProof/>
                <w:webHidden/>
              </w:rPr>
              <w:fldChar w:fldCharType="separate"/>
            </w:r>
            <w:r w:rsidR="00332879">
              <w:rPr>
                <w:noProof/>
                <w:webHidden/>
              </w:rPr>
              <w:t>4</w:t>
            </w:r>
            <w:r w:rsidR="00332879">
              <w:rPr>
                <w:noProof/>
                <w:webHidden/>
              </w:rPr>
              <w:fldChar w:fldCharType="end"/>
            </w:r>
          </w:hyperlink>
        </w:p>
        <w:p w14:paraId="6CC8563B" w14:textId="77777777" w:rsidR="00332879" w:rsidRDefault="006A73AD">
          <w:pPr>
            <w:pStyle w:val="Innehll1"/>
            <w:tabs>
              <w:tab w:val="left" w:pos="440"/>
              <w:tab w:val="right" w:leader="dot" w:pos="9060"/>
            </w:tabs>
            <w:rPr>
              <w:rFonts w:asciiTheme="minorHAnsi" w:eastAsiaTheme="minorEastAsia" w:hAnsiTheme="minorHAnsi" w:cstheme="minorBidi"/>
              <w:noProof/>
              <w:szCs w:val="22"/>
            </w:rPr>
          </w:pPr>
          <w:hyperlink w:anchor="_Toc507750545" w:history="1">
            <w:r w:rsidR="00332879" w:rsidRPr="00E67D87">
              <w:rPr>
                <w:rStyle w:val="Hyperlnk"/>
                <w:noProof/>
              </w:rPr>
              <w:t>4.</w:t>
            </w:r>
            <w:r w:rsidR="00332879">
              <w:rPr>
                <w:rFonts w:asciiTheme="minorHAnsi" w:eastAsiaTheme="minorEastAsia" w:hAnsiTheme="minorHAnsi" w:cstheme="minorBidi"/>
                <w:noProof/>
                <w:szCs w:val="22"/>
              </w:rPr>
              <w:tab/>
            </w:r>
            <w:r w:rsidR="00332879" w:rsidRPr="00E67D87">
              <w:rPr>
                <w:rStyle w:val="Hyperlnk"/>
                <w:noProof/>
              </w:rPr>
              <w:t>Vilka åtgärder som genomförts för ökad patientsäkerhet</w:t>
            </w:r>
            <w:r w:rsidR="00332879">
              <w:rPr>
                <w:noProof/>
                <w:webHidden/>
              </w:rPr>
              <w:tab/>
            </w:r>
            <w:r w:rsidR="00332879">
              <w:rPr>
                <w:noProof/>
                <w:webHidden/>
              </w:rPr>
              <w:fldChar w:fldCharType="begin"/>
            </w:r>
            <w:r w:rsidR="00332879">
              <w:rPr>
                <w:noProof/>
                <w:webHidden/>
              </w:rPr>
              <w:instrText xml:space="preserve"> PAGEREF _Toc507750545 \h </w:instrText>
            </w:r>
            <w:r w:rsidR="00332879">
              <w:rPr>
                <w:noProof/>
                <w:webHidden/>
              </w:rPr>
            </w:r>
            <w:r w:rsidR="00332879">
              <w:rPr>
                <w:noProof/>
                <w:webHidden/>
              </w:rPr>
              <w:fldChar w:fldCharType="separate"/>
            </w:r>
            <w:r w:rsidR="00332879">
              <w:rPr>
                <w:noProof/>
                <w:webHidden/>
              </w:rPr>
              <w:t>5</w:t>
            </w:r>
            <w:r w:rsidR="00332879">
              <w:rPr>
                <w:noProof/>
                <w:webHidden/>
              </w:rPr>
              <w:fldChar w:fldCharType="end"/>
            </w:r>
          </w:hyperlink>
        </w:p>
        <w:p w14:paraId="5CA0FDE2" w14:textId="77777777" w:rsidR="00332879" w:rsidRDefault="006A73AD">
          <w:pPr>
            <w:pStyle w:val="Innehll1"/>
            <w:tabs>
              <w:tab w:val="left" w:pos="440"/>
              <w:tab w:val="right" w:leader="dot" w:pos="9060"/>
            </w:tabs>
            <w:rPr>
              <w:rFonts w:asciiTheme="minorHAnsi" w:eastAsiaTheme="minorEastAsia" w:hAnsiTheme="minorHAnsi" w:cstheme="minorBidi"/>
              <w:noProof/>
              <w:szCs w:val="22"/>
            </w:rPr>
          </w:pPr>
          <w:hyperlink w:anchor="_Toc507750546" w:history="1">
            <w:r w:rsidR="00332879" w:rsidRPr="00E67D87">
              <w:rPr>
                <w:rStyle w:val="Hyperlnk"/>
                <w:noProof/>
              </w:rPr>
              <w:t>5.</w:t>
            </w:r>
            <w:r w:rsidR="00332879">
              <w:rPr>
                <w:rFonts w:asciiTheme="minorHAnsi" w:eastAsiaTheme="minorEastAsia" w:hAnsiTheme="minorHAnsi" w:cstheme="minorBidi"/>
                <w:noProof/>
                <w:szCs w:val="22"/>
              </w:rPr>
              <w:tab/>
            </w:r>
            <w:r w:rsidR="00332879" w:rsidRPr="00E67D87">
              <w:rPr>
                <w:rStyle w:val="Hyperlnk"/>
                <w:noProof/>
              </w:rPr>
              <w:t>Rutiner för att identifiera risker i verksamheten</w:t>
            </w:r>
            <w:r w:rsidR="00332879">
              <w:rPr>
                <w:noProof/>
                <w:webHidden/>
              </w:rPr>
              <w:tab/>
            </w:r>
            <w:r w:rsidR="00332879">
              <w:rPr>
                <w:noProof/>
                <w:webHidden/>
              </w:rPr>
              <w:fldChar w:fldCharType="begin"/>
            </w:r>
            <w:r w:rsidR="00332879">
              <w:rPr>
                <w:noProof/>
                <w:webHidden/>
              </w:rPr>
              <w:instrText xml:space="preserve"> PAGEREF _Toc507750546 \h </w:instrText>
            </w:r>
            <w:r w:rsidR="00332879">
              <w:rPr>
                <w:noProof/>
                <w:webHidden/>
              </w:rPr>
            </w:r>
            <w:r w:rsidR="00332879">
              <w:rPr>
                <w:noProof/>
                <w:webHidden/>
              </w:rPr>
              <w:fldChar w:fldCharType="separate"/>
            </w:r>
            <w:r w:rsidR="00332879">
              <w:rPr>
                <w:noProof/>
                <w:webHidden/>
              </w:rPr>
              <w:t>5</w:t>
            </w:r>
            <w:r w:rsidR="00332879">
              <w:rPr>
                <w:noProof/>
                <w:webHidden/>
              </w:rPr>
              <w:fldChar w:fldCharType="end"/>
            </w:r>
          </w:hyperlink>
        </w:p>
        <w:p w14:paraId="2738A909" w14:textId="77777777" w:rsidR="00332879" w:rsidRDefault="006A73AD">
          <w:pPr>
            <w:pStyle w:val="Innehll1"/>
            <w:tabs>
              <w:tab w:val="left" w:pos="440"/>
              <w:tab w:val="right" w:leader="dot" w:pos="9060"/>
            </w:tabs>
            <w:rPr>
              <w:rFonts w:asciiTheme="minorHAnsi" w:eastAsiaTheme="minorEastAsia" w:hAnsiTheme="minorHAnsi" w:cstheme="minorBidi"/>
              <w:noProof/>
              <w:szCs w:val="22"/>
            </w:rPr>
          </w:pPr>
          <w:hyperlink w:anchor="_Toc507750547" w:history="1">
            <w:r w:rsidR="00332879" w:rsidRPr="00E67D87">
              <w:rPr>
                <w:rStyle w:val="Hyperlnk"/>
                <w:noProof/>
              </w:rPr>
              <w:t>6.</w:t>
            </w:r>
            <w:r w:rsidR="00332879">
              <w:rPr>
                <w:rFonts w:asciiTheme="minorHAnsi" w:eastAsiaTheme="minorEastAsia" w:hAnsiTheme="minorHAnsi" w:cstheme="minorBidi"/>
                <w:noProof/>
                <w:szCs w:val="22"/>
              </w:rPr>
              <w:tab/>
            </w:r>
            <w:r w:rsidR="00332879" w:rsidRPr="00E67D87">
              <w:rPr>
                <w:rStyle w:val="Hyperlnk"/>
                <w:noProof/>
              </w:rPr>
              <w:t>Rutiner för händelseanalyser</w:t>
            </w:r>
            <w:r w:rsidR="00332879">
              <w:rPr>
                <w:noProof/>
                <w:webHidden/>
              </w:rPr>
              <w:tab/>
            </w:r>
            <w:r w:rsidR="00332879">
              <w:rPr>
                <w:noProof/>
                <w:webHidden/>
              </w:rPr>
              <w:fldChar w:fldCharType="begin"/>
            </w:r>
            <w:r w:rsidR="00332879">
              <w:rPr>
                <w:noProof/>
                <w:webHidden/>
              </w:rPr>
              <w:instrText xml:space="preserve"> PAGEREF _Toc507750547 \h </w:instrText>
            </w:r>
            <w:r w:rsidR="00332879">
              <w:rPr>
                <w:noProof/>
                <w:webHidden/>
              </w:rPr>
            </w:r>
            <w:r w:rsidR="00332879">
              <w:rPr>
                <w:noProof/>
                <w:webHidden/>
              </w:rPr>
              <w:fldChar w:fldCharType="separate"/>
            </w:r>
            <w:r w:rsidR="00332879">
              <w:rPr>
                <w:noProof/>
                <w:webHidden/>
              </w:rPr>
              <w:t>6</w:t>
            </w:r>
            <w:r w:rsidR="00332879">
              <w:rPr>
                <w:noProof/>
                <w:webHidden/>
              </w:rPr>
              <w:fldChar w:fldCharType="end"/>
            </w:r>
          </w:hyperlink>
        </w:p>
        <w:p w14:paraId="43B98141" w14:textId="77777777" w:rsidR="00332879" w:rsidRDefault="006A73AD">
          <w:pPr>
            <w:pStyle w:val="Innehll1"/>
            <w:tabs>
              <w:tab w:val="left" w:pos="440"/>
              <w:tab w:val="right" w:leader="dot" w:pos="9060"/>
            </w:tabs>
            <w:rPr>
              <w:rFonts w:asciiTheme="minorHAnsi" w:eastAsiaTheme="minorEastAsia" w:hAnsiTheme="minorHAnsi" w:cstheme="minorBidi"/>
              <w:noProof/>
              <w:szCs w:val="22"/>
            </w:rPr>
          </w:pPr>
          <w:hyperlink w:anchor="_Toc507750548" w:history="1">
            <w:r w:rsidR="00332879" w:rsidRPr="00E67D87">
              <w:rPr>
                <w:rStyle w:val="Hyperlnk"/>
                <w:noProof/>
              </w:rPr>
              <w:t>7.</w:t>
            </w:r>
            <w:r w:rsidR="00332879">
              <w:rPr>
                <w:rFonts w:asciiTheme="minorHAnsi" w:eastAsiaTheme="minorEastAsia" w:hAnsiTheme="minorHAnsi" w:cstheme="minorBidi"/>
                <w:noProof/>
                <w:szCs w:val="22"/>
              </w:rPr>
              <w:tab/>
            </w:r>
            <w:r w:rsidR="00332879" w:rsidRPr="00E67D87">
              <w:rPr>
                <w:rStyle w:val="Hyperlnk"/>
                <w:noProof/>
              </w:rPr>
              <w:t>Informationssäkerhet</w:t>
            </w:r>
            <w:r w:rsidR="00332879">
              <w:rPr>
                <w:noProof/>
                <w:webHidden/>
              </w:rPr>
              <w:tab/>
            </w:r>
            <w:r w:rsidR="00332879">
              <w:rPr>
                <w:noProof/>
                <w:webHidden/>
              </w:rPr>
              <w:fldChar w:fldCharType="begin"/>
            </w:r>
            <w:r w:rsidR="00332879">
              <w:rPr>
                <w:noProof/>
                <w:webHidden/>
              </w:rPr>
              <w:instrText xml:space="preserve"> PAGEREF _Toc507750548 \h </w:instrText>
            </w:r>
            <w:r w:rsidR="00332879">
              <w:rPr>
                <w:noProof/>
                <w:webHidden/>
              </w:rPr>
            </w:r>
            <w:r w:rsidR="00332879">
              <w:rPr>
                <w:noProof/>
                <w:webHidden/>
              </w:rPr>
              <w:fldChar w:fldCharType="separate"/>
            </w:r>
            <w:r w:rsidR="00332879">
              <w:rPr>
                <w:noProof/>
                <w:webHidden/>
              </w:rPr>
              <w:t>6</w:t>
            </w:r>
            <w:r w:rsidR="00332879">
              <w:rPr>
                <w:noProof/>
                <w:webHidden/>
              </w:rPr>
              <w:fldChar w:fldCharType="end"/>
            </w:r>
          </w:hyperlink>
        </w:p>
        <w:p w14:paraId="3EA0834A" w14:textId="77777777" w:rsidR="00332879" w:rsidRDefault="006A73AD">
          <w:pPr>
            <w:pStyle w:val="Innehll1"/>
            <w:tabs>
              <w:tab w:val="left" w:pos="440"/>
              <w:tab w:val="right" w:leader="dot" w:pos="9060"/>
            </w:tabs>
            <w:rPr>
              <w:rFonts w:asciiTheme="minorHAnsi" w:eastAsiaTheme="minorEastAsia" w:hAnsiTheme="minorHAnsi" w:cstheme="minorBidi"/>
              <w:noProof/>
              <w:szCs w:val="22"/>
            </w:rPr>
          </w:pPr>
          <w:hyperlink w:anchor="_Toc507750549" w:history="1">
            <w:r w:rsidR="00332879" w:rsidRPr="00E67D87">
              <w:rPr>
                <w:rStyle w:val="Hyperlnk"/>
                <w:noProof/>
              </w:rPr>
              <w:t>8.</w:t>
            </w:r>
            <w:r w:rsidR="00332879">
              <w:rPr>
                <w:rFonts w:asciiTheme="minorHAnsi" w:eastAsiaTheme="minorEastAsia" w:hAnsiTheme="minorHAnsi" w:cstheme="minorBidi"/>
                <w:noProof/>
                <w:szCs w:val="22"/>
              </w:rPr>
              <w:tab/>
            </w:r>
            <w:r w:rsidR="00332879" w:rsidRPr="00E67D87">
              <w:rPr>
                <w:rStyle w:val="Hyperlnk"/>
                <w:noProof/>
              </w:rPr>
              <w:t>Samverkan för att förebygga vårdskador</w:t>
            </w:r>
            <w:r w:rsidR="00332879">
              <w:rPr>
                <w:noProof/>
                <w:webHidden/>
              </w:rPr>
              <w:tab/>
            </w:r>
            <w:r w:rsidR="00332879">
              <w:rPr>
                <w:noProof/>
                <w:webHidden/>
              </w:rPr>
              <w:fldChar w:fldCharType="begin"/>
            </w:r>
            <w:r w:rsidR="00332879">
              <w:rPr>
                <w:noProof/>
                <w:webHidden/>
              </w:rPr>
              <w:instrText xml:space="preserve"> PAGEREF _Toc507750549 \h </w:instrText>
            </w:r>
            <w:r w:rsidR="00332879">
              <w:rPr>
                <w:noProof/>
                <w:webHidden/>
              </w:rPr>
            </w:r>
            <w:r w:rsidR="00332879">
              <w:rPr>
                <w:noProof/>
                <w:webHidden/>
              </w:rPr>
              <w:fldChar w:fldCharType="separate"/>
            </w:r>
            <w:r w:rsidR="00332879">
              <w:rPr>
                <w:noProof/>
                <w:webHidden/>
              </w:rPr>
              <w:t>6</w:t>
            </w:r>
            <w:r w:rsidR="00332879">
              <w:rPr>
                <w:noProof/>
                <w:webHidden/>
              </w:rPr>
              <w:fldChar w:fldCharType="end"/>
            </w:r>
          </w:hyperlink>
        </w:p>
        <w:p w14:paraId="2ED97E35" w14:textId="77777777" w:rsidR="00332879" w:rsidRDefault="006A73AD">
          <w:pPr>
            <w:pStyle w:val="Innehll1"/>
            <w:tabs>
              <w:tab w:val="left" w:pos="440"/>
              <w:tab w:val="right" w:leader="dot" w:pos="9060"/>
            </w:tabs>
            <w:rPr>
              <w:rFonts w:asciiTheme="minorHAnsi" w:eastAsiaTheme="minorEastAsia" w:hAnsiTheme="minorHAnsi" w:cstheme="minorBidi"/>
              <w:noProof/>
              <w:szCs w:val="22"/>
            </w:rPr>
          </w:pPr>
          <w:hyperlink w:anchor="_Toc507750550" w:history="1">
            <w:r w:rsidR="00332879" w:rsidRPr="00E67D87">
              <w:rPr>
                <w:rStyle w:val="Hyperlnk"/>
                <w:noProof/>
              </w:rPr>
              <w:t>9.</w:t>
            </w:r>
            <w:r w:rsidR="00332879">
              <w:rPr>
                <w:rFonts w:asciiTheme="minorHAnsi" w:eastAsiaTheme="minorEastAsia" w:hAnsiTheme="minorHAnsi" w:cstheme="minorBidi"/>
                <w:noProof/>
                <w:szCs w:val="22"/>
              </w:rPr>
              <w:tab/>
            </w:r>
            <w:r w:rsidR="00332879" w:rsidRPr="00E67D87">
              <w:rPr>
                <w:rStyle w:val="Hyperlnk"/>
                <w:noProof/>
              </w:rPr>
              <w:t>Hälso- och sjukvårdspersonalens rapporteringsskyldighet/klagomål och synpunkter</w:t>
            </w:r>
            <w:r w:rsidR="00332879">
              <w:rPr>
                <w:noProof/>
                <w:webHidden/>
              </w:rPr>
              <w:tab/>
            </w:r>
            <w:r w:rsidR="00332879">
              <w:rPr>
                <w:noProof/>
                <w:webHidden/>
              </w:rPr>
              <w:fldChar w:fldCharType="begin"/>
            </w:r>
            <w:r w:rsidR="00332879">
              <w:rPr>
                <w:noProof/>
                <w:webHidden/>
              </w:rPr>
              <w:instrText xml:space="preserve"> PAGEREF _Toc507750550 \h </w:instrText>
            </w:r>
            <w:r w:rsidR="00332879">
              <w:rPr>
                <w:noProof/>
                <w:webHidden/>
              </w:rPr>
            </w:r>
            <w:r w:rsidR="00332879">
              <w:rPr>
                <w:noProof/>
                <w:webHidden/>
              </w:rPr>
              <w:fldChar w:fldCharType="separate"/>
            </w:r>
            <w:r w:rsidR="00332879">
              <w:rPr>
                <w:noProof/>
                <w:webHidden/>
              </w:rPr>
              <w:t>7</w:t>
            </w:r>
            <w:r w:rsidR="00332879">
              <w:rPr>
                <w:noProof/>
                <w:webHidden/>
              </w:rPr>
              <w:fldChar w:fldCharType="end"/>
            </w:r>
          </w:hyperlink>
        </w:p>
        <w:p w14:paraId="68CB864D" w14:textId="77777777" w:rsidR="00332879" w:rsidRDefault="006A73AD">
          <w:pPr>
            <w:pStyle w:val="Innehll1"/>
            <w:tabs>
              <w:tab w:val="left" w:pos="660"/>
              <w:tab w:val="right" w:leader="dot" w:pos="9060"/>
            </w:tabs>
            <w:rPr>
              <w:rFonts w:asciiTheme="minorHAnsi" w:eastAsiaTheme="minorEastAsia" w:hAnsiTheme="minorHAnsi" w:cstheme="minorBidi"/>
              <w:noProof/>
              <w:szCs w:val="22"/>
            </w:rPr>
          </w:pPr>
          <w:hyperlink w:anchor="_Toc507750551" w:history="1">
            <w:r w:rsidR="00332879" w:rsidRPr="00E67D87">
              <w:rPr>
                <w:rStyle w:val="Hyperlnk"/>
                <w:noProof/>
              </w:rPr>
              <w:t>10.</w:t>
            </w:r>
            <w:r w:rsidR="00332879">
              <w:rPr>
                <w:rFonts w:asciiTheme="minorHAnsi" w:eastAsiaTheme="minorEastAsia" w:hAnsiTheme="minorHAnsi" w:cstheme="minorBidi"/>
                <w:noProof/>
                <w:szCs w:val="22"/>
              </w:rPr>
              <w:tab/>
            </w:r>
            <w:r w:rsidR="00332879" w:rsidRPr="00E67D87">
              <w:rPr>
                <w:rStyle w:val="Hyperlnk"/>
                <w:noProof/>
              </w:rPr>
              <w:t>Sammanställning och analys</w:t>
            </w:r>
            <w:r w:rsidR="00332879">
              <w:rPr>
                <w:noProof/>
                <w:webHidden/>
              </w:rPr>
              <w:tab/>
            </w:r>
            <w:r w:rsidR="00332879">
              <w:rPr>
                <w:noProof/>
                <w:webHidden/>
              </w:rPr>
              <w:fldChar w:fldCharType="begin"/>
            </w:r>
            <w:r w:rsidR="00332879">
              <w:rPr>
                <w:noProof/>
                <w:webHidden/>
              </w:rPr>
              <w:instrText xml:space="preserve"> PAGEREF _Toc507750551 \h </w:instrText>
            </w:r>
            <w:r w:rsidR="00332879">
              <w:rPr>
                <w:noProof/>
                <w:webHidden/>
              </w:rPr>
            </w:r>
            <w:r w:rsidR="00332879">
              <w:rPr>
                <w:noProof/>
                <w:webHidden/>
              </w:rPr>
              <w:fldChar w:fldCharType="separate"/>
            </w:r>
            <w:r w:rsidR="00332879">
              <w:rPr>
                <w:noProof/>
                <w:webHidden/>
              </w:rPr>
              <w:t>7</w:t>
            </w:r>
            <w:r w:rsidR="00332879">
              <w:rPr>
                <w:noProof/>
                <w:webHidden/>
              </w:rPr>
              <w:fldChar w:fldCharType="end"/>
            </w:r>
          </w:hyperlink>
        </w:p>
        <w:p w14:paraId="62EC2A03" w14:textId="77777777" w:rsidR="00332879" w:rsidRDefault="006A73AD">
          <w:pPr>
            <w:pStyle w:val="Innehll1"/>
            <w:tabs>
              <w:tab w:val="left" w:pos="660"/>
              <w:tab w:val="right" w:leader="dot" w:pos="9060"/>
            </w:tabs>
            <w:rPr>
              <w:rFonts w:asciiTheme="minorHAnsi" w:eastAsiaTheme="minorEastAsia" w:hAnsiTheme="minorHAnsi" w:cstheme="minorBidi"/>
              <w:noProof/>
              <w:szCs w:val="22"/>
            </w:rPr>
          </w:pPr>
          <w:hyperlink w:anchor="_Toc507750552" w:history="1">
            <w:r w:rsidR="00332879" w:rsidRPr="00E67D87">
              <w:rPr>
                <w:rStyle w:val="Hyperlnk"/>
                <w:noProof/>
              </w:rPr>
              <w:t>11.</w:t>
            </w:r>
            <w:r w:rsidR="00332879">
              <w:rPr>
                <w:rFonts w:asciiTheme="minorHAnsi" w:eastAsiaTheme="minorEastAsia" w:hAnsiTheme="minorHAnsi" w:cstheme="minorBidi"/>
                <w:noProof/>
                <w:szCs w:val="22"/>
              </w:rPr>
              <w:tab/>
            </w:r>
            <w:r w:rsidR="00332879" w:rsidRPr="00E67D87">
              <w:rPr>
                <w:rStyle w:val="Hyperlnk"/>
                <w:noProof/>
              </w:rPr>
              <w:t>Samverkan med patienter och närstående</w:t>
            </w:r>
            <w:r w:rsidR="00332879">
              <w:rPr>
                <w:noProof/>
                <w:webHidden/>
              </w:rPr>
              <w:tab/>
            </w:r>
            <w:r w:rsidR="00332879">
              <w:rPr>
                <w:noProof/>
                <w:webHidden/>
              </w:rPr>
              <w:fldChar w:fldCharType="begin"/>
            </w:r>
            <w:r w:rsidR="00332879">
              <w:rPr>
                <w:noProof/>
                <w:webHidden/>
              </w:rPr>
              <w:instrText xml:space="preserve"> PAGEREF _Toc507750552 \h </w:instrText>
            </w:r>
            <w:r w:rsidR="00332879">
              <w:rPr>
                <w:noProof/>
                <w:webHidden/>
              </w:rPr>
            </w:r>
            <w:r w:rsidR="00332879">
              <w:rPr>
                <w:noProof/>
                <w:webHidden/>
              </w:rPr>
              <w:fldChar w:fldCharType="separate"/>
            </w:r>
            <w:r w:rsidR="00332879">
              <w:rPr>
                <w:noProof/>
                <w:webHidden/>
              </w:rPr>
              <w:t>8</w:t>
            </w:r>
            <w:r w:rsidR="00332879">
              <w:rPr>
                <w:noProof/>
                <w:webHidden/>
              </w:rPr>
              <w:fldChar w:fldCharType="end"/>
            </w:r>
          </w:hyperlink>
        </w:p>
        <w:p w14:paraId="1914A077" w14:textId="77777777" w:rsidR="00332879" w:rsidRDefault="006A73AD">
          <w:pPr>
            <w:pStyle w:val="Innehll1"/>
            <w:tabs>
              <w:tab w:val="left" w:pos="660"/>
              <w:tab w:val="right" w:leader="dot" w:pos="9060"/>
            </w:tabs>
            <w:rPr>
              <w:rFonts w:asciiTheme="minorHAnsi" w:eastAsiaTheme="minorEastAsia" w:hAnsiTheme="minorHAnsi" w:cstheme="minorBidi"/>
              <w:noProof/>
              <w:szCs w:val="22"/>
            </w:rPr>
          </w:pPr>
          <w:hyperlink w:anchor="_Toc507750553" w:history="1">
            <w:r w:rsidR="00332879" w:rsidRPr="00E67D87">
              <w:rPr>
                <w:rStyle w:val="Hyperlnk"/>
                <w:noProof/>
              </w:rPr>
              <w:t>12.</w:t>
            </w:r>
            <w:r w:rsidR="00332879">
              <w:rPr>
                <w:rFonts w:asciiTheme="minorHAnsi" w:eastAsiaTheme="minorEastAsia" w:hAnsiTheme="minorHAnsi" w:cstheme="minorBidi"/>
                <w:noProof/>
                <w:szCs w:val="22"/>
              </w:rPr>
              <w:tab/>
            </w:r>
            <w:r w:rsidR="00332879" w:rsidRPr="00E67D87">
              <w:rPr>
                <w:rStyle w:val="Hyperlnk"/>
                <w:noProof/>
              </w:rPr>
              <w:t>Resultat</w:t>
            </w:r>
            <w:r w:rsidR="00332879">
              <w:rPr>
                <w:noProof/>
                <w:webHidden/>
              </w:rPr>
              <w:tab/>
            </w:r>
            <w:r w:rsidR="00332879">
              <w:rPr>
                <w:noProof/>
                <w:webHidden/>
              </w:rPr>
              <w:fldChar w:fldCharType="begin"/>
            </w:r>
            <w:r w:rsidR="00332879">
              <w:rPr>
                <w:noProof/>
                <w:webHidden/>
              </w:rPr>
              <w:instrText xml:space="preserve"> PAGEREF _Toc507750553 \h </w:instrText>
            </w:r>
            <w:r w:rsidR="00332879">
              <w:rPr>
                <w:noProof/>
                <w:webHidden/>
              </w:rPr>
            </w:r>
            <w:r w:rsidR="00332879">
              <w:rPr>
                <w:noProof/>
                <w:webHidden/>
              </w:rPr>
              <w:fldChar w:fldCharType="separate"/>
            </w:r>
            <w:r w:rsidR="00332879">
              <w:rPr>
                <w:noProof/>
                <w:webHidden/>
              </w:rPr>
              <w:t>9</w:t>
            </w:r>
            <w:r w:rsidR="00332879">
              <w:rPr>
                <w:noProof/>
                <w:webHidden/>
              </w:rPr>
              <w:fldChar w:fldCharType="end"/>
            </w:r>
          </w:hyperlink>
        </w:p>
        <w:p w14:paraId="475CB3DF" w14:textId="77777777" w:rsidR="00332879" w:rsidRDefault="006A73AD">
          <w:pPr>
            <w:pStyle w:val="Innehll1"/>
            <w:tabs>
              <w:tab w:val="right" w:leader="dot" w:pos="9060"/>
            </w:tabs>
            <w:rPr>
              <w:rFonts w:asciiTheme="minorHAnsi" w:eastAsiaTheme="minorEastAsia" w:hAnsiTheme="minorHAnsi" w:cstheme="minorBidi"/>
              <w:noProof/>
              <w:szCs w:val="22"/>
            </w:rPr>
          </w:pPr>
          <w:hyperlink w:anchor="_Toc507750554" w:history="1">
            <w:r w:rsidR="00332879" w:rsidRPr="00E67D87">
              <w:rPr>
                <w:rStyle w:val="Hyperlnk"/>
                <w:noProof/>
              </w:rPr>
              <w:t>Uppdaterat från föregående version</w:t>
            </w:r>
            <w:r w:rsidR="00332879">
              <w:rPr>
                <w:noProof/>
                <w:webHidden/>
              </w:rPr>
              <w:tab/>
            </w:r>
            <w:r w:rsidR="00332879">
              <w:rPr>
                <w:noProof/>
                <w:webHidden/>
              </w:rPr>
              <w:fldChar w:fldCharType="begin"/>
            </w:r>
            <w:r w:rsidR="00332879">
              <w:rPr>
                <w:noProof/>
                <w:webHidden/>
              </w:rPr>
              <w:instrText xml:space="preserve"> PAGEREF _Toc507750554 \h </w:instrText>
            </w:r>
            <w:r w:rsidR="00332879">
              <w:rPr>
                <w:noProof/>
                <w:webHidden/>
              </w:rPr>
            </w:r>
            <w:r w:rsidR="00332879">
              <w:rPr>
                <w:noProof/>
                <w:webHidden/>
              </w:rPr>
              <w:fldChar w:fldCharType="separate"/>
            </w:r>
            <w:r w:rsidR="00332879">
              <w:rPr>
                <w:noProof/>
                <w:webHidden/>
              </w:rPr>
              <w:t>9</w:t>
            </w:r>
            <w:r w:rsidR="00332879">
              <w:rPr>
                <w:noProof/>
                <w:webHidden/>
              </w:rPr>
              <w:fldChar w:fldCharType="end"/>
            </w:r>
          </w:hyperlink>
        </w:p>
        <w:p w14:paraId="4AE63807" w14:textId="77777777" w:rsidR="002C4541" w:rsidRDefault="002C4541" w:rsidP="004E1C2F">
          <w:r>
            <w:rPr>
              <w:b/>
              <w:bCs/>
            </w:rPr>
            <w:fldChar w:fldCharType="end"/>
          </w:r>
        </w:p>
      </w:sdtContent>
    </w:sdt>
    <w:p w14:paraId="7D0047F8" w14:textId="77777777" w:rsidR="002C4541" w:rsidRPr="00D36EB3" w:rsidRDefault="002C4541" w:rsidP="004E1C2F">
      <w:pPr>
        <w:pStyle w:val="Rubrik"/>
        <w:rPr>
          <w:i/>
        </w:rPr>
      </w:pPr>
    </w:p>
    <w:p w14:paraId="0ED5F6B9" w14:textId="77777777" w:rsidR="002C4541" w:rsidRDefault="002C4541" w:rsidP="004E1C2F"/>
    <w:p w14:paraId="4166D3F9" w14:textId="77777777" w:rsidR="002C4541" w:rsidRDefault="002C4541" w:rsidP="004E1C2F">
      <w:r>
        <w:br w:type="page"/>
      </w:r>
    </w:p>
    <w:p w14:paraId="1AAAABDB" w14:textId="77777777" w:rsidR="004D7B9F" w:rsidRPr="000B08DB" w:rsidRDefault="004D7B9F" w:rsidP="004D7B9F">
      <w:pPr>
        <w:pStyle w:val="Rubrik1"/>
        <w:numPr>
          <w:ilvl w:val="0"/>
          <w:numId w:val="20"/>
        </w:numPr>
      </w:pPr>
      <w:bookmarkStart w:id="2" w:name="_Toc436653545"/>
      <w:bookmarkStart w:id="3" w:name="_Toc507750542"/>
      <w:bookmarkStart w:id="4" w:name="_Toc300922644"/>
      <w:bookmarkStart w:id="5" w:name="_Toc300922691"/>
      <w:bookmarkStart w:id="6" w:name="_Toc300922978"/>
      <w:bookmarkStart w:id="7" w:name="_Toc301170985"/>
      <w:bookmarkStart w:id="8" w:name="_Toc301171094"/>
      <w:r w:rsidRPr="000B08DB">
        <w:t>Verksamhetens mål för patientsäkerhetsarbetet</w:t>
      </w:r>
      <w:bookmarkEnd w:id="2"/>
      <w:bookmarkEnd w:id="3"/>
      <w:r w:rsidRPr="000B08DB">
        <w:t xml:space="preserve"> </w:t>
      </w:r>
      <w:bookmarkEnd w:id="4"/>
      <w:bookmarkEnd w:id="5"/>
      <w:bookmarkEnd w:id="6"/>
      <w:bookmarkEnd w:id="7"/>
      <w:bookmarkEnd w:id="8"/>
    </w:p>
    <w:p w14:paraId="208FA6BC" w14:textId="77777777" w:rsidR="004D7B9F" w:rsidRPr="00DD7377" w:rsidRDefault="004D7B9F" w:rsidP="004D7B9F">
      <w:pPr>
        <w:pStyle w:val="Brdtext"/>
        <w:ind w:firstLine="360"/>
        <w:rPr>
          <w:rFonts w:ascii="Arial" w:hAnsi="Arial" w:cs="Arial"/>
          <w:i/>
        </w:rPr>
      </w:pPr>
      <w:r w:rsidRPr="00DD7377">
        <w:rPr>
          <w:rFonts w:ascii="Arial" w:hAnsi="Arial" w:cs="Arial"/>
          <w:i/>
        </w:rPr>
        <w:t>SFS 2010:659, 3 kap. 1 § och SOSFS 2011:9, 3 kap. 1 §</w:t>
      </w:r>
    </w:p>
    <w:p w14:paraId="41FC3A49" w14:textId="77777777" w:rsidR="004D7B9F" w:rsidRPr="00700E08" w:rsidRDefault="004D7B9F" w:rsidP="004D7B9F">
      <w:pPr>
        <w:ind w:left="360"/>
        <w:rPr>
          <w:iCs/>
          <w:szCs w:val="22"/>
        </w:rPr>
      </w:pPr>
      <w:r>
        <w:rPr>
          <w:iCs/>
          <w:szCs w:val="22"/>
        </w:rPr>
        <w:br/>
        <w:t xml:space="preserve">Beskriv era mål och vad ni vill uppnå med patientsäkerhetsarbetet!  </w:t>
      </w:r>
      <w:r w:rsidRPr="00DD7377">
        <w:rPr>
          <w:iCs/>
          <w:szCs w:val="22"/>
        </w:rPr>
        <w:t>Målet beskriver VAD ni vill uppnå.</w:t>
      </w:r>
    </w:p>
    <w:p w14:paraId="0454E102" w14:textId="77777777" w:rsidR="004D7B9F" w:rsidRDefault="004D7B9F" w:rsidP="004D7B9F">
      <w:pPr>
        <w:rPr>
          <w:b/>
        </w:rPr>
      </w:pPr>
      <w:r>
        <w:rPr>
          <w:noProof/>
        </w:rPr>
        <mc:AlternateContent>
          <mc:Choice Requires="wps">
            <w:drawing>
              <wp:anchor distT="0" distB="0" distL="114300" distR="114300" simplePos="0" relativeHeight="251663360" behindDoc="0" locked="0" layoutInCell="1" allowOverlap="1" wp14:anchorId="2CF7032D" wp14:editId="1B41A36D">
                <wp:simplePos x="0" y="0"/>
                <wp:positionH relativeFrom="column">
                  <wp:posOffset>65729</wp:posOffset>
                </wp:positionH>
                <wp:positionV relativeFrom="paragraph">
                  <wp:posOffset>146146</wp:posOffset>
                </wp:positionV>
                <wp:extent cx="4589002" cy="1403985"/>
                <wp:effectExtent l="0" t="0" r="2159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002"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3C5057" w14:textId="77777777" w:rsidR="004D7B9F" w:rsidRPr="00DD7377" w:rsidRDefault="004D7B9F" w:rsidP="004D7B9F">
                            <w:pPr>
                              <w:rPr>
                                <w:iCs/>
                                <w:szCs w:val="22"/>
                              </w:rPr>
                            </w:pPr>
                            <w:r>
                              <w:rPr>
                                <w:iCs/>
                                <w:szCs w:val="22"/>
                              </w:rPr>
                              <w:t>Exempel</w:t>
                            </w:r>
                            <w:r w:rsidRPr="00DD7377">
                              <w:rPr>
                                <w:iCs/>
                                <w:szCs w:val="22"/>
                              </w:rPr>
                              <w:t xml:space="preserve"> </w:t>
                            </w:r>
                          </w:p>
                          <w:p w14:paraId="74E2DE16"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Minska antalet vårdskador</w:t>
                            </w:r>
                          </w:p>
                          <w:p w14:paraId="3E6EF2F2"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Införa en metod eller verktyg</w:t>
                            </w:r>
                          </w:p>
                          <w:p w14:paraId="416AF89E"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Utbildning till alla personal i patientsäkerhet</w:t>
                            </w:r>
                          </w:p>
                          <w:p w14:paraId="3FD0A2E9" w14:textId="77777777" w:rsidR="004D7B9F" w:rsidRPr="00DD7377" w:rsidRDefault="004D7B9F" w:rsidP="004D7B9F">
                            <w:pPr>
                              <w:rPr>
                                <w:iCs/>
                                <w:szCs w:val="22"/>
                              </w:rPr>
                            </w:pPr>
                          </w:p>
                          <w:p w14:paraId="4206927F" w14:textId="77777777" w:rsidR="004D7B9F" w:rsidRPr="00DD7377" w:rsidRDefault="004D7B9F" w:rsidP="004D7B9F">
                            <w:pPr>
                              <w:rPr>
                                <w:iCs/>
                                <w:szCs w:val="22"/>
                              </w:rPr>
                            </w:pPr>
                            <w:r w:rsidRPr="00DD7377">
                              <w:rPr>
                                <w:iCs/>
                                <w:szCs w:val="22"/>
                              </w:rPr>
                              <w:t>Exempel på vårdskador eller vårdskadeområden är fall, nutrition,</w:t>
                            </w:r>
                          </w:p>
                          <w:p w14:paraId="112EE16A" w14:textId="77777777" w:rsidR="004D7B9F" w:rsidRPr="00700E08" w:rsidRDefault="004D7B9F" w:rsidP="004D7B9F">
                            <w:pPr>
                              <w:rPr>
                                <w:szCs w:val="22"/>
                              </w:rPr>
                            </w:pPr>
                            <w:r w:rsidRPr="00DD7377">
                              <w:rPr>
                                <w:iCs/>
                                <w:szCs w:val="22"/>
                              </w:rPr>
                              <w:t>läkemedelsrelaterade problem, vårdskada vid kirurgiskt ingrepp, vårdrelaterade infektioner, bemötande, information och informationsöverföring.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7032D" id="_x0000_t202" coordsize="21600,21600" o:spt="202" path="m,l,21600r21600,l21600,xe">
                <v:stroke joinstyle="miter"/>
                <v:path gradientshapeok="t" o:connecttype="rect"/>
              </v:shapetype>
              <v:shape id="Textruta 2" o:spid="_x0000_s1026" type="#_x0000_t202" style="position:absolute;margin-left:5.2pt;margin-top:11.5pt;width:361.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" fillcolor="white [3201]" strokecolor="#4f81bd [3204]" strokeweight="2pt">
                <v:textbox style="mso-fit-shape-to-text:t">
                  <w:txbxContent>
                    <w:p w14:paraId="103C5057" w14:textId="77777777" w:rsidR="004D7B9F" w:rsidRPr="00DD7377" w:rsidRDefault="004D7B9F" w:rsidP="004D7B9F">
                      <w:pPr>
                        <w:rPr>
                          <w:iCs/>
                          <w:szCs w:val="22"/>
                        </w:rPr>
                      </w:pPr>
                      <w:r>
                        <w:rPr>
                          <w:iCs/>
                          <w:szCs w:val="22"/>
                        </w:rPr>
                        <w:t>Exempel</w:t>
                      </w:r>
                      <w:r w:rsidRPr="00DD7377">
                        <w:rPr>
                          <w:iCs/>
                          <w:szCs w:val="22"/>
                        </w:rPr>
                        <w:t xml:space="preserve"> </w:t>
                      </w:r>
                    </w:p>
                    <w:p w14:paraId="74E2DE16"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Minska antalet vårdskador</w:t>
                      </w:r>
                    </w:p>
                    <w:p w14:paraId="3E6EF2F2"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Införa en metod eller verktyg</w:t>
                      </w:r>
                    </w:p>
                    <w:p w14:paraId="416AF89E"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Utbildning till alla personal i patientsäkerhet</w:t>
                      </w:r>
                    </w:p>
                    <w:p w14:paraId="3FD0A2E9" w14:textId="77777777" w:rsidR="004D7B9F" w:rsidRPr="00DD7377" w:rsidRDefault="004D7B9F" w:rsidP="004D7B9F">
                      <w:pPr>
                        <w:rPr>
                          <w:iCs/>
                          <w:szCs w:val="22"/>
                        </w:rPr>
                      </w:pPr>
                    </w:p>
                    <w:p w14:paraId="4206927F" w14:textId="77777777" w:rsidR="004D7B9F" w:rsidRPr="00DD7377" w:rsidRDefault="004D7B9F" w:rsidP="004D7B9F">
                      <w:pPr>
                        <w:rPr>
                          <w:iCs/>
                          <w:szCs w:val="22"/>
                        </w:rPr>
                      </w:pPr>
                      <w:r w:rsidRPr="00DD7377">
                        <w:rPr>
                          <w:iCs/>
                          <w:szCs w:val="22"/>
                        </w:rPr>
                        <w:t>Exempel på vårdskador eller vårdskadeområden är fall, nutrition,</w:t>
                      </w:r>
                    </w:p>
                    <w:p w14:paraId="112EE16A" w14:textId="77777777" w:rsidR="004D7B9F" w:rsidRPr="00700E08" w:rsidRDefault="004D7B9F" w:rsidP="004D7B9F">
                      <w:pPr>
                        <w:rPr>
                          <w:szCs w:val="22"/>
                        </w:rPr>
                      </w:pPr>
                      <w:r w:rsidRPr="00DD7377">
                        <w:rPr>
                          <w:iCs/>
                          <w:szCs w:val="22"/>
                        </w:rPr>
                        <w:t>läkemedelsrelaterade problem, vårdskada vid kirurgiskt ingrepp, vårdrelaterade infektioner, bemötande, information och informationsöverföring.</w:t>
                      </w:r>
                    </w:p>
                  </w:txbxContent>
                </v:textbox>
              </v:shape>
            </w:pict>
          </mc:Fallback>
        </mc:AlternateContent>
      </w:r>
    </w:p>
    <w:p w14:paraId="4748BF13" w14:textId="77777777" w:rsidR="004D7B9F" w:rsidRDefault="004D7B9F" w:rsidP="004D7B9F">
      <w:pPr>
        <w:rPr>
          <w:b/>
        </w:rPr>
      </w:pPr>
    </w:p>
    <w:p w14:paraId="4CD72254" w14:textId="77777777" w:rsidR="004D7B9F" w:rsidRDefault="004D7B9F" w:rsidP="004D7B9F">
      <w:pPr>
        <w:rPr>
          <w:b/>
        </w:rPr>
      </w:pPr>
    </w:p>
    <w:p w14:paraId="744CD5F7" w14:textId="77777777" w:rsidR="004D7B9F" w:rsidRDefault="004D7B9F" w:rsidP="004D7B9F">
      <w:pPr>
        <w:rPr>
          <w:b/>
        </w:rPr>
      </w:pPr>
    </w:p>
    <w:p w14:paraId="42B962AF" w14:textId="77777777" w:rsidR="004D7B9F" w:rsidRDefault="004D7B9F" w:rsidP="004D7B9F">
      <w:pPr>
        <w:rPr>
          <w:b/>
        </w:rPr>
      </w:pPr>
    </w:p>
    <w:p w14:paraId="5D0BBA73" w14:textId="77777777" w:rsidR="004D7B9F" w:rsidRDefault="004D7B9F" w:rsidP="004D7B9F">
      <w:pPr>
        <w:rPr>
          <w:b/>
        </w:rPr>
      </w:pPr>
    </w:p>
    <w:p w14:paraId="25FCB6AE" w14:textId="77777777" w:rsidR="004D7B9F" w:rsidRDefault="004D7B9F" w:rsidP="004D7B9F">
      <w:pPr>
        <w:rPr>
          <w:b/>
        </w:rPr>
      </w:pPr>
    </w:p>
    <w:p w14:paraId="6AF8F013" w14:textId="77777777" w:rsidR="004D7B9F" w:rsidRDefault="004D7B9F" w:rsidP="004D7B9F">
      <w:pPr>
        <w:rPr>
          <w:b/>
        </w:rPr>
      </w:pPr>
    </w:p>
    <w:p w14:paraId="6B1EF1F3" w14:textId="77777777" w:rsidR="004D7B9F" w:rsidRDefault="004D7B9F" w:rsidP="004D7B9F">
      <w:pPr>
        <w:rPr>
          <w:b/>
        </w:rPr>
      </w:pPr>
    </w:p>
    <w:p w14:paraId="1D34EA98" w14:textId="77777777" w:rsidR="004D7B9F" w:rsidRDefault="004D7B9F" w:rsidP="004D7B9F">
      <w:pPr>
        <w:rPr>
          <w:b/>
        </w:rPr>
      </w:pPr>
    </w:p>
    <w:p w14:paraId="121891AD" w14:textId="77777777" w:rsidR="004D7B9F" w:rsidRDefault="004D7B9F" w:rsidP="004D7B9F">
      <w:pPr>
        <w:rPr>
          <w:b/>
        </w:rPr>
      </w:pPr>
    </w:p>
    <w:p w14:paraId="53996620" w14:textId="77777777" w:rsidR="004D7B9F" w:rsidRDefault="004D7B9F" w:rsidP="004D7B9F">
      <w:pPr>
        <w:rPr>
          <w:b/>
        </w:rPr>
      </w:pPr>
    </w:p>
    <w:p w14:paraId="3EEFB005" w14:textId="77777777" w:rsidR="004D7B9F" w:rsidRDefault="004D7B9F" w:rsidP="004D7B9F">
      <w:pPr>
        <w:rPr>
          <w:b/>
        </w:rPr>
      </w:pPr>
      <w:r>
        <w:rPr>
          <w:b/>
        </w:rPr>
        <w:br/>
      </w:r>
    </w:p>
    <w:tbl>
      <w:tblPr>
        <w:tblpPr w:leftFromText="141" w:rightFromText="141" w:vertAnchor="text" w:horzAnchor="margin" w:tblpX="250" w:tblpY="-129"/>
        <w:tblW w:w="722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229"/>
      </w:tblGrid>
      <w:tr w:rsidR="004D7B9F" w:rsidRPr="00700E08" w14:paraId="1FA94957" w14:textId="77777777" w:rsidTr="00BD1AA8">
        <w:tc>
          <w:tcPr>
            <w:tcW w:w="7229" w:type="dxa"/>
            <w:tcBorders>
              <w:top w:val="single" w:sz="4" w:space="0" w:color="auto"/>
              <w:left w:val="single" w:sz="4" w:space="0" w:color="auto"/>
              <w:bottom w:val="single" w:sz="4" w:space="0" w:color="auto"/>
              <w:right w:val="single" w:sz="4" w:space="0" w:color="auto"/>
            </w:tcBorders>
            <w:shd w:val="clear" w:color="auto" w:fill="B8CCE4"/>
          </w:tcPr>
          <w:p w14:paraId="0C4073DB" w14:textId="77777777" w:rsidR="004D7B9F" w:rsidRPr="00700E08" w:rsidRDefault="004D7B9F" w:rsidP="00BD1AA8">
            <w:pPr>
              <w:numPr>
                <w:ilvl w:val="0"/>
                <w:numId w:val="19"/>
              </w:numPr>
              <w:overflowPunct w:val="0"/>
              <w:autoSpaceDE w:val="0"/>
              <w:autoSpaceDN w:val="0"/>
              <w:adjustRightInd w:val="0"/>
              <w:spacing w:after="10"/>
              <w:textAlignment w:val="baseline"/>
              <w:rPr>
                <w:rFonts w:ascii="Calibri" w:hAnsi="Calibri"/>
                <w:color w:val="FFFFFF"/>
                <w:sz w:val="20"/>
                <w:szCs w:val="24"/>
              </w:rPr>
            </w:pPr>
            <w:r w:rsidRPr="00700E08">
              <w:rPr>
                <w:rFonts w:ascii="Calibri" w:hAnsi="Calibri" w:cs="Times New Roman"/>
                <w:b/>
                <w:iCs/>
                <w:szCs w:val="22"/>
              </w:rPr>
              <w:t>Skriv ert svar här!</w:t>
            </w:r>
            <w:r w:rsidRPr="00700E08">
              <w:rPr>
                <w:rFonts w:ascii="Calibri" w:hAnsi="Calibri" w:cs="Times New Roman"/>
                <w:szCs w:val="20"/>
              </w:rPr>
              <w:t xml:space="preserve"> </w:t>
            </w:r>
          </w:p>
        </w:tc>
      </w:tr>
      <w:tr w:rsidR="004D7B9F" w:rsidRPr="00700E08" w14:paraId="14B400E1" w14:textId="77777777" w:rsidTr="00BD1AA8">
        <w:tc>
          <w:tcPr>
            <w:tcW w:w="7229" w:type="dxa"/>
            <w:tcBorders>
              <w:top w:val="single" w:sz="4" w:space="0" w:color="auto"/>
              <w:left w:val="single" w:sz="4" w:space="0" w:color="auto"/>
              <w:bottom w:val="single" w:sz="4" w:space="0" w:color="auto"/>
              <w:right w:val="single" w:sz="4" w:space="0" w:color="auto"/>
            </w:tcBorders>
          </w:tcPr>
          <w:p w14:paraId="3C6F4B99"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5892787A" w14:textId="77777777" w:rsidR="004D7B9F" w:rsidRPr="00607985" w:rsidRDefault="004D7B9F" w:rsidP="004D7B9F">
      <w:pPr>
        <w:rPr>
          <w:b/>
        </w:rPr>
      </w:pPr>
    </w:p>
    <w:p w14:paraId="0624B7C4" w14:textId="77777777" w:rsidR="004D7B9F" w:rsidRPr="00DD7377" w:rsidRDefault="004D7B9F" w:rsidP="004D7B9F"/>
    <w:p w14:paraId="49AA8CB4" w14:textId="77777777" w:rsidR="004D7B9F" w:rsidRPr="00DD7377" w:rsidRDefault="004D7B9F" w:rsidP="004D7B9F">
      <w:pPr>
        <w:pStyle w:val="Rubrik3"/>
      </w:pPr>
    </w:p>
    <w:p w14:paraId="2EE4BF91" w14:textId="77777777" w:rsidR="004D7B9F" w:rsidRDefault="004D7B9F" w:rsidP="004D7B9F">
      <w:pPr>
        <w:pStyle w:val="Rubrik3"/>
      </w:pPr>
    </w:p>
    <w:p w14:paraId="1895DFEA" w14:textId="77777777" w:rsidR="004D7B9F" w:rsidRPr="00607985" w:rsidRDefault="004D7B9F" w:rsidP="004D7B9F"/>
    <w:p w14:paraId="48BBDD5D" w14:textId="77777777" w:rsidR="004D7B9F" w:rsidRPr="00DD7377" w:rsidRDefault="004D7B9F" w:rsidP="004D7B9F">
      <w:pPr>
        <w:pStyle w:val="Rubrik1"/>
        <w:numPr>
          <w:ilvl w:val="0"/>
          <w:numId w:val="19"/>
        </w:numPr>
      </w:pPr>
      <w:bookmarkStart w:id="9" w:name="_Toc436653546"/>
      <w:bookmarkStart w:id="10" w:name="_Toc507750543"/>
      <w:r w:rsidRPr="00DD7377">
        <w:t>Ansvar för patientsäkerhetsarbetet</w:t>
      </w:r>
      <w:bookmarkEnd w:id="9"/>
      <w:bookmarkEnd w:id="10"/>
      <w:r w:rsidRPr="00DD7377">
        <w:t xml:space="preserve"> </w:t>
      </w:r>
    </w:p>
    <w:p w14:paraId="6A280BF4" w14:textId="77777777" w:rsidR="004D7B9F" w:rsidRDefault="004D7B9F" w:rsidP="004D7B9F">
      <w:pPr>
        <w:pStyle w:val="Brdtext"/>
        <w:ind w:firstLine="360"/>
        <w:rPr>
          <w:rFonts w:ascii="Arial" w:hAnsi="Arial" w:cs="Arial"/>
          <w:i/>
        </w:rPr>
      </w:pPr>
      <w:r w:rsidRPr="00DD7377">
        <w:rPr>
          <w:rFonts w:ascii="Arial" w:hAnsi="Arial" w:cs="Arial"/>
          <w:i/>
        </w:rPr>
        <w:t>SFS 2010:659,3 kap. 9 § och SOSFS 2011:9, 7 kap. 2 §, p 1</w:t>
      </w:r>
    </w:p>
    <w:p w14:paraId="1D5F814F" w14:textId="77777777" w:rsidR="004D7B9F" w:rsidRPr="00DD7377" w:rsidRDefault="004D7B9F" w:rsidP="004D7B9F">
      <w:pPr>
        <w:pStyle w:val="Brdtext"/>
        <w:rPr>
          <w:rFonts w:ascii="Arial" w:hAnsi="Arial" w:cs="Arial"/>
          <w:i/>
        </w:rPr>
      </w:pPr>
    </w:p>
    <w:p w14:paraId="73F07C3A" w14:textId="77777777" w:rsidR="004D7B9F" w:rsidRPr="00CF414C" w:rsidRDefault="004D7B9F" w:rsidP="004D7B9F">
      <w:pPr>
        <w:pStyle w:val="Brdtext"/>
        <w:ind w:left="360"/>
        <w:rPr>
          <w:rFonts w:ascii="Arial" w:hAnsi="Arial" w:cs="Arial"/>
          <w:iCs/>
          <w:szCs w:val="22"/>
        </w:rPr>
      </w:pPr>
      <w:r w:rsidRPr="00CF414C">
        <w:rPr>
          <w:rFonts w:ascii="Arial" w:hAnsi="Arial" w:cs="Arial"/>
          <w:iCs/>
          <w:szCs w:val="22"/>
        </w:rPr>
        <w:t xml:space="preserve">Beskriv kortfattat HUR det organisatoriska ansvaret för patientsäkerhetsarbetet är fördelat inom verksamheten. </w:t>
      </w:r>
    </w:p>
    <w:p w14:paraId="6BDAB6AD" w14:textId="77777777" w:rsidR="004D7B9F" w:rsidRDefault="004D7B9F" w:rsidP="004D7B9F">
      <w:pPr>
        <w:pStyle w:val="Brdtext"/>
        <w:rPr>
          <w:iCs/>
          <w:szCs w:val="22"/>
        </w:rPr>
      </w:pPr>
      <w:r w:rsidRPr="00700E08">
        <w:rPr>
          <w:iCs/>
          <w:noProof/>
          <w:szCs w:val="22"/>
        </w:rPr>
        <mc:AlternateContent>
          <mc:Choice Requires="wps">
            <w:drawing>
              <wp:anchor distT="0" distB="0" distL="114300" distR="114300" simplePos="0" relativeHeight="251664384" behindDoc="0" locked="0" layoutInCell="1" allowOverlap="1" wp14:anchorId="40274A6A" wp14:editId="3E5E98BA">
                <wp:simplePos x="0" y="0"/>
                <wp:positionH relativeFrom="column">
                  <wp:posOffset>65728</wp:posOffset>
                </wp:positionH>
                <wp:positionV relativeFrom="paragraph">
                  <wp:posOffset>169797</wp:posOffset>
                </wp:positionV>
                <wp:extent cx="4631858" cy="1949570"/>
                <wp:effectExtent l="0" t="0" r="16510" b="1270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858" cy="19495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8A59BA" w14:textId="77777777" w:rsidR="004D7B9F" w:rsidRPr="00DD7377" w:rsidRDefault="004D7B9F" w:rsidP="004D7B9F">
                            <w:pPr>
                              <w:rPr>
                                <w:iCs/>
                                <w:szCs w:val="22"/>
                              </w:rPr>
                            </w:pPr>
                            <w:r>
                              <w:rPr>
                                <w:iCs/>
                                <w:szCs w:val="22"/>
                              </w:rPr>
                              <w:t>Exempel</w:t>
                            </w:r>
                          </w:p>
                          <w:p w14:paraId="2CA11395" w14:textId="77777777" w:rsidR="004D7B9F" w:rsidRPr="00DD7377" w:rsidRDefault="004D7B9F" w:rsidP="004D7B9F">
                            <w:pPr>
                              <w:numPr>
                                <w:ilvl w:val="0"/>
                                <w:numId w:val="12"/>
                              </w:numPr>
                              <w:autoSpaceDE w:val="0"/>
                              <w:autoSpaceDN w:val="0"/>
                              <w:adjustRightInd w:val="0"/>
                              <w:rPr>
                                <w:iCs/>
                                <w:szCs w:val="22"/>
                              </w:rPr>
                            </w:pPr>
                            <w:r w:rsidRPr="00DD7377">
                              <w:rPr>
                                <w:iCs/>
                                <w:szCs w:val="22"/>
                              </w:rPr>
                              <w:t xml:space="preserve">Mottagningens läkare/sjuksköterska/ sekreterare har ansvar att ta emot synpunkter eller klagomål. </w:t>
                            </w:r>
                          </w:p>
                          <w:p w14:paraId="3A78FAE5" w14:textId="77777777" w:rsidR="004D7B9F" w:rsidRPr="00DD7377" w:rsidRDefault="004D7B9F" w:rsidP="004D7B9F">
                            <w:pPr>
                              <w:numPr>
                                <w:ilvl w:val="0"/>
                                <w:numId w:val="12"/>
                              </w:numPr>
                              <w:autoSpaceDE w:val="0"/>
                              <w:autoSpaceDN w:val="0"/>
                              <w:adjustRightInd w:val="0"/>
                              <w:rPr>
                                <w:iCs/>
                                <w:szCs w:val="22"/>
                              </w:rPr>
                            </w:pPr>
                            <w:r w:rsidRPr="00DD7377">
                              <w:rPr>
                                <w:iCs/>
                                <w:szCs w:val="22"/>
                              </w:rPr>
                              <w:t>Jag som ytterst ansvarig för verksamheten svarar för att synpunkter och klagomål hanteras och att vi ändrar våra arbetssätt så att inga vårdskador uppstår.</w:t>
                            </w:r>
                          </w:p>
                          <w:p w14:paraId="4E3DECC5" w14:textId="77777777" w:rsidR="004D7B9F" w:rsidRPr="00DD7377" w:rsidRDefault="004D7B9F" w:rsidP="004D7B9F">
                            <w:pPr>
                              <w:numPr>
                                <w:ilvl w:val="0"/>
                                <w:numId w:val="12"/>
                              </w:numPr>
                              <w:autoSpaceDE w:val="0"/>
                              <w:autoSpaceDN w:val="0"/>
                              <w:adjustRightInd w:val="0"/>
                              <w:rPr>
                                <w:iCs/>
                                <w:szCs w:val="22"/>
                              </w:rPr>
                            </w:pPr>
                            <w:r w:rsidRPr="00DD7377">
                              <w:rPr>
                                <w:iCs/>
                                <w:szCs w:val="22"/>
                              </w:rPr>
                              <w:t>Samtliga tre medarbetare i vår verksamhet har ansvar att i vårdkonferensen granska och notera eventuella uppkomna vårdskador.</w:t>
                            </w:r>
                          </w:p>
                          <w:p w14:paraId="38B129A4" w14:textId="77777777" w:rsidR="004D7B9F" w:rsidRDefault="004D7B9F" w:rsidP="004D7B9F">
                            <w:pPr>
                              <w:pStyle w:val="Liststycke"/>
                              <w:numPr>
                                <w:ilvl w:val="0"/>
                                <w:numId w:val="12"/>
                              </w:numPr>
                            </w:pPr>
                            <w:r w:rsidRPr="00700E08">
                              <w:rPr>
                                <w:iCs/>
                              </w:rPr>
                              <w:t>Jag som verksamhetschef är ansvarig för att informera patienten om en vårdskada inträffat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74A6A" id="_x0000_s1027" type="#_x0000_t202" style="position:absolute;margin-left:5.2pt;margin-top:13.35pt;width:364.7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" fillcolor="white [3201]" strokecolor="#4f81bd [3204]" strokeweight="2pt">
                <v:textbox>
                  <w:txbxContent>
                    <w:p w14:paraId="4E8A59BA" w14:textId="77777777" w:rsidR="004D7B9F" w:rsidRPr="00DD7377" w:rsidRDefault="004D7B9F" w:rsidP="004D7B9F">
                      <w:pPr>
                        <w:rPr>
                          <w:iCs/>
                          <w:szCs w:val="22"/>
                        </w:rPr>
                      </w:pPr>
                      <w:r>
                        <w:rPr>
                          <w:iCs/>
                          <w:szCs w:val="22"/>
                        </w:rPr>
                        <w:t>Exempel</w:t>
                      </w:r>
                    </w:p>
                    <w:p w14:paraId="2CA11395" w14:textId="77777777" w:rsidR="004D7B9F" w:rsidRPr="00DD7377" w:rsidRDefault="004D7B9F" w:rsidP="004D7B9F">
                      <w:pPr>
                        <w:numPr>
                          <w:ilvl w:val="0"/>
                          <w:numId w:val="12"/>
                        </w:numPr>
                        <w:autoSpaceDE w:val="0"/>
                        <w:autoSpaceDN w:val="0"/>
                        <w:adjustRightInd w:val="0"/>
                        <w:rPr>
                          <w:iCs/>
                          <w:szCs w:val="22"/>
                        </w:rPr>
                      </w:pPr>
                      <w:r w:rsidRPr="00DD7377">
                        <w:rPr>
                          <w:iCs/>
                          <w:szCs w:val="22"/>
                        </w:rPr>
                        <w:t xml:space="preserve">Mottagningens läkare/sjuksköterska/ sekreterare har ansvar att ta emot synpunkter eller klagomål. </w:t>
                      </w:r>
                    </w:p>
                    <w:p w14:paraId="3A78FAE5" w14:textId="77777777" w:rsidR="004D7B9F" w:rsidRPr="00DD7377" w:rsidRDefault="004D7B9F" w:rsidP="004D7B9F">
                      <w:pPr>
                        <w:numPr>
                          <w:ilvl w:val="0"/>
                          <w:numId w:val="12"/>
                        </w:numPr>
                        <w:autoSpaceDE w:val="0"/>
                        <w:autoSpaceDN w:val="0"/>
                        <w:adjustRightInd w:val="0"/>
                        <w:rPr>
                          <w:iCs/>
                          <w:szCs w:val="22"/>
                        </w:rPr>
                      </w:pPr>
                      <w:r w:rsidRPr="00DD7377">
                        <w:rPr>
                          <w:iCs/>
                          <w:szCs w:val="22"/>
                        </w:rPr>
                        <w:t>Jag som ytterst ansvarig för verksamheten svarar för att synpunkter och klagomål hanteras och att vi ändrar våra arbetssätt så att inga vårdskador uppstår.</w:t>
                      </w:r>
                    </w:p>
                    <w:p w14:paraId="4E3DECC5" w14:textId="77777777" w:rsidR="004D7B9F" w:rsidRPr="00DD7377" w:rsidRDefault="004D7B9F" w:rsidP="004D7B9F">
                      <w:pPr>
                        <w:numPr>
                          <w:ilvl w:val="0"/>
                          <w:numId w:val="12"/>
                        </w:numPr>
                        <w:autoSpaceDE w:val="0"/>
                        <w:autoSpaceDN w:val="0"/>
                        <w:adjustRightInd w:val="0"/>
                        <w:rPr>
                          <w:iCs/>
                          <w:szCs w:val="22"/>
                        </w:rPr>
                      </w:pPr>
                      <w:r w:rsidRPr="00DD7377">
                        <w:rPr>
                          <w:iCs/>
                          <w:szCs w:val="22"/>
                        </w:rPr>
                        <w:t>Samtliga tre medarbetare i vår verksamhet har ansvar att i vårdkonferensen granska och notera eventuella uppkomna vårdskador.</w:t>
                      </w:r>
                    </w:p>
                    <w:p w14:paraId="38B129A4" w14:textId="77777777" w:rsidR="004D7B9F" w:rsidRDefault="004D7B9F" w:rsidP="004D7B9F">
                      <w:pPr>
                        <w:pStyle w:val="Liststycke"/>
                        <w:numPr>
                          <w:ilvl w:val="0"/>
                          <w:numId w:val="12"/>
                        </w:numPr>
                      </w:pPr>
                      <w:r w:rsidRPr="00700E08">
                        <w:rPr>
                          <w:iCs/>
                        </w:rPr>
                        <w:t>Jag som verksamhetschef är ansvarig för att informera patienten om en vårdskada inträffat</w:t>
                      </w:r>
                    </w:p>
                  </w:txbxContent>
                </v:textbox>
              </v:shape>
            </w:pict>
          </mc:Fallback>
        </mc:AlternateContent>
      </w:r>
    </w:p>
    <w:p w14:paraId="409F038F" w14:textId="77777777" w:rsidR="004D7B9F" w:rsidRDefault="004D7B9F" w:rsidP="004D7B9F">
      <w:pPr>
        <w:autoSpaceDE w:val="0"/>
        <w:autoSpaceDN w:val="0"/>
        <w:adjustRightInd w:val="0"/>
        <w:rPr>
          <w:iCs/>
          <w:szCs w:val="22"/>
        </w:rPr>
      </w:pPr>
    </w:p>
    <w:p w14:paraId="2F585067" w14:textId="77777777" w:rsidR="004D7B9F" w:rsidRDefault="004D7B9F" w:rsidP="004D7B9F">
      <w:pPr>
        <w:autoSpaceDE w:val="0"/>
        <w:autoSpaceDN w:val="0"/>
        <w:adjustRightInd w:val="0"/>
        <w:rPr>
          <w:iCs/>
          <w:szCs w:val="22"/>
        </w:rPr>
      </w:pPr>
    </w:p>
    <w:p w14:paraId="6A1155E2" w14:textId="77777777" w:rsidR="004D7B9F" w:rsidRDefault="004D7B9F" w:rsidP="004D7B9F">
      <w:pPr>
        <w:autoSpaceDE w:val="0"/>
        <w:autoSpaceDN w:val="0"/>
        <w:adjustRightInd w:val="0"/>
        <w:rPr>
          <w:iCs/>
          <w:szCs w:val="22"/>
        </w:rPr>
      </w:pPr>
    </w:p>
    <w:p w14:paraId="3618B078" w14:textId="77777777" w:rsidR="004D7B9F" w:rsidRDefault="004D7B9F" w:rsidP="004D7B9F">
      <w:pPr>
        <w:autoSpaceDE w:val="0"/>
        <w:autoSpaceDN w:val="0"/>
        <w:adjustRightInd w:val="0"/>
        <w:rPr>
          <w:iCs/>
          <w:szCs w:val="22"/>
        </w:rPr>
      </w:pPr>
    </w:p>
    <w:p w14:paraId="6C36BE9D" w14:textId="77777777" w:rsidR="004D7B9F" w:rsidRDefault="004D7B9F" w:rsidP="004D7B9F">
      <w:pPr>
        <w:autoSpaceDE w:val="0"/>
        <w:autoSpaceDN w:val="0"/>
        <w:adjustRightInd w:val="0"/>
        <w:rPr>
          <w:iCs/>
          <w:szCs w:val="22"/>
        </w:rPr>
      </w:pPr>
    </w:p>
    <w:p w14:paraId="0B3B70C5" w14:textId="77777777" w:rsidR="004D7B9F" w:rsidRDefault="004D7B9F" w:rsidP="004D7B9F">
      <w:pPr>
        <w:autoSpaceDE w:val="0"/>
        <w:autoSpaceDN w:val="0"/>
        <w:adjustRightInd w:val="0"/>
        <w:rPr>
          <w:iCs/>
          <w:szCs w:val="22"/>
        </w:rPr>
      </w:pPr>
    </w:p>
    <w:p w14:paraId="0261E00E" w14:textId="77777777" w:rsidR="004D7B9F" w:rsidRDefault="004D7B9F" w:rsidP="004D7B9F">
      <w:pPr>
        <w:autoSpaceDE w:val="0"/>
        <w:autoSpaceDN w:val="0"/>
        <w:adjustRightInd w:val="0"/>
        <w:rPr>
          <w:iCs/>
          <w:szCs w:val="22"/>
        </w:rPr>
      </w:pPr>
    </w:p>
    <w:p w14:paraId="7FDD2C2F" w14:textId="77777777" w:rsidR="004D7B9F" w:rsidRDefault="004D7B9F" w:rsidP="004D7B9F">
      <w:pPr>
        <w:autoSpaceDE w:val="0"/>
        <w:autoSpaceDN w:val="0"/>
        <w:adjustRightInd w:val="0"/>
        <w:rPr>
          <w:iCs/>
          <w:szCs w:val="22"/>
        </w:rPr>
      </w:pPr>
    </w:p>
    <w:p w14:paraId="62F502A2" w14:textId="77777777" w:rsidR="004D7B9F" w:rsidRPr="00DD7377" w:rsidRDefault="004D7B9F" w:rsidP="004D7B9F">
      <w:pPr>
        <w:autoSpaceDE w:val="0"/>
        <w:autoSpaceDN w:val="0"/>
        <w:adjustRightInd w:val="0"/>
        <w:rPr>
          <w:iCs/>
          <w:szCs w:val="22"/>
        </w:rPr>
      </w:pPr>
      <w:r>
        <w:rPr>
          <w:iCs/>
          <w:szCs w:val="22"/>
        </w:rPr>
        <w:br/>
      </w:r>
    </w:p>
    <w:p w14:paraId="6C72DF7C" w14:textId="77777777" w:rsidR="004D7B9F" w:rsidRDefault="004D7B9F" w:rsidP="004D7B9F">
      <w:pPr>
        <w:rPr>
          <w:b/>
        </w:rPr>
      </w:pPr>
    </w:p>
    <w:p w14:paraId="0DF481B3" w14:textId="77777777" w:rsidR="004D7B9F" w:rsidRDefault="004D7B9F" w:rsidP="004D7B9F">
      <w:pPr>
        <w:rPr>
          <w:b/>
        </w:rPr>
      </w:pPr>
    </w:p>
    <w:p w14:paraId="782067FF" w14:textId="77777777" w:rsidR="004D7B9F" w:rsidRDefault="004D7B9F" w:rsidP="004D7B9F">
      <w:pPr>
        <w:rPr>
          <w:b/>
        </w:rPr>
      </w:pPr>
    </w:p>
    <w:p w14:paraId="0E4295C7" w14:textId="77777777" w:rsidR="004D7B9F" w:rsidRDefault="004D7B9F" w:rsidP="004D7B9F">
      <w:pPr>
        <w:rPr>
          <w:b/>
        </w:rPr>
      </w:pPr>
    </w:p>
    <w:p w14:paraId="2B78BBC0" w14:textId="77777777" w:rsidR="004D7B9F" w:rsidRPr="00700E08" w:rsidRDefault="004D7B9F" w:rsidP="004D7B9F">
      <w:pPr>
        <w:rPr>
          <w:b/>
        </w:rPr>
      </w:pPr>
    </w:p>
    <w:tbl>
      <w:tblPr>
        <w:tblpPr w:leftFromText="141" w:rightFromText="141" w:vertAnchor="text" w:horzAnchor="margin" w:tblpX="250" w:tblpY="-129"/>
        <w:tblW w:w="722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229"/>
      </w:tblGrid>
      <w:tr w:rsidR="004D7B9F" w:rsidRPr="00700E08" w14:paraId="6DADBFEF" w14:textId="77777777" w:rsidTr="00BD1AA8">
        <w:tc>
          <w:tcPr>
            <w:tcW w:w="7229" w:type="dxa"/>
            <w:tcBorders>
              <w:top w:val="single" w:sz="4" w:space="0" w:color="auto"/>
              <w:left w:val="single" w:sz="4" w:space="0" w:color="auto"/>
              <w:bottom w:val="single" w:sz="4" w:space="0" w:color="auto"/>
              <w:right w:val="single" w:sz="4" w:space="0" w:color="auto"/>
            </w:tcBorders>
            <w:shd w:val="clear" w:color="auto" w:fill="B8CCE4"/>
          </w:tcPr>
          <w:p w14:paraId="51C78107" w14:textId="77777777" w:rsidR="004D7B9F" w:rsidRPr="00700E08" w:rsidRDefault="004D7B9F" w:rsidP="00BD1AA8">
            <w:pPr>
              <w:pStyle w:val="Liststycke"/>
              <w:numPr>
                <w:ilvl w:val="0"/>
                <w:numId w:val="20"/>
              </w:numPr>
              <w:overflowPunct w:val="0"/>
              <w:autoSpaceDE w:val="0"/>
              <w:autoSpaceDN w:val="0"/>
              <w:adjustRightInd w:val="0"/>
              <w:spacing w:after="10"/>
              <w:textAlignment w:val="baseline"/>
              <w:rPr>
                <w:rFonts w:ascii="Calibri" w:hAnsi="Calibri"/>
                <w:b/>
                <w:sz w:val="20"/>
                <w:szCs w:val="24"/>
              </w:rPr>
            </w:pPr>
            <w:r w:rsidRPr="00700E08">
              <w:rPr>
                <w:rFonts w:ascii="Calibri" w:hAnsi="Calibri"/>
                <w:b/>
                <w:iCs/>
              </w:rPr>
              <w:t>Skriv ert svar här!</w:t>
            </w:r>
            <w:r w:rsidRPr="00700E08">
              <w:rPr>
                <w:rFonts w:ascii="Calibri" w:hAnsi="Calibri"/>
                <w:b/>
                <w:szCs w:val="20"/>
              </w:rPr>
              <w:t xml:space="preserve"> </w:t>
            </w:r>
          </w:p>
        </w:tc>
      </w:tr>
      <w:tr w:rsidR="004D7B9F" w:rsidRPr="00700E08" w14:paraId="1BF947DA" w14:textId="77777777" w:rsidTr="00BD1AA8">
        <w:tc>
          <w:tcPr>
            <w:tcW w:w="7229" w:type="dxa"/>
            <w:tcBorders>
              <w:top w:val="single" w:sz="4" w:space="0" w:color="auto"/>
              <w:left w:val="single" w:sz="4" w:space="0" w:color="auto"/>
              <w:bottom w:val="single" w:sz="4" w:space="0" w:color="auto"/>
              <w:right w:val="single" w:sz="4" w:space="0" w:color="auto"/>
            </w:tcBorders>
          </w:tcPr>
          <w:p w14:paraId="3DA91E39"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45463330" w14:textId="77777777" w:rsidR="004D7B9F" w:rsidRPr="00DD7377" w:rsidRDefault="004D7B9F" w:rsidP="00BD1AA8"/>
    <w:p w14:paraId="31268CBC" w14:textId="77777777" w:rsidR="004D7B9F" w:rsidRPr="00DD7377" w:rsidRDefault="004D7B9F" w:rsidP="00BD1AA8"/>
    <w:p w14:paraId="2EF1C909" w14:textId="77777777" w:rsidR="004D7B9F" w:rsidRDefault="004D7B9F" w:rsidP="00BD1AA8"/>
    <w:p w14:paraId="0CBA35B7" w14:textId="77777777" w:rsidR="004D7B9F" w:rsidRDefault="004D7B9F" w:rsidP="00BD1AA8"/>
    <w:p w14:paraId="5EAB5FFB" w14:textId="77777777" w:rsidR="004D7B9F" w:rsidRPr="00DD7377" w:rsidRDefault="004D7B9F" w:rsidP="00BD1AA8"/>
    <w:p w14:paraId="6F8E0A5B" w14:textId="77777777" w:rsidR="004D7B9F" w:rsidRPr="000B08DB" w:rsidRDefault="004D7B9F" w:rsidP="00BD1AA8">
      <w:pPr>
        <w:pStyle w:val="Rubrik1"/>
        <w:numPr>
          <w:ilvl w:val="0"/>
          <w:numId w:val="20"/>
        </w:numPr>
      </w:pPr>
      <w:bookmarkStart w:id="11" w:name="_Toc436653547"/>
      <w:bookmarkStart w:id="12" w:name="_Toc507750544"/>
      <w:r>
        <w:rPr>
          <w:i/>
          <w:noProof/>
          <w:lang w:eastAsia="sv-SE"/>
        </w:rPr>
        <w:drawing>
          <wp:anchor distT="0" distB="0" distL="114300" distR="114300" simplePos="0" relativeHeight="251661312" behindDoc="1" locked="0" layoutInCell="1" allowOverlap="1" wp14:anchorId="4E15F7B4" wp14:editId="3BCC8FF4">
            <wp:simplePos x="0" y="0"/>
            <wp:positionH relativeFrom="column">
              <wp:posOffset>4012391</wp:posOffset>
            </wp:positionH>
            <wp:positionV relativeFrom="paragraph">
              <wp:posOffset>358140</wp:posOffset>
            </wp:positionV>
            <wp:extent cx="1542415" cy="1534160"/>
            <wp:effectExtent l="0" t="0" r="635" b="889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1534160"/>
                    </a:xfrm>
                    <a:prstGeom prst="rect">
                      <a:avLst/>
                    </a:prstGeom>
                    <a:noFill/>
                  </pic:spPr>
                </pic:pic>
              </a:graphicData>
            </a:graphic>
            <wp14:sizeRelH relativeFrom="page">
              <wp14:pctWidth>0</wp14:pctWidth>
            </wp14:sizeRelH>
            <wp14:sizeRelV relativeFrom="page">
              <wp14:pctHeight>0</wp14:pctHeight>
            </wp14:sizeRelV>
          </wp:anchor>
        </w:drawing>
      </w:r>
      <w:r w:rsidRPr="000B08DB">
        <w:t>Rutiner för egenkontroll samt vilken egenkontroll som genomförts under året</w:t>
      </w:r>
      <w:r>
        <w:t>.</w:t>
      </w:r>
      <w:bookmarkEnd w:id="11"/>
      <w:bookmarkEnd w:id="12"/>
    </w:p>
    <w:p w14:paraId="37302DA9" w14:textId="77777777" w:rsidR="004D7B9F" w:rsidRDefault="004D7B9F" w:rsidP="00BD1AA8">
      <w:pPr>
        <w:pStyle w:val="Brdtext"/>
        <w:ind w:firstLine="720"/>
        <w:rPr>
          <w:rFonts w:ascii="Arial" w:hAnsi="Arial" w:cs="Arial"/>
          <w:i/>
        </w:rPr>
      </w:pPr>
      <w:r w:rsidRPr="00CF414C">
        <w:rPr>
          <w:rFonts w:ascii="Arial" w:hAnsi="Arial" w:cs="Arial"/>
          <w:i/>
        </w:rPr>
        <w:t xml:space="preserve">SOSFS 2011:9 5 kap. 2 § </w:t>
      </w:r>
    </w:p>
    <w:p w14:paraId="4E5475C0" w14:textId="77777777" w:rsidR="004D7B9F" w:rsidRPr="00CF414C" w:rsidRDefault="004D7B9F" w:rsidP="00BD1AA8">
      <w:pPr>
        <w:pStyle w:val="Brdtext"/>
        <w:ind w:firstLine="720"/>
        <w:rPr>
          <w:rFonts w:ascii="Arial" w:hAnsi="Arial" w:cs="Arial"/>
          <w:i/>
        </w:rPr>
      </w:pPr>
    </w:p>
    <w:p w14:paraId="193619EC" w14:textId="77777777" w:rsidR="004D7B9F" w:rsidRPr="00700E08" w:rsidRDefault="004D7B9F" w:rsidP="00BD1AA8">
      <w:pPr>
        <w:pStyle w:val="Brdtext"/>
        <w:rPr>
          <w:rFonts w:ascii="Calibri" w:hAnsi="Calibri"/>
          <w:b/>
        </w:rPr>
      </w:pPr>
      <w:r w:rsidRPr="00CF414C">
        <w:rPr>
          <w:rFonts w:ascii="Arial" w:hAnsi="Arial" w:cs="Arial"/>
          <w:b/>
          <w:iCs/>
          <w:szCs w:val="22"/>
        </w:rPr>
        <w:t>3a</w:t>
      </w:r>
      <w:r w:rsidRPr="00CF414C">
        <w:rPr>
          <w:rFonts w:ascii="Arial" w:hAnsi="Arial" w:cs="Arial"/>
          <w:iCs/>
          <w:szCs w:val="22"/>
        </w:rPr>
        <w:t>.</w:t>
      </w:r>
      <w:r>
        <w:rPr>
          <w:rFonts w:ascii="Calibri" w:hAnsi="Calibri"/>
          <w:b/>
        </w:rPr>
        <w:t xml:space="preserve"> </w:t>
      </w:r>
      <w:r w:rsidRPr="00700E08">
        <w:rPr>
          <w:rFonts w:ascii="Calibri" w:hAnsi="Calibri"/>
          <w:b/>
        </w:rPr>
        <w:t xml:space="preserve"> </w:t>
      </w:r>
      <w:r w:rsidRPr="00CF414C">
        <w:rPr>
          <w:rFonts w:ascii="Arial" w:hAnsi="Arial" w:cs="Arial"/>
          <w:iCs/>
          <w:szCs w:val="22"/>
        </w:rPr>
        <w:t>Beskriv ert ledningssystem</w:t>
      </w:r>
    </w:p>
    <w:sdt>
      <w:sdtPr>
        <w:rPr>
          <w:rFonts w:ascii="Calibri" w:hAnsi="Calibri"/>
          <w:i/>
        </w:rPr>
        <w:id w:val="391397930"/>
        <w:lock w:val="contentLocked"/>
        <w:group/>
      </w:sdtPr>
      <w:sdtEndPr/>
      <w:sdtContent>
        <w:p w14:paraId="4B8D3E09" w14:textId="77777777" w:rsidR="004D7B9F" w:rsidRDefault="004D7B9F" w:rsidP="00BD1AA8">
          <w:pPr>
            <w:pStyle w:val="Brdtext"/>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4D7B9F" w:rsidRPr="003D30CA" w14:paraId="689EF480" w14:textId="77777777" w:rsidTr="00BD1AA8">
            <w:tc>
              <w:tcPr>
                <w:tcW w:w="5778" w:type="dxa"/>
                <w:shd w:val="clear" w:color="auto" w:fill="EEECE1"/>
              </w:tcPr>
              <w:p w14:paraId="0491CE2B" w14:textId="77777777" w:rsidR="004D7B9F" w:rsidRPr="003D30CA" w:rsidRDefault="004D7B9F" w:rsidP="00BD1AA8">
                <w:pPr>
                  <w:pStyle w:val="Brdtext"/>
                  <w:rPr>
                    <w:rFonts w:ascii="Calibri" w:hAnsi="Calibri"/>
                    <w:i/>
                  </w:rPr>
                </w:pPr>
                <w:r w:rsidRPr="003D30CA">
                  <w:rPr>
                    <w:rFonts w:ascii="Calibri" w:hAnsi="Calibri"/>
                    <w:i/>
                  </w:rPr>
                  <w:t xml:space="preserve">Egenkontroll är systematisk uppföljning och utvärdering av den egna verksamheten samt kontroll av att de processer och rutiner som ingår i verksamhetens </w:t>
                </w:r>
                <w:r w:rsidRPr="003D30CA">
                  <w:rPr>
                    <w:rFonts w:ascii="Calibri" w:hAnsi="Calibri"/>
                    <w:b/>
                    <w:i/>
                  </w:rPr>
                  <w:t>ledningssystem.</w:t>
                </w:r>
              </w:p>
            </w:tc>
          </w:tr>
        </w:tbl>
        <w:p w14:paraId="3516CB23" w14:textId="77777777" w:rsidR="004D7B9F" w:rsidRPr="003D30CA" w:rsidRDefault="004D7B9F" w:rsidP="00BD1AA8">
          <w:pPr>
            <w:pStyle w:val="Brdtext"/>
            <w:rPr>
              <w:rFonts w:ascii="Calibri" w:hAnsi="Calibri"/>
              <w:i/>
            </w:rPr>
          </w:pPr>
          <w:r>
            <w:rPr>
              <w:rFonts w:ascii="Calibri" w:hAnsi="Calibri"/>
              <w:i/>
              <w:noProof/>
            </w:rPr>
            <mc:AlternateContent>
              <mc:Choice Requires="wps">
                <w:drawing>
                  <wp:anchor distT="0" distB="0" distL="114300" distR="114300" simplePos="0" relativeHeight="251662336" behindDoc="0" locked="0" layoutInCell="1" allowOverlap="1" wp14:anchorId="31BB5C22" wp14:editId="7BCA4BAE">
                    <wp:simplePos x="0" y="0"/>
                    <wp:positionH relativeFrom="column">
                      <wp:posOffset>-287020</wp:posOffset>
                    </wp:positionH>
                    <wp:positionV relativeFrom="paragraph">
                      <wp:posOffset>146050</wp:posOffset>
                    </wp:positionV>
                    <wp:extent cx="4202430" cy="1276350"/>
                    <wp:effectExtent l="19050" t="27940" r="36195" b="482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12763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CF970C1" w14:textId="77777777" w:rsidR="004D7B9F" w:rsidRPr="003D30CA" w:rsidRDefault="004D7B9F" w:rsidP="004D7B9F">
                                <w:pPr>
                                  <w:shd w:val="clear" w:color="auto" w:fill="EEECE1"/>
                                  <w:spacing w:line="300" w:lineRule="atLeast"/>
                                  <w:textAlignment w:val="top"/>
                                  <w:rPr>
                                    <w:b/>
                                    <w:bCs/>
                                    <w:color w:val="222222"/>
                                    <w:sz w:val="20"/>
                                  </w:rPr>
                                </w:pPr>
                                <w:r w:rsidRPr="003D30CA">
                                  <w:rPr>
                                    <w:b/>
                                    <w:bCs/>
                                    <w:color w:val="222222"/>
                                    <w:sz w:val="20"/>
                                  </w:rPr>
                                  <w:t>Ledningssystem</w:t>
                                </w:r>
                              </w:p>
                              <w:p w14:paraId="38678B3C" w14:textId="77777777" w:rsidR="004D7B9F" w:rsidRPr="003D30CA" w:rsidRDefault="004D7B9F" w:rsidP="004D7B9F">
                                <w:pPr>
                                  <w:shd w:val="clear" w:color="auto" w:fill="EEECE1"/>
                                  <w:spacing w:line="300" w:lineRule="atLeast"/>
                                  <w:textAlignment w:val="top"/>
                                  <w:rPr>
                                    <w:color w:val="222222"/>
                                    <w:sz w:val="20"/>
                                  </w:rPr>
                                </w:pPr>
                                <w:r w:rsidRPr="00984568">
                                  <w:rPr>
                                    <w:bCs/>
                                    <w:color w:val="222222"/>
                                    <w:sz w:val="20"/>
                                  </w:rPr>
                                  <w:t>Att ha ett ledningssystem är ett myndighetskrav. Ledningssystemet ska ge stöd till chefer och medarbetare så att uppsatta mål nås om god och säker vård. Med ett ledningssystem fås också en tydligare styrning av verksamheten som gör att vi lättare uppfyller de krav som patienter och and</w:t>
                                </w:r>
                                <w:r>
                                  <w:rPr>
                                    <w:bCs/>
                                    <w:color w:val="222222"/>
                                    <w:sz w:val="20"/>
                                  </w:rPr>
                                  <w:t>ra intressenter ställer på 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B5C22" id="Textruta 3" o:spid="_x0000_s1028" type="#_x0000_t202" style="position:absolute;margin-left:-22.6pt;margin-top:11.5pt;width:330.9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" fillcolor="#f79646" strokecolor="#f2f2f2" strokeweight="3pt">
                    <v:shadow on="t" color="#974706" opacity=".5" offset="1pt"/>
                    <v:textbox>
                      <w:txbxContent>
                        <w:p w14:paraId="6CF970C1" w14:textId="77777777" w:rsidR="004D7B9F" w:rsidRPr="003D30CA" w:rsidRDefault="004D7B9F" w:rsidP="004D7B9F">
                          <w:pPr>
                            <w:shd w:val="clear" w:color="auto" w:fill="EEECE1"/>
                            <w:spacing w:line="300" w:lineRule="atLeast"/>
                            <w:textAlignment w:val="top"/>
                            <w:rPr>
                              <w:b/>
                              <w:bCs/>
                              <w:color w:val="222222"/>
                              <w:sz w:val="20"/>
                            </w:rPr>
                          </w:pPr>
                          <w:r w:rsidRPr="003D30CA">
                            <w:rPr>
                              <w:b/>
                              <w:bCs/>
                              <w:color w:val="222222"/>
                              <w:sz w:val="20"/>
                            </w:rPr>
                            <w:t>Ledningssystem</w:t>
                          </w:r>
                        </w:p>
                        <w:p w14:paraId="38678B3C" w14:textId="77777777" w:rsidR="004D7B9F" w:rsidRPr="003D30CA" w:rsidRDefault="004D7B9F" w:rsidP="004D7B9F">
                          <w:pPr>
                            <w:shd w:val="clear" w:color="auto" w:fill="EEECE1"/>
                            <w:spacing w:line="300" w:lineRule="atLeast"/>
                            <w:textAlignment w:val="top"/>
                            <w:rPr>
                              <w:color w:val="222222"/>
                              <w:sz w:val="20"/>
                            </w:rPr>
                          </w:pPr>
                          <w:r w:rsidRPr="00984568">
                            <w:rPr>
                              <w:bCs/>
                              <w:color w:val="222222"/>
                              <w:sz w:val="20"/>
                            </w:rPr>
                            <w:t>Att ha ett ledningssystem är ett myndighetskrav. Ledningssystemet ska ge stöd till chefer och medarbetare så att uppsatta mål nås om god och säker vård. Med ett ledningssystem fås också en tydligare styrning av verksamheten som gör att vi lättare uppfyller de krav som patienter och and</w:t>
                          </w:r>
                          <w:r>
                            <w:rPr>
                              <w:bCs/>
                              <w:color w:val="222222"/>
                              <w:sz w:val="20"/>
                            </w:rPr>
                            <w:t>ra intressenter ställer på oss.</w:t>
                          </w:r>
                        </w:p>
                      </w:txbxContent>
                    </v:textbox>
                  </v:shape>
                </w:pict>
              </mc:Fallback>
            </mc:AlternateContent>
          </w:r>
        </w:p>
        <w:p w14:paraId="467BC220" w14:textId="77777777" w:rsidR="004D7B9F" w:rsidRPr="003D30CA" w:rsidRDefault="004D7B9F" w:rsidP="00BD1AA8">
          <w:pPr>
            <w:pStyle w:val="Brdtext"/>
            <w:rPr>
              <w:rFonts w:ascii="Calibri" w:hAnsi="Calibri"/>
              <w:i/>
            </w:rPr>
          </w:pPr>
        </w:p>
        <w:p w14:paraId="14D3193F" w14:textId="77777777" w:rsidR="004D7B9F" w:rsidRPr="003D30CA" w:rsidRDefault="006A73AD" w:rsidP="00BD1AA8">
          <w:pPr>
            <w:pStyle w:val="Brdtext"/>
            <w:rPr>
              <w:rFonts w:ascii="Calibri" w:hAnsi="Calibri"/>
              <w:i/>
            </w:rPr>
          </w:pPr>
        </w:p>
      </w:sdtContent>
    </w:sdt>
    <w:p w14:paraId="017C54A4" w14:textId="77777777" w:rsidR="004D7B9F" w:rsidRPr="002B29D3" w:rsidRDefault="004D7B9F" w:rsidP="00BD1AA8">
      <w:pPr>
        <w:rPr>
          <w:b/>
          <w:szCs w:val="22"/>
        </w:rPr>
      </w:pPr>
      <w:r w:rsidRPr="002B29D3">
        <w:rPr>
          <w:b/>
          <w:szCs w:val="22"/>
        </w:rPr>
        <w:t xml:space="preserve">Beskriv ert ledningssystem </w:t>
      </w:r>
    </w:p>
    <w:p w14:paraId="19C7C763" w14:textId="77777777" w:rsidR="004D7B9F" w:rsidRPr="002B29D3" w:rsidRDefault="004D7B9F" w:rsidP="00BD1AA8">
      <w:pPr>
        <w:rPr>
          <w:b/>
          <w:sz w:val="28"/>
        </w:rPr>
      </w:pPr>
      <w:r w:rsidRPr="002B29D3">
        <w:rPr>
          <w:b/>
          <w:sz w:val="28"/>
        </w:rPr>
        <w:t>Skriv här!</w:t>
      </w:r>
    </w:p>
    <w:p w14:paraId="2038D019" w14:textId="77777777" w:rsidR="004D7B9F" w:rsidRPr="002B29D3" w:rsidRDefault="004D7B9F" w:rsidP="00BD1AA8">
      <w:pPr>
        <w:shd w:val="clear" w:color="auto" w:fill="FFFFFF"/>
        <w:spacing w:line="300" w:lineRule="atLeast"/>
        <w:textAlignment w:val="top"/>
        <w:rPr>
          <w:szCs w:val="22"/>
        </w:rPr>
      </w:pPr>
    </w:p>
    <w:p w14:paraId="3E9417BA" w14:textId="77777777" w:rsidR="004D7B9F" w:rsidRDefault="004D7B9F" w:rsidP="00BD1AA8">
      <w:pPr>
        <w:shd w:val="clear" w:color="auto" w:fill="FFFFFF"/>
        <w:spacing w:line="300" w:lineRule="atLeast"/>
        <w:textAlignment w:val="top"/>
        <w:rPr>
          <w:szCs w:val="22"/>
        </w:rPr>
      </w:pPr>
    </w:p>
    <w:p w14:paraId="525F0516" w14:textId="77777777" w:rsidR="004D7B9F" w:rsidRDefault="004D7B9F" w:rsidP="00BD1AA8">
      <w:pPr>
        <w:shd w:val="clear" w:color="auto" w:fill="FFFFFF"/>
        <w:spacing w:line="300" w:lineRule="atLeast"/>
        <w:textAlignment w:val="top"/>
        <w:rPr>
          <w:szCs w:val="22"/>
        </w:rPr>
      </w:pPr>
    </w:p>
    <w:p w14:paraId="2252FC4E" w14:textId="77777777" w:rsidR="004D7B9F" w:rsidRPr="002B29D3" w:rsidRDefault="004D7B9F" w:rsidP="00BD1AA8">
      <w:pPr>
        <w:shd w:val="clear" w:color="auto" w:fill="FFFFFF"/>
        <w:spacing w:line="300" w:lineRule="atLeast"/>
        <w:textAlignment w:val="top"/>
        <w:rPr>
          <w:szCs w:val="22"/>
        </w:rPr>
      </w:pPr>
    </w:p>
    <w:p w14:paraId="64A5F19C" w14:textId="77777777" w:rsidR="004D7B9F" w:rsidRPr="002B29D3" w:rsidRDefault="004D7B9F" w:rsidP="00BD1AA8">
      <w:pPr>
        <w:shd w:val="clear" w:color="auto" w:fill="FFFFFF"/>
        <w:spacing w:line="300" w:lineRule="atLeast"/>
        <w:textAlignment w:val="top"/>
        <w:rPr>
          <w:szCs w:val="22"/>
        </w:rPr>
      </w:pPr>
    </w:p>
    <w:tbl>
      <w:tblPr>
        <w:tblpPr w:leftFromText="141" w:rightFromText="141" w:vertAnchor="text" w:horzAnchor="margin" w:tblpX="74" w:tblpY="-129"/>
        <w:tblW w:w="740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405"/>
      </w:tblGrid>
      <w:tr w:rsidR="004D7B9F" w:rsidRPr="00700E08" w14:paraId="30F45490" w14:textId="77777777" w:rsidTr="00BD1AA8">
        <w:tc>
          <w:tcPr>
            <w:tcW w:w="7405" w:type="dxa"/>
            <w:tcBorders>
              <w:top w:val="single" w:sz="4" w:space="0" w:color="auto"/>
              <w:left w:val="single" w:sz="4" w:space="0" w:color="auto"/>
              <w:bottom w:val="single" w:sz="4" w:space="0" w:color="auto"/>
              <w:right w:val="single" w:sz="4" w:space="0" w:color="auto"/>
            </w:tcBorders>
            <w:shd w:val="clear" w:color="auto" w:fill="B8CCE4"/>
          </w:tcPr>
          <w:p w14:paraId="4D32CD21"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3a. </w:t>
            </w:r>
            <w:r w:rsidRPr="00700E08">
              <w:rPr>
                <w:rFonts w:ascii="Calibri" w:hAnsi="Calibri"/>
                <w:b/>
                <w:iCs/>
              </w:rPr>
              <w:t>Skriv ert svar här!</w:t>
            </w:r>
            <w:r w:rsidRPr="00700E08">
              <w:rPr>
                <w:rFonts w:ascii="Calibri" w:hAnsi="Calibri"/>
                <w:b/>
                <w:szCs w:val="20"/>
              </w:rPr>
              <w:t xml:space="preserve"> </w:t>
            </w:r>
          </w:p>
        </w:tc>
      </w:tr>
      <w:tr w:rsidR="004D7B9F" w:rsidRPr="00700E08" w14:paraId="105DF85F" w14:textId="77777777" w:rsidTr="00BD1AA8">
        <w:tc>
          <w:tcPr>
            <w:tcW w:w="7405" w:type="dxa"/>
            <w:tcBorders>
              <w:top w:val="single" w:sz="4" w:space="0" w:color="auto"/>
              <w:left w:val="single" w:sz="4" w:space="0" w:color="auto"/>
              <w:bottom w:val="single" w:sz="4" w:space="0" w:color="auto"/>
              <w:right w:val="single" w:sz="4" w:space="0" w:color="auto"/>
            </w:tcBorders>
          </w:tcPr>
          <w:p w14:paraId="285CEF88"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000DFE53" w14:textId="77777777" w:rsidR="004D7B9F" w:rsidRPr="002B29D3" w:rsidRDefault="004D7B9F" w:rsidP="004D7B9F">
      <w:pPr>
        <w:shd w:val="clear" w:color="auto" w:fill="FFFFFF"/>
        <w:spacing w:line="300" w:lineRule="atLeast"/>
        <w:textAlignment w:val="top"/>
        <w:rPr>
          <w:szCs w:val="22"/>
        </w:rPr>
      </w:pPr>
    </w:p>
    <w:p w14:paraId="33E27744" w14:textId="77777777" w:rsidR="004D7B9F" w:rsidRDefault="004D7B9F" w:rsidP="004D7B9F">
      <w:pPr>
        <w:rPr>
          <w:b/>
          <w:szCs w:val="22"/>
        </w:rPr>
      </w:pPr>
    </w:p>
    <w:p w14:paraId="12063FA1" w14:textId="77777777" w:rsidR="004D7B9F" w:rsidRDefault="004D7B9F" w:rsidP="004D7B9F">
      <w:pPr>
        <w:rPr>
          <w:b/>
          <w:szCs w:val="22"/>
        </w:rPr>
      </w:pPr>
    </w:p>
    <w:p w14:paraId="14C3AF06" w14:textId="77777777" w:rsidR="004D7B9F" w:rsidRDefault="004D7B9F" w:rsidP="004D7B9F">
      <w:pPr>
        <w:rPr>
          <w:b/>
          <w:szCs w:val="22"/>
        </w:rPr>
      </w:pPr>
    </w:p>
    <w:p w14:paraId="321E411D" w14:textId="77777777" w:rsidR="004D7B9F" w:rsidRPr="00CF414C" w:rsidRDefault="004D7B9F" w:rsidP="004D7B9F">
      <w:pPr>
        <w:pStyle w:val="Brdtext"/>
        <w:rPr>
          <w:rFonts w:ascii="Arial" w:hAnsi="Arial" w:cs="Arial"/>
          <w:iCs/>
          <w:szCs w:val="22"/>
        </w:rPr>
      </w:pPr>
      <w:r w:rsidRPr="00CF414C">
        <w:rPr>
          <w:rFonts w:ascii="Arial" w:hAnsi="Arial" w:cs="Arial"/>
          <w:b/>
          <w:iCs/>
          <w:szCs w:val="22"/>
        </w:rPr>
        <w:t>3b.</w:t>
      </w:r>
      <w:r>
        <w:rPr>
          <w:b/>
          <w:szCs w:val="22"/>
        </w:rPr>
        <w:t xml:space="preserve"> </w:t>
      </w:r>
      <w:r>
        <w:rPr>
          <w:rFonts w:ascii="Arial" w:hAnsi="Arial" w:cs="Arial"/>
          <w:iCs/>
          <w:szCs w:val="22"/>
        </w:rPr>
        <w:t>Beskriv hur</w:t>
      </w:r>
      <w:r w:rsidRPr="00CF414C">
        <w:rPr>
          <w:rFonts w:ascii="Arial" w:hAnsi="Arial" w:cs="Arial"/>
          <w:iCs/>
          <w:szCs w:val="22"/>
        </w:rPr>
        <w:t xml:space="preserve"> ni genomför egenkontroll.</w:t>
      </w:r>
      <w:r>
        <w:rPr>
          <w:rFonts w:ascii="Arial" w:hAnsi="Arial" w:cs="Arial"/>
          <w:iCs/>
          <w:szCs w:val="22"/>
        </w:rPr>
        <w:t xml:space="preserve"> </w:t>
      </w:r>
      <w:r w:rsidRPr="00CF414C">
        <w:rPr>
          <w:rFonts w:ascii="Arial" w:hAnsi="Arial" w:cs="Arial"/>
          <w:iCs/>
          <w:szCs w:val="22"/>
        </w:rPr>
        <w:t>Beskriv hur era rutiner ser ut för att följa upp den egna verksamheten med hjälp av t.ex. kvalitetsregister, punktprevalensmätningar, interna observationer, systematisk journalgranskning, extern granskning.</w:t>
      </w:r>
      <w:r w:rsidRPr="00CF414C">
        <w:rPr>
          <w:rFonts w:ascii="Arial" w:hAnsi="Arial" w:cs="Arial"/>
          <w:iCs/>
          <w:szCs w:val="22"/>
        </w:rPr>
        <w:br/>
      </w:r>
    </w:p>
    <w:p w14:paraId="4DB4B766" w14:textId="77777777" w:rsidR="004D7B9F" w:rsidRPr="00AE0E0A" w:rsidRDefault="004D7B9F" w:rsidP="004D7B9F">
      <w:pPr>
        <w:rPr>
          <w:b/>
          <w:szCs w:val="22"/>
        </w:rPr>
      </w:pPr>
    </w:p>
    <w:tbl>
      <w:tblPr>
        <w:tblpPr w:leftFromText="141" w:rightFromText="141" w:vertAnchor="text" w:horzAnchor="margin" w:tblpX="74" w:tblpY="-129"/>
        <w:tblW w:w="740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405"/>
      </w:tblGrid>
      <w:tr w:rsidR="004D7B9F" w:rsidRPr="00700E08" w14:paraId="1680E23D" w14:textId="77777777" w:rsidTr="00BD1AA8">
        <w:tc>
          <w:tcPr>
            <w:tcW w:w="7405" w:type="dxa"/>
            <w:tcBorders>
              <w:top w:val="single" w:sz="4" w:space="0" w:color="auto"/>
              <w:left w:val="single" w:sz="4" w:space="0" w:color="auto"/>
              <w:bottom w:val="single" w:sz="4" w:space="0" w:color="auto"/>
              <w:right w:val="single" w:sz="4" w:space="0" w:color="auto"/>
            </w:tcBorders>
            <w:shd w:val="clear" w:color="auto" w:fill="B8CCE4"/>
          </w:tcPr>
          <w:p w14:paraId="28EC90EF"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3b. </w:t>
            </w:r>
            <w:r w:rsidRPr="00700E08">
              <w:rPr>
                <w:rFonts w:ascii="Calibri" w:hAnsi="Calibri"/>
                <w:b/>
                <w:iCs/>
              </w:rPr>
              <w:t>Skriv ert svar här!</w:t>
            </w:r>
            <w:r w:rsidRPr="00700E08">
              <w:rPr>
                <w:rFonts w:ascii="Calibri" w:hAnsi="Calibri"/>
                <w:b/>
                <w:szCs w:val="20"/>
              </w:rPr>
              <w:t xml:space="preserve"> </w:t>
            </w:r>
          </w:p>
        </w:tc>
      </w:tr>
      <w:tr w:rsidR="004D7B9F" w:rsidRPr="00700E08" w14:paraId="235405FF" w14:textId="77777777" w:rsidTr="00BD1AA8">
        <w:tc>
          <w:tcPr>
            <w:tcW w:w="7405" w:type="dxa"/>
            <w:tcBorders>
              <w:top w:val="single" w:sz="4" w:space="0" w:color="auto"/>
              <w:left w:val="single" w:sz="4" w:space="0" w:color="auto"/>
              <w:bottom w:val="single" w:sz="4" w:space="0" w:color="auto"/>
              <w:right w:val="single" w:sz="4" w:space="0" w:color="auto"/>
            </w:tcBorders>
          </w:tcPr>
          <w:p w14:paraId="69740796"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6976CED1" w14:textId="77777777" w:rsidR="004D7B9F" w:rsidRDefault="004D7B9F" w:rsidP="004D7B9F"/>
    <w:p w14:paraId="0DE91733" w14:textId="77777777" w:rsidR="004D7B9F" w:rsidRDefault="004D7B9F" w:rsidP="004D7B9F"/>
    <w:p w14:paraId="422BA8E3" w14:textId="77777777" w:rsidR="004D7B9F" w:rsidRDefault="004D7B9F" w:rsidP="004D7B9F"/>
    <w:p w14:paraId="1FFAF07F" w14:textId="77777777" w:rsidR="004D7B9F" w:rsidRDefault="004D7B9F" w:rsidP="004D7B9F"/>
    <w:p w14:paraId="78E8FE6B" w14:textId="77777777" w:rsidR="004D7B9F" w:rsidRDefault="004D7B9F" w:rsidP="004D7B9F">
      <w:pPr>
        <w:rPr>
          <w:b/>
          <w:iCs/>
          <w:szCs w:val="22"/>
        </w:rPr>
      </w:pPr>
      <w:r>
        <w:rPr>
          <w:b/>
          <w:iCs/>
          <w:szCs w:val="22"/>
        </w:rPr>
        <w:t xml:space="preserve">3c. </w:t>
      </w:r>
      <w:r>
        <w:rPr>
          <w:iCs/>
          <w:szCs w:val="22"/>
        </w:rPr>
        <w:t>Beskriv hur</w:t>
      </w:r>
      <w:r w:rsidRPr="00CF414C">
        <w:rPr>
          <w:iCs/>
          <w:szCs w:val="22"/>
        </w:rPr>
        <w:t xml:space="preserve"> ni utvärderar resultaten från mätningarna.</w:t>
      </w:r>
      <w:r>
        <w:rPr>
          <w:b/>
          <w:iCs/>
          <w:szCs w:val="22"/>
        </w:rPr>
        <w:t xml:space="preserve"> </w:t>
      </w:r>
      <w:r>
        <w:rPr>
          <w:iCs/>
          <w:szCs w:val="22"/>
        </w:rPr>
        <w:t xml:space="preserve">Beskriv när </w:t>
      </w:r>
      <w:r w:rsidRPr="002B29D3">
        <w:rPr>
          <w:iCs/>
          <w:szCs w:val="22"/>
        </w:rPr>
        <w:t xml:space="preserve">utvärderingen </w:t>
      </w:r>
      <w:r>
        <w:rPr>
          <w:iCs/>
          <w:szCs w:val="22"/>
        </w:rPr>
        <w:t xml:space="preserve">sker </w:t>
      </w:r>
      <w:r w:rsidRPr="002B29D3">
        <w:rPr>
          <w:iCs/>
          <w:szCs w:val="22"/>
        </w:rPr>
        <w:t>och hur går den till.</w:t>
      </w:r>
    </w:p>
    <w:p w14:paraId="1D753740" w14:textId="77777777" w:rsidR="004D7B9F" w:rsidRPr="002B29D3" w:rsidRDefault="004D7B9F" w:rsidP="004D7B9F">
      <w:pPr>
        <w:rPr>
          <w:b/>
          <w:iCs/>
          <w:szCs w:val="22"/>
        </w:rPr>
      </w:pPr>
    </w:p>
    <w:p w14:paraId="34D546C7" w14:textId="77777777" w:rsidR="004D7B9F" w:rsidRPr="002B29D3" w:rsidRDefault="004D7B9F" w:rsidP="004D7B9F">
      <w:pPr>
        <w:autoSpaceDE w:val="0"/>
        <w:autoSpaceDN w:val="0"/>
        <w:adjustRightInd w:val="0"/>
        <w:rPr>
          <w:iCs/>
          <w:szCs w:val="22"/>
        </w:rPr>
      </w:pPr>
    </w:p>
    <w:tbl>
      <w:tblPr>
        <w:tblpPr w:leftFromText="141" w:rightFromText="141" w:vertAnchor="text" w:horzAnchor="margin" w:tblpX="74" w:tblpY="-129"/>
        <w:tblW w:w="740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405"/>
      </w:tblGrid>
      <w:tr w:rsidR="004D7B9F" w:rsidRPr="00700E08" w14:paraId="75626861" w14:textId="77777777" w:rsidTr="00BD1AA8">
        <w:tc>
          <w:tcPr>
            <w:tcW w:w="7405" w:type="dxa"/>
            <w:tcBorders>
              <w:top w:val="single" w:sz="4" w:space="0" w:color="auto"/>
              <w:left w:val="single" w:sz="4" w:space="0" w:color="auto"/>
              <w:bottom w:val="single" w:sz="4" w:space="0" w:color="auto"/>
              <w:right w:val="single" w:sz="4" w:space="0" w:color="auto"/>
            </w:tcBorders>
            <w:shd w:val="clear" w:color="auto" w:fill="B8CCE4"/>
          </w:tcPr>
          <w:p w14:paraId="7509006E"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3c. </w:t>
            </w:r>
            <w:r w:rsidRPr="00700E08">
              <w:rPr>
                <w:rFonts w:ascii="Calibri" w:hAnsi="Calibri"/>
                <w:b/>
                <w:iCs/>
              </w:rPr>
              <w:t>Skriv ert svar här!</w:t>
            </w:r>
            <w:r w:rsidRPr="00700E08">
              <w:rPr>
                <w:rFonts w:ascii="Calibri" w:hAnsi="Calibri"/>
                <w:b/>
                <w:szCs w:val="20"/>
              </w:rPr>
              <w:t xml:space="preserve"> </w:t>
            </w:r>
          </w:p>
        </w:tc>
      </w:tr>
      <w:tr w:rsidR="004D7B9F" w:rsidRPr="00700E08" w14:paraId="728EB8A8" w14:textId="77777777" w:rsidTr="00BD1AA8">
        <w:tc>
          <w:tcPr>
            <w:tcW w:w="7405" w:type="dxa"/>
            <w:tcBorders>
              <w:top w:val="single" w:sz="4" w:space="0" w:color="auto"/>
              <w:left w:val="single" w:sz="4" w:space="0" w:color="auto"/>
              <w:bottom w:val="single" w:sz="4" w:space="0" w:color="auto"/>
              <w:right w:val="single" w:sz="4" w:space="0" w:color="auto"/>
            </w:tcBorders>
          </w:tcPr>
          <w:p w14:paraId="5B4B4B25"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684F0CA6" w14:textId="77777777" w:rsidR="004D7B9F" w:rsidRPr="002B29D3" w:rsidRDefault="004D7B9F" w:rsidP="004D7B9F">
      <w:pPr>
        <w:rPr>
          <w:b/>
          <w:szCs w:val="22"/>
        </w:rPr>
      </w:pPr>
      <w:r>
        <w:rPr>
          <w:b/>
          <w:sz w:val="28"/>
        </w:rPr>
        <w:br/>
      </w:r>
    </w:p>
    <w:p w14:paraId="3BA533D1" w14:textId="77777777" w:rsidR="004D7B9F" w:rsidRPr="002B29D3" w:rsidRDefault="004D7B9F" w:rsidP="004D7B9F">
      <w:pPr>
        <w:rPr>
          <w:iCs/>
          <w:szCs w:val="22"/>
        </w:rPr>
      </w:pPr>
    </w:p>
    <w:p w14:paraId="4BC1A7E6" w14:textId="77777777" w:rsidR="004D7B9F" w:rsidRDefault="004D7B9F" w:rsidP="004D7B9F">
      <w:pPr>
        <w:rPr>
          <w:b/>
          <w:iCs/>
          <w:szCs w:val="22"/>
        </w:rPr>
      </w:pPr>
    </w:p>
    <w:p w14:paraId="5F530DA0" w14:textId="77777777" w:rsidR="004D7B9F" w:rsidRDefault="004D7B9F" w:rsidP="004D7B9F">
      <w:pPr>
        <w:rPr>
          <w:b/>
          <w:iCs/>
          <w:szCs w:val="22"/>
        </w:rPr>
      </w:pPr>
    </w:p>
    <w:p w14:paraId="103EA29F" w14:textId="77777777" w:rsidR="004D7B9F" w:rsidRDefault="004D7B9F" w:rsidP="004D7B9F">
      <w:pPr>
        <w:rPr>
          <w:b/>
          <w:iCs/>
          <w:szCs w:val="22"/>
        </w:rPr>
      </w:pPr>
    </w:p>
    <w:p w14:paraId="4DF16C07" w14:textId="77777777" w:rsidR="004D7B9F" w:rsidRDefault="004D7B9F" w:rsidP="004D7B9F">
      <w:pPr>
        <w:rPr>
          <w:b/>
          <w:iCs/>
          <w:szCs w:val="22"/>
        </w:rPr>
      </w:pPr>
    </w:p>
    <w:p w14:paraId="41CA2036" w14:textId="77777777" w:rsidR="004D7B9F" w:rsidRDefault="004D7B9F" w:rsidP="004D7B9F">
      <w:pPr>
        <w:rPr>
          <w:b/>
          <w:iCs/>
          <w:szCs w:val="22"/>
        </w:rPr>
      </w:pPr>
    </w:p>
    <w:p w14:paraId="02427F07" w14:textId="77777777" w:rsidR="004D7B9F" w:rsidRDefault="004D7B9F" w:rsidP="004D7B9F">
      <w:pPr>
        <w:rPr>
          <w:b/>
          <w:iCs/>
          <w:szCs w:val="22"/>
        </w:rPr>
      </w:pPr>
    </w:p>
    <w:p w14:paraId="4C0FE6FD" w14:textId="77777777" w:rsidR="004D7B9F" w:rsidRPr="002B29D3" w:rsidRDefault="004D7B9F" w:rsidP="004D7B9F">
      <w:pPr>
        <w:rPr>
          <w:iCs/>
          <w:szCs w:val="22"/>
        </w:rPr>
      </w:pPr>
      <w:r>
        <w:rPr>
          <w:b/>
          <w:iCs/>
          <w:szCs w:val="22"/>
        </w:rPr>
        <w:t xml:space="preserve">3d. </w:t>
      </w:r>
      <w:r>
        <w:rPr>
          <w:iCs/>
          <w:szCs w:val="22"/>
        </w:rPr>
        <w:t>Beskriv vilken</w:t>
      </w:r>
      <w:r w:rsidRPr="00CF414C">
        <w:rPr>
          <w:iCs/>
          <w:szCs w:val="22"/>
        </w:rPr>
        <w:t xml:space="preserve"> egenkontroll</w:t>
      </w:r>
      <w:r w:rsidRPr="002B29D3">
        <w:rPr>
          <w:iCs/>
          <w:szCs w:val="22"/>
        </w:rPr>
        <w:t xml:space="preserve"> som genomförts under föregående kalenderår samt i vilken omfattning och frekvens. </w:t>
      </w:r>
      <w:r w:rsidRPr="002B29D3">
        <w:rPr>
          <w:i/>
          <w:iCs/>
          <w:szCs w:val="22"/>
        </w:rPr>
        <w:t xml:space="preserve"> </w:t>
      </w:r>
      <w:r w:rsidRPr="002B29D3">
        <w:rPr>
          <w:iCs/>
          <w:szCs w:val="22"/>
        </w:rPr>
        <w:t>Resultaten av egenkontro</w:t>
      </w:r>
      <w:r>
        <w:rPr>
          <w:iCs/>
          <w:szCs w:val="22"/>
        </w:rPr>
        <w:t>l</w:t>
      </w:r>
      <w:r w:rsidRPr="002B29D3">
        <w:rPr>
          <w:iCs/>
          <w:szCs w:val="22"/>
        </w:rPr>
        <w:t>len beskriver ni tillsammans med andra resultat under rubriken Resultat.</w:t>
      </w:r>
    </w:p>
    <w:p w14:paraId="191D61A4" w14:textId="77777777" w:rsidR="004D7B9F" w:rsidRDefault="004D7B9F" w:rsidP="004D7B9F">
      <w:pPr>
        <w:rPr>
          <w:iCs/>
          <w:szCs w:val="22"/>
        </w:rPr>
      </w:pPr>
      <w:r>
        <w:rPr>
          <w:b/>
          <w:szCs w:val="22"/>
        </w:rPr>
        <w:br/>
      </w:r>
    </w:p>
    <w:tbl>
      <w:tblPr>
        <w:tblpPr w:leftFromText="141" w:rightFromText="141" w:vertAnchor="text" w:horzAnchor="margin" w:tblpX="74" w:tblpY="-129"/>
        <w:tblW w:w="833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330"/>
      </w:tblGrid>
      <w:tr w:rsidR="004D7B9F" w:rsidRPr="00700E08" w14:paraId="4736A5BE" w14:textId="77777777" w:rsidTr="00BD1AA8">
        <w:tc>
          <w:tcPr>
            <w:tcW w:w="8330" w:type="dxa"/>
            <w:tcBorders>
              <w:top w:val="single" w:sz="4" w:space="0" w:color="auto"/>
              <w:left w:val="single" w:sz="4" w:space="0" w:color="auto"/>
              <w:bottom w:val="single" w:sz="4" w:space="0" w:color="auto"/>
              <w:right w:val="single" w:sz="4" w:space="0" w:color="auto"/>
            </w:tcBorders>
            <w:shd w:val="clear" w:color="auto" w:fill="B8CCE4"/>
          </w:tcPr>
          <w:p w14:paraId="17378003"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3d. </w:t>
            </w:r>
            <w:r w:rsidRPr="00700E08">
              <w:rPr>
                <w:rFonts w:ascii="Calibri" w:hAnsi="Calibri"/>
                <w:b/>
                <w:iCs/>
              </w:rPr>
              <w:t>Skriv ert svar här!</w:t>
            </w:r>
            <w:r w:rsidRPr="00700E08">
              <w:rPr>
                <w:rFonts w:ascii="Calibri" w:hAnsi="Calibri"/>
                <w:b/>
                <w:szCs w:val="20"/>
              </w:rPr>
              <w:t xml:space="preserve"> </w:t>
            </w:r>
          </w:p>
        </w:tc>
      </w:tr>
      <w:tr w:rsidR="004D7B9F" w:rsidRPr="00700E08" w14:paraId="76DED4EC" w14:textId="77777777" w:rsidTr="00BD1AA8">
        <w:tc>
          <w:tcPr>
            <w:tcW w:w="8330" w:type="dxa"/>
            <w:tcBorders>
              <w:top w:val="single" w:sz="4" w:space="0" w:color="auto"/>
              <w:left w:val="single" w:sz="4" w:space="0" w:color="auto"/>
              <w:bottom w:val="single" w:sz="4" w:space="0" w:color="auto"/>
              <w:right w:val="single" w:sz="4" w:space="0" w:color="auto"/>
            </w:tcBorders>
          </w:tcPr>
          <w:p w14:paraId="16813BC6"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5D9B5233" w14:textId="77777777" w:rsidR="004D7B9F" w:rsidRDefault="004D7B9F" w:rsidP="004D7B9F">
      <w:pPr>
        <w:rPr>
          <w:iCs/>
          <w:szCs w:val="22"/>
        </w:rPr>
      </w:pPr>
    </w:p>
    <w:p w14:paraId="2AAD6118" w14:textId="77777777" w:rsidR="004D7B9F" w:rsidRPr="002B29D3" w:rsidRDefault="004D7B9F" w:rsidP="004D7B9F">
      <w:pPr>
        <w:rPr>
          <w:b/>
          <w:szCs w:val="22"/>
        </w:rPr>
      </w:pPr>
    </w:p>
    <w:p w14:paraId="5872A524" w14:textId="77777777" w:rsidR="004D7B9F" w:rsidRDefault="004D7B9F" w:rsidP="004D7B9F">
      <w:pPr>
        <w:pStyle w:val="Rubrik1"/>
      </w:pPr>
    </w:p>
    <w:p w14:paraId="41364499" w14:textId="77777777" w:rsidR="004D7B9F" w:rsidRDefault="004D7B9F" w:rsidP="004D7B9F">
      <w:pPr>
        <w:pStyle w:val="Rubrik1"/>
      </w:pPr>
    </w:p>
    <w:p w14:paraId="59F27859" w14:textId="77777777" w:rsidR="004D7B9F" w:rsidRPr="000B08DB" w:rsidRDefault="004D7B9F" w:rsidP="004D7B9F">
      <w:pPr>
        <w:pStyle w:val="Rubrik1"/>
        <w:numPr>
          <w:ilvl w:val="0"/>
          <w:numId w:val="20"/>
        </w:numPr>
      </w:pPr>
      <w:bookmarkStart w:id="13" w:name="_Toc436653548"/>
      <w:bookmarkStart w:id="14" w:name="_Toc507750545"/>
      <w:r w:rsidRPr="000B08DB">
        <w:t>Vilka åtgärder som genomförts för ökad patientsäkerhet</w:t>
      </w:r>
      <w:bookmarkEnd w:id="13"/>
      <w:bookmarkEnd w:id="14"/>
      <w:r w:rsidRPr="000B08DB">
        <w:t xml:space="preserve"> </w:t>
      </w:r>
    </w:p>
    <w:p w14:paraId="45FFD535" w14:textId="77777777" w:rsidR="004D7B9F" w:rsidRPr="00CF414C" w:rsidRDefault="004D7B9F" w:rsidP="004D7B9F">
      <w:pPr>
        <w:ind w:firstLine="360"/>
        <w:rPr>
          <w:i/>
        </w:rPr>
      </w:pPr>
      <w:r w:rsidRPr="00CF414C">
        <w:rPr>
          <w:i/>
        </w:rPr>
        <w:t>SFS 2010:659, 3 kap. 10 § p 1-2</w:t>
      </w:r>
    </w:p>
    <w:p w14:paraId="02A33B28" w14:textId="77777777" w:rsidR="004D7B9F" w:rsidRPr="00AE0E0A" w:rsidRDefault="004D7B9F" w:rsidP="004D7B9F">
      <w:pPr>
        <w:ind w:left="360"/>
      </w:pPr>
      <w:r>
        <w:br/>
        <w:t>Beskrivs hur</w:t>
      </w:r>
      <w:r w:rsidRPr="00AE0E0A">
        <w:t xml:space="preserve"> patientsäkerhetsarbetet har bedrivits under föregående kalenderår samt vilka åtgärder som har vidtagits för att öka patientsäkerheten. </w:t>
      </w:r>
    </w:p>
    <w:p w14:paraId="4B212C65" w14:textId="77777777" w:rsidR="004D7B9F" w:rsidRDefault="004D7B9F" w:rsidP="004D7B9F">
      <w:pPr>
        <w:rPr>
          <w:iCs/>
        </w:rPr>
      </w:pPr>
    </w:p>
    <w:p w14:paraId="52B107BE" w14:textId="77777777" w:rsidR="004D7B9F" w:rsidRDefault="004D7B9F" w:rsidP="004D7B9F">
      <w:pPr>
        <w:rPr>
          <w:iCs/>
        </w:rPr>
      </w:pPr>
      <w:r w:rsidRPr="0044075D">
        <w:rPr>
          <w:iCs/>
          <w:noProof/>
        </w:rPr>
        <mc:AlternateContent>
          <mc:Choice Requires="wps">
            <w:drawing>
              <wp:anchor distT="0" distB="0" distL="114300" distR="114300" simplePos="0" relativeHeight="251665408" behindDoc="0" locked="0" layoutInCell="1" allowOverlap="1" wp14:anchorId="1AC64F6B" wp14:editId="44E1836D">
                <wp:simplePos x="0" y="0"/>
                <wp:positionH relativeFrom="column">
                  <wp:posOffset>126113</wp:posOffset>
                </wp:positionH>
                <wp:positionV relativeFrom="paragraph">
                  <wp:posOffset>118062</wp:posOffset>
                </wp:positionV>
                <wp:extent cx="5089585" cy="1259457"/>
                <wp:effectExtent l="0" t="0" r="15875" b="17145"/>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85" cy="125945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51A646" w14:textId="77777777" w:rsidR="004D7B9F" w:rsidRPr="00AE0E0A" w:rsidRDefault="004D7B9F" w:rsidP="004D7B9F">
                            <w:r w:rsidRPr="00AE0E0A">
                              <w:t>E</w:t>
                            </w:r>
                            <w:r>
                              <w:t>xempel</w:t>
                            </w:r>
                            <w:r w:rsidRPr="00AE0E0A">
                              <w:t>.</w:t>
                            </w:r>
                          </w:p>
                          <w:p w14:paraId="03648CFF" w14:textId="77777777" w:rsidR="004D7B9F" w:rsidRPr="00AE0E0A" w:rsidRDefault="004D7B9F" w:rsidP="004D7B9F">
                            <w:pPr>
                              <w:pStyle w:val="Liststycke"/>
                              <w:numPr>
                                <w:ilvl w:val="0"/>
                                <w:numId w:val="14"/>
                              </w:numPr>
                              <w:rPr>
                                <w:iCs/>
                              </w:rPr>
                            </w:pPr>
                            <w:r w:rsidRPr="00AE0E0A">
                              <w:rPr>
                                <w:iCs/>
                              </w:rPr>
                              <w:t>Samtliga läkare, sjuksköterskor, undersköterskor och sjukgymnaster har erhållit kompetensutveckling inom patientsäkerhet.</w:t>
                            </w:r>
                          </w:p>
                          <w:p w14:paraId="4381C3A4" w14:textId="77777777" w:rsidR="004D7B9F" w:rsidRPr="00AE0E0A" w:rsidRDefault="004D7B9F" w:rsidP="004D7B9F">
                            <w:pPr>
                              <w:pStyle w:val="Liststycke"/>
                              <w:numPr>
                                <w:ilvl w:val="0"/>
                                <w:numId w:val="14"/>
                              </w:numPr>
                              <w:rPr>
                                <w:iCs/>
                              </w:rPr>
                            </w:pPr>
                            <w:r w:rsidRPr="00AE0E0A">
                              <w:rPr>
                                <w:iCs/>
                              </w:rPr>
                              <w:t>Följande nya arbetssätt som haft betydelse för patientsäkerheten har införts/förbättrats under föregående år.</w:t>
                            </w:r>
                          </w:p>
                          <w:p w14:paraId="643B3C79" w14:textId="77777777" w:rsidR="004D7B9F" w:rsidRDefault="004D7B9F" w:rsidP="004D7B9F">
                            <w:pPr>
                              <w:pStyle w:val="Liststycke"/>
                              <w:numPr>
                                <w:ilvl w:val="0"/>
                                <w:numId w:val="14"/>
                              </w:numPr>
                              <w:rPr>
                                <w:iCs/>
                              </w:rPr>
                            </w:pPr>
                            <w:r w:rsidRPr="00AE0E0A">
                              <w:rPr>
                                <w:iCs/>
                              </w:rPr>
                              <w:t>Verksamheten har infört systematisk information till patienter om patientnämnden och dess verksamhet.</w:t>
                            </w:r>
                          </w:p>
                          <w:p w14:paraId="4F8BDC40" w14:textId="77777777" w:rsidR="004D7B9F" w:rsidRDefault="004D7B9F" w:rsidP="004D7B9F">
                            <w:pPr>
                              <w:rPr>
                                <w:iCs/>
                              </w:rPr>
                            </w:pPr>
                          </w:p>
                          <w:p w14:paraId="438D6B7A" w14:textId="77777777" w:rsidR="004D7B9F" w:rsidRDefault="004D7B9F" w:rsidP="004D7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64F6B" id="_x0000_s1029" type="#_x0000_t202" style="position:absolute;margin-left:9.95pt;margin-top:9.3pt;width:400.75pt;height:9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" fillcolor="white [3201]" strokecolor="#4f81bd [3204]" strokeweight="2pt">
                <v:textbox>
                  <w:txbxContent>
                    <w:p w14:paraId="1C51A646" w14:textId="77777777" w:rsidR="004D7B9F" w:rsidRPr="00AE0E0A" w:rsidRDefault="004D7B9F" w:rsidP="004D7B9F">
                      <w:r w:rsidRPr="00AE0E0A">
                        <w:t>E</w:t>
                      </w:r>
                      <w:r>
                        <w:t>xempel</w:t>
                      </w:r>
                      <w:r w:rsidRPr="00AE0E0A">
                        <w:t>.</w:t>
                      </w:r>
                    </w:p>
                    <w:p w14:paraId="03648CFF" w14:textId="77777777" w:rsidR="004D7B9F" w:rsidRPr="00AE0E0A" w:rsidRDefault="004D7B9F" w:rsidP="004D7B9F">
                      <w:pPr>
                        <w:pStyle w:val="Liststycke"/>
                        <w:numPr>
                          <w:ilvl w:val="0"/>
                          <w:numId w:val="14"/>
                        </w:numPr>
                        <w:rPr>
                          <w:iCs/>
                        </w:rPr>
                      </w:pPr>
                      <w:r w:rsidRPr="00AE0E0A">
                        <w:rPr>
                          <w:iCs/>
                        </w:rPr>
                        <w:t>Samtliga läkare, sjuksköterskor, undersköterskor och sjukgymnaster har erhållit kompetensutveckling inom patientsäkerhet.</w:t>
                      </w:r>
                    </w:p>
                    <w:p w14:paraId="4381C3A4" w14:textId="77777777" w:rsidR="004D7B9F" w:rsidRPr="00AE0E0A" w:rsidRDefault="004D7B9F" w:rsidP="004D7B9F">
                      <w:pPr>
                        <w:pStyle w:val="Liststycke"/>
                        <w:numPr>
                          <w:ilvl w:val="0"/>
                          <w:numId w:val="14"/>
                        </w:numPr>
                        <w:rPr>
                          <w:iCs/>
                        </w:rPr>
                      </w:pPr>
                      <w:r w:rsidRPr="00AE0E0A">
                        <w:rPr>
                          <w:iCs/>
                        </w:rPr>
                        <w:t>Följande nya arbetssätt som haft betydelse för patientsäkerheten har införts/förbättrats under föregående år.</w:t>
                      </w:r>
                    </w:p>
                    <w:p w14:paraId="643B3C79" w14:textId="77777777" w:rsidR="004D7B9F" w:rsidRDefault="004D7B9F" w:rsidP="004D7B9F">
                      <w:pPr>
                        <w:pStyle w:val="Liststycke"/>
                        <w:numPr>
                          <w:ilvl w:val="0"/>
                          <w:numId w:val="14"/>
                        </w:numPr>
                        <w:rPr>
                          <w:iCs/>
                        </w:rPr>
                      </w:pPr>
                      <w:r w:rsidRPr="00AE0E0A">
                        <w:rPr>
                          <w:iCs/>
                        </w:rPr>
                        <w:t>Verksamheten har infört systematisk information till patienter om patientnämnden och dess verksamhet.</w:t>
                      </w:r>
                    </w:p>
                    <w:p w14:paraId="4F8BDC40" w14:textId="77777777" w:rsidR="004D7B9F" w:rsidRDefault="004D7B9F" w:rsidP="004D7B9F">
                      <w:pPr>
                        <w:rPr>
                          <w:iCs/>
                        </w:rPr>
                      </w:pPr>
                    </w:p>
                    <w:p w14:paraId="438D6B7A" w14:textId="77777777" w:rsidR="004D7B9F" w:rsidRDefault="004D7B9F" w:rsidP="004D7B9F"/>
                  </w:txbxContent>
                </v:textbox>
              </v:shape>
            </w:pict>
          </mc:Fallback>
        </mc:AlternateContent>
      </w:r>
    </w:p>
    <w:p w14:paraId="6C82E7D3" w14:textId="77777777" w:rsidR="004D7B9F" w:rsidRDefault="004D7B9F" w:rsidP="004D7B9F">
      <w:pPr>
        <w:rPr>
          <w:iCs/>
        </w:rPr>
      </w:pPr>
    </w:p>
    <w:p w14:paraId="750487C1" w14:textId="77777777" w:rsidR="004D7B9F" w:rsidRDefault="004D7B9F" w:rsidP="004D7B9F">
      <w:pPr>
        <w:rPr>
          <w:iCs/>
        </w:rPr>
      </w:pPr>
    </w:p>
    <w:p w14:paraId="49D8EBED" w14:textId="77777777" w:rsidR="004D7B9F" w:rsidRDefault="004D7B9F" w:rsidP="004D7B9F">
      <w:pPr>
        <w:rPr>
          <w:iCs/>
        </w:rPr>
      </w:pPr>
    </w:p>
    <w:p w14:paraId="21DFC3D5" w14:textId="77777777" w:rsidR="004D7B9F" w:rsidRDefault="004D7B9F" w:rsidP="004D7B9F">
      <w:pPr>
        <w:rPr>
          <w:iCs/>
        </w:rPr>
      </w:pPr>
    </w:p>
    <w:p w14:paraId="206888F7" w14:textId="77777777" w:rsidR="004D7B9F" w:rsidRDefault="004D7B9F" w:rsidP="004D7B9F">
      <w:pPr>
        <w:rPr>
          <w:iCs/>
        </w:rPr>
      </w:pPr>
    </w:p>
    <w:p w14:paraId="655B2340" w14:textId="77777777" w:rsidR="004D7B9F" w:rsidRPr="0044075D" w:rsidRDefault="004D7B9F" w:rsidP="004D7B9F">
      <w:pPr>
        <w:rPr>
          <w:iCs/>
        </w:rPr>
      </w:pPr>
    </w:p>
    <w:p w14:paraId="74643EF0" w14:textId="77777777" w:rsidR="004D7B9F" w:rsidRDefault="004D7B9F" w:rsidP="004D7B9F">
      <w:pPr>
        <w:rPr>
          <w:b/>
        </w:rPr>
      </w:pPr>
    </w:p>
    <w:p w14:paraId="44CF8495" w14:textId="77777777" w:rsidR="004D7B9F" w:rsidRDefault="004D7B9F" w:rsidP="004D7B9F">
      <w:pPr>
        <w:rPr>
          <w:b/>
        </w:rPr>
      </w:pPr>
    </w:p>
    <w:p w14:paraId="681E2AA8" w14:textId="77777777" w:rsidR="004D7B9F" w:rsidRDefault="004D7B9F" w:rsidP="004D7B9F">
      <w:pPr>
        <w:rPr>
          <w:b/>
        </w:rPr>
      </w:pPr>
      <w:r>
        <w:rPr>
          <w:b/>
        </w:rPr>
        <w:br/>
      </w: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7C814BE8"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685769C3"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4. </w:t>
            </w:r>
            <w:r w:rsidRPr="00700E08">
              <w:rPr>
                <w:rFonts w:ascii="Calibri" w:hAnsi="Calibri"/>
                <w:b/>
                <w:iCs/>
              </w:rPr>
              <w:t>Skriv ert svar här!</w:t>
            </w:r>
            <w:r w:rsidRPr="00700E08">
              <w:rPr>
                <w:rFonts w:ascii="Calibri" w:hAnsi="Calibri"/>
                <w:b/>
                <w:szCs w:val="20"/>
              </w:rPr>
              <w:t xml:space="preserve"> </w:t>
            </w:r>
          </w:p>
        </w:tc>
      </w:tr>
      <w:tr w:rsidR="004D7B9F" w:rsidRPr="00700E08" w14:paraId="3C7A68F8" w14:textId="77777777" w:rsidTr="00BD1AA8">
        <w:tc>
          <w:tcPr>
            <w:tcW w:w="8080" w:type="dxa"/>
            <w:tcBorders>
              <w:top w:val="single" w:sz="4" w:space="0" w:color="auto"/>
              <w:left w:val="single" w:sz="4" w:space="0" w:color="auto"/>
              <w:bottom w:val="single" w:sz="4" w:space="0" w:color="auto"/>
              <w:right w:val="single" w:sz="4" w:space="0" w:color="auto"/>
            </w:tcBorders>
          </w:tcPr>
          <w:p w14:paraId="0749FCF8"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3F19D8BF" w14:textId="77777777" w:rsidR="004D7B9F" w:rsidRDefault="004D7B9F" w:rsidP="004D7B9F">
      <w:pPr>
        <w:rPr>
          <w:b/>
        </w:rPr>
      </w:pPr>
    </w:p>
    <w:p w14:paraId="5D9CEB61" w14:textId="77777777" w:rsidR="004D7B9F" w:rsidRDefault="004D7B9F" w:rsidP="004D7B9F">
      <w:pPr>
        <w:rPr>
          <w:b/>
        </w:rPr>
      </w:pPr>
    </w:p>
    <w:p w14:paraId="67FED9D4" w14:textId="77777777" w:rsidR="004D7B9F" w:rsidRDefault="004D7B9F" w:rsidP="004D7B9F">
      <w:pPr>
        <w:rPr>
          <w:b/>
        </w:rPr>
      </w:pPr>
    </w:p>
    <w:p w14:paraId="36F781F1" w14:textId="77777777" w:rsidR="004D7B9F" w:rsidRDefault="004D7B9F" w:rsidP="004D7B9F">
      <w:pPr>
        <w:rPr>
          <w:b/>
        </w:rPr>
      </w:pPr>
    </w:p>
    <w:p w14:paraId="5040D1EB" w14:textId="77777777" w:rsidR="004D7B9F" w:rsidRDefault="004D7B9F" w:rsidP="004D7B9F">
      <w:pPr>
        <w:rPr>
          <w:b/>
        </w:rPr>
      </w:pPr>
    </w:p>
    <w:p w14:paraId="61C1F644" w14:textId="77777777" w:rsidR="004D7B9F" w:rsidRPr="000B08DB" w:rsidRDefault="004D7B9F" w:rsidP="004D7B9F">
      <w:pPr>
        <w:pStyle w:val="Rubrik1"/>
        <w:numPr>
          <w:ilvl w:val="0"/>
          <w:numId w:val="20"/>
        </w:numPr>
      </w:pPr>
      <w:bookmarkStart w:id="15" w:name="_Toc436653549"/>
      <w:bookmarkStart w:id="16" w:name="_Toc507750546"/>
      <w:r w:rsidRPr="000B08DB">
        <w:t>Rutiner för att identifiera risker i verksamheten</w:t>
      </w:r>
      <w:bookmarkEnd w:id="15"/>
      <w:bookmarkEnd w:id="16"/>
    </w:p>
    <w:p w14:paraId="69117CFF" w14:textId="77777777" w:rsidR="004D7B9F" w:rsidRPr="00CF414C" w:rsidRDefault="004D7B9F" w:rsidP="004D7B9F">
      <w:pPr>
        <w:ind w:firstLine="360"/>
        <w:rPr>
          <w:i/>
        </w:rPr>
      </w:pPr>
      <w:r w:rsidRPr="00CF414C">
        <w:rPr>
          <w:i/>
        </w:rPr>
        <w:t>SOSFS: 2011:9, 5 kap. 1 §</w:t>
      </w:r>
    </w:p>
    <w:p w14:paraId="5EF52ADC" w14:textId="77777777" w:rsidR="004D7B9F" w:rsidRDefault="004D7B9F" w:rsidP="004D7B9F">
      <w:pPr>
        <w:pStyle w:val="Brdtext"/>
        <w:ind w:left="360"/>
        <w:rPr>
          <w:rFonts w:ascii="Arial" w:hAnsi="Arial" w:cs="Arial"/>
          <w:szCs w:val="22"/>
        </w:rPr>
      </w:pPr>
      <w:r>
        <w:rPr>
          <w:rFonts w:ascii="Arial" w:hAnsi="Arial" w:cs="Arial"/>
          <w:szCs w:val="22"/>
        </w:rPr>
        <w:t>Beskriv hur</w:t>
      </w:r>
      <w:r w:rsidRPr="002B29D3">
        <w:rPr>
          <w:rFonts w:ascii="Arial" w:hAnsi="Arial" w:cs="Arial"/>
          <w:szCs w:val="22"/>
        </w:rPr>
        <w:t xml:space="preserve"> ni fortlöpande bedömer om det finns risk för att händelser skulle kunna inträffa som kan medföra brister i verksamheten.</w:t>
      </w:r>
    </w:p>
    <w:p w14:paraId="7E7A2D28" w14:textId="77777777" w:rsidR="004D7B9F" w:rsidRDefault="004D7B9F" w:rsidP="004D7B9F">
      <w:pPr>
        <w:pStyle w:val="Brdtext"/>
        <w:rPr>
          <w:rFonts w:ascii="Arial" w:hAnsi="Arial" w:cs="Arial"/>
          <w:szCs w:val="22"/>
        </w:rPr>
      </w:pPr>
    </w:p>
    <w:p w14:paraId="302365AC" w14:textId="77777777" w:rsidR="004D7B9F" w:rsidRDefault="004D7B9F" w:rsidP="004D7B9F">
      <w:pPr>
        <w:pStyle w:val="Brdtext"/>
        <w:rPr>
          <w:rFonts w:ascii="Arial" w:hAnsi="Arial" w:cs="Arial"/>
          <w:szCs w:val="22"/>
        </w:rPr>
      </w:pPr>
      <w:r w:rsidRPr="0044075D">
        <w:rPr>
          <w:noProof/>
          <w:szCs w:val="22"/>
        </w:rPr>
        <mc:AlternateContent>
          <mc:Choice Requires="wps">
            <w:drawing>
              <wp:anchor distT="0" distB="0" distL="114300" distR="114300" simplePos="0" relativeHeight="251666432" behindDoc="0" locked="0" layoutInCell="1" allowOverlap="1" wp14:anchorId="1A7BD859" wp14:editId="1C278974">
                <wp:simplePos x="0" y="0"/>
                <wp:positionH relativeFrom="column">
                  <wp:posOffset>126112</wp:posOffset>
                </wp:positionH>
                <wp:positionV relativeFrom="paragraph">
                  <wp:posOffset>148123</wp:posOffset>
                </wp:positionV>
                <wp:extent cx="5202807" cy="1345721"/>
                <wp:effectExtent l="0" t="0" r="17145" b="2603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807" cy="134572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98509F0" w14:textId="77777777" w:rsidR="004D7B9F" w:rsidRPr="002B29D3" w:rsidRDefault="004D7B9F" w:rsidP="004D7B9F">
                            <w:pPr>
                              <w:rPr>
                                <w:iCs/>
                                <w:szCs w:val="22"/>
                              </w:rPr>
                            </w:pPr>
                            <w:r>
                              <w:rPr>
                                <w:iCs/>
                                <w:szCs w:val="22"/>
                              </w:rPr>
                              <w:t>Exempel</w:t>
                            </w:r>
                          </w:p>
                          <w:p w14:paraId="5FDB2BFB" w14:textId="77777777" w:rsidR="004D7B9F" w:rsidRPr="002B29D3" w:rsidRDefault="004D7B9F" w:rsidP="004D7B9F">
                            <w:pPr>
                              <w:numPr>
                                <w:ilvl w:val="0"/>
                                <w:numId w:val="15"/>
                              </w:numPr>
                              <w:autoSpaceDE w:val="0"/>
                              <w:autoSpaceDN w:val="0"/>
                              <w:adjustRightInd w:val="0"/>
                              <w:rPr>
                                <w:iCs/>
                                <w:szCs w:val="22"/>
                              </w:rPr>
                            </w:pPr>
                            <w:r w:rsidRPr="002B29D3">
                              <w:rPr>
                                <w:iCs/>
                                <w:szCs w:val="22"/>
                              </w:rPr>
                              <w:t>En tvärfunktionell arbetsgrupp går igenom verksamheten regelbundet.</w:t>
                            </w:r>
                          </w:p>
                          <w:p w14:paraId="76331652" w14:textId="77777777" w:rsidR="004D7B9F" w:rsidRPr="002B29D3" w:rsidRDefault="004D7B9F" w:rsidP="004D7B9F">
                            <w:pPr>
                              <w:numPr>
                                <w:ilvl w:val="0"/>
                                <w:numId w:val="15"/>
                              </w:numPr>
                              <w:autoSpaceDE w:val="0"/>
                              <w:autoSpaceDN w:val="0"/>
                              <w:adjustRightInd w:val="0"/>
                              <w:rPr>
                                <w:iCs/>
                                <w:szCs w:val="22"/>
                              </w:rPr>
                            </w:pPr>
                            <w:r w:rsidRPr="002B29D3">
                              <w:rPr>
                                <w:iCs/>
                                <w:szCs w:val="22"/>
                              </w:rPr>
                              <w:t>Tillsammans med patienter och närstående identifieras risker i verksamheten.</w:t>
                            </w:r>
                          </w:p>
                          <w:p w14:paraId="20EC3556" w14:textId="77777777" w:rsidR="004D7B9F" w:rsidRDefault="004D7B9F" w:rsidP="004D7B9F">
                            <w:pPr>
                              <w:pStyle w:val="Liststycke"/>
                              <w:numPr>
                                <w:ilvl w:val="0"/>
                                <w:numId w:val="15"/>
                              </w:numPr>
                            </w:pPr>
                            <w:r w:rsidRPr="0044075D">
                              <w:rPr>
                                <w:iCs/>
                              </w:rPr>
                              <w:t>Tillsammans med andra vårdgivare/kollegor identifieras risker i verksamheten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BD859" id="_x0000_s1030" type="#_x0000_t202" style="position:absolute;margin-left:9.95pt;margin-top:11.65pt;width:409.65pt;height:10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" fillcolor="white [3201]" strokecolor="#4f81bd [3204]" strokeweight="2pt">
                <v:textbox>
                  <w:txbxContent>
                    <w:p w14:paraId="598509F0" w14:textId="77777777" w:rsidR="004D7B9F" w:rsidRPr="002B29D3" w:rsidRDefault="004D7B9F" w:rsidP="004D7B9F">
                      <w:pPr>
                        <w:rPr>
                          <w:iCs/>
                          <w:szCs w:val="22"/>
                        </w:rPr>
                      </w:pPr>
                      <w:r>
                        <w:rPr>
                          <w:iCs/>
                          <w:szCs w:val="22"/>
                        </w:rPr>
                        <w:t>Exempel</w:t>
                      </w:r>
                    </w:p>
                    <w:p w14:paraId="5FDB2BFB" w14:textId="77777777" w:rsidR="004D7B9F" w:rsidRPr="002B29D3" w:rsidRDefault="004D7B9F" w:rsidP="004D7B9F">
                      <w:pPr>
                        <w:numPr>
                          <w:ilvl w:val="0"/>
                          <w:numId w:val="15"/>
                        </w:numPr>
                        <w:autoSpaceDE w:val="0"/>
                        <w:autoSpaceDN w:val="0"/>
                        <w:adjustRightInd w:val="0"/>
                        <w:rPr>
                          <w:iCs/>
                          <w:szCs w:val="22"/>
                        </w:rPr>
                      </w:pPr>
                      <w:r w:rsidRPr="002B29D3">
                        <w:rPr>
                          <w:iCs/>
                          <w:szCs w:val="22"/>
                        </w:rPr>
                        <w:t>En tvärfunktionell arbetsgrupp går igenom verksamheten regelbundet.</w:t>
                      </w:r>
                    </w:p>
                    <w:p w14:paraId="76331652" w14:textId="77777777" w:rsidR="004D7B9F" w:rsidRPr="002B29D3" w:rsidRDefault="004D7B9F" w:rsidP="004D7B9F">
                      <w:pPr>
                        <w:numPr>
                          <w:ilvl w:val="0"/>
                          <w:numId w:val="15"/>
                        </w:numPr>
                        <w:autoSpaceDE w:val="0"/>
                        <w:autoSpaceDN w:val="0"/>
                        <w:adjustRightInd w:val="0"/>
                        <w:rPr>
                          <w:iCs/>
                          <w:szCs w:val="22"/>
                        </w:rPr>
                      </w:pPr>
                      <w:r w:rsidRPr="002B29D3">
                        <w:rPr>
                          <w:iCs/>
                          <w:szCs w:val="22"/>
                        </w:rPr>
                        <w:t>Tillsammans med patienter och närstående identifieras risker i verksamheten.</w:t>
                      </w:r>
                    </w:p>
                    <w:p w14:paraId="20EC3556" w14:textId="77777777" w:rsidR="004D7B9F" w:rsidRDefault="004D7B9F" w:rsidP="004D7B9F">
                      <w:pPr>
                        <w:pStyle w:val="Liststycke"/>
                        <w:numPr>
                          <w:ilvl w:val="0"/>
                          <w:numId w:val="15"/>
                        </w:numPr>
                      </w:pPr>
                      <w:r w:rsidRPr="0044075D">
                        <w:rPr>
                          <w:iCs/>
                        </w:rPr>
                        <w:t>Tillsammans med andra vårdgivare/kollegor identifieras risker i verksamheten</w:t>
                      </w:r>
                    </w:p>
                  </w:txbxContent>
                </v:textbox>
              </v:shape>
            </w:pict>
          </mc:Fallback>
        </mc:AlternateContent>
      </w:r>
    </w:p>
    <w:p w14:paraId="590040FD" w14:textId="77777777" w:rsidR="004D7B9F" w:rsidRDefault="004D7B9F" w:rsidP="004D7B9F">
      <w:pPr>
        <w:pStyle w:val="Brdtext"/>
        <w:rPr>
          <w:rFonts w:ascii="Arial" w:hAnsi="Arial" w:cs="Arial"/>
          <w:szCs w:val="22"/>
        </w:rPr>
      </w:pPr>
    </w:p>
    <w:p w14:paraId="79CA0B04" w14:textId="77777777" w:rsidR="004D7B9F" w:rsidRPr="002B29D3" w:rsidRDefault="004D7B9F" w:rsidP="004D7B9F">
      <w:pPr>
        <w:pStyle w:val="Brdtext"/>
        <w:rPr>
          <w:rFonts w:ascii="Arial" w:hAnsi="Arial" w:cs="Arial"/>
          <w:szCs w:val="22"/>
        </w:rPr>
      </w:pPr>
    </w:p>
    <w:p w14:paraId="571581E0" w14:textId="77777777" w:rsidR="004D7B9F" w:rsidRPr="002B29D3" w:rsidRDefault="004D7B9F" w:rsidP="004D7B9F">
      <w:pPr>
        <w:rPr>
          <w:iCs/>
          <w:szCs w:val="22"/>
        </w:rPr>
      </w:pPr>
    </w:p>
    <w:p w14:paraId="6F245E17" w14:textId="77777777" w:rsidR="004D7B9F" w:rsidRDefault="004D7B9F" w:rsidP="004D7B9F">
      <w:pPr>
        <w:pStyle w:val="Brdtext"/>
        <w:rPr>
          <w:rFonts w:ascii="Arial" w:hAnsi="Arial" w:cs="Arial"/>
          <w:iCs/>
          <w:szCs w:val="22"/>
        </w:rPr>
      </w:pPr>
    </w:p>
    <w:p w14:paraId="613A91E3" w14:textId="77777777" w:rsidR="004D7B9F" w:rsidRDefault="004D7B9F" w:rsidP="004D7B9F">
      <w:pPr>
        <w:pStyle w:val="Brdtext"/>
        <w:rPr>
          <w:rFonts w:ascii="Arial" w:hAnsi="Arial" w:cs="Arial"/>
          <w:iCs/>
          <w:szCs w:val="22"/>
        </w:rPr>
      </w:pPr>
    </w:p>
    <w:p w14:paraId="1EFBA349" w14:textId="77777777" w:rsidR="004D7B9F" w:rsidRDefault="004D7B9F" w:rsidP="004D7B9F">
      <w:pPr>
        <w:pStyle w:val="Brdtext"/>
        <w:rPr>
          <w:rFonts w:ascii="Arial" w:hAnsi="Arial" w:cs="Arial"/>
          <w:iCs/>
          <w:szCs w:val="22"/>
        </w:rPr>
      </w:pPr>
    </w:p>
    <w:p w14:paraId="36B3D7A0" w14:textId="77777777" w:rsidR="004D7B9F" w:rsidRPr="00CF414C" w:rsidRDefault="004D7B9F" w:rsidP="004D7B9F">
      <w:pPr>
        <w:rPr>
          <w:b/>
          <w:szCs w:val="22"/>
        </w:rPr>
      </w:pPr>
      <w:r>
        <w:rPr>
          <w:b/>
          <w:szCs w:val="22"/>
        </w:rPr>
        <w:br/>
      </w: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0E9A2503"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2C63E021"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5. </w:t>
            </w:r>
            <w:r w:rsidRPr="00700E08">
              <w:rPr>
                <w:rFonts w:ascii="Calibri" w:hAnsi="Calibri"/>
                <w:b/>
                <w:iCs/>
              </w:rPr>
              <w:t>Skriv ert svar här!</w:t>
            </w:r>
            <w:r w:rsidRPr="00700E08">
              <w:rPr>
                <w:rFonts w:ascii="Calibri" w:hAnsi="Calibri"/>
                <w:b/>
                <w:szCs w:val="20"/>
              </w:rPr>
              <w:t xml:space="preserve"> </w:t>
            </w:r>
          </w:p>
        </w:tc>
      </w:tr>
      <w:tr w:rsidR="004D7B9F" w:rsidRPr="00700E08" w14:paraId="4360D647" w14:textId="77777777" w:rsidTr="00BD1AA8">
        <w:tc>
          <w:tcPr>
            <w:tcW w:w="8080" w:type="dxa"/>
            <w:tcBorders>
              <w:top w:val="single" w:sz="4" w:space="0" w:color="auto"/>
              <w:left w:val="single" w:sz="4" w:space="0" w:color="auto"/>
              <w:bottom w:val="single" w:sz="4" w:space="0" w:color="auto"/>
              <w:right w:val="single" w:sz="4" w:space="0" w:color="auto"/>
            </w:tcBorders>
          </w:tcPr>
          <w:p w14:paraId="4A8AA175"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75093449" w14:textId="77777777" w:rsidR="004D7B9F" w:rsidRPr="002B29D3" w:rsidRDefault="004D7B9F" w:rsidP="004D7B9F">
      <w:pPr>
        <w:rPr>
          <w:iCs/>
          <w:szCs w:val="22"/>
        </w:rPr>
      </w:pPr>
    </w:p>
    <w:p w14:paraId="7D27D432" w14:textId="77777777" w:rsidR="004D7B9F" w:rsidRDefault="004D7B9F" w:rsidP="004D7B9F">
      <w:pPr>
        <w:rPr>
          <w:szCs w:val="22"/>
        </w:rPr>
      </w:pPr>
    </w:p>
    <w:p w14:paraId="7C046FC8" w14:textId="77777777" w:rsidR="004D7B9F" w:rsidRDefault="004D7B9F" w:rsidP="004D7B9F">
      <w:pPr>
        <w:rPr>
          <w:szCs w:val="22"/>
        </w:rPr>
      </w:pPr>
    </w:p>
    <w:p w14:paraId="514141F8" w14:textId="77777777" w:rsidR="004D7B9F" w:rsidRDefault="004D7B9F" w:rsidP="004D7B9F">
      <w:pPr>
        <w:rPr>
          <w:szCs w:val="22"/>
        </w:rPr>
      </w:pPr>
    </w:p>
    <w:p w14:paraId="4F8C99BD" w14:textId="77777777" w:rsidR="004D7B9F" w:rsidRPr="000B08DB" w:rsidRDefault="004D7B9F" w:rsidP="004D7B9F">
      <w:pPr>
        <w:pStyle w:val="Rubrik1"/>
        <w:numPr>
          <w:ilvl w:val="0"/>
          <w:numId w:val="20"/>
        </w:numPr>
      </w:pPr>
      <w:bookmarkStart w:id="17" w:name="_Toc436653550"/>
      <w:bookmarkStart w:id="18" w:name="_Toc507750547"/>
      <w:r w:rsidRPr="000B08DB">
        <w:t>Rutiner för händelseanalyser</w:t>
      </w:r>
      <w:bookmarkEnd w:id="17"/>
      <w:bookmarkEnd w:id="18"/>
    </w:p>
    <w:p w14:paraId="5FF2CEE9" w14:textId="77777777" w:rsidR="004D7B9F" w:rsidRPr="002B29D3" w:rsidRDefault="004D7B9F" w:rsidP="004D7B9F">
      <w:pPr>
        <w:pStyle w:val="Brdtext"/>
        <w:ind w:firstLine="360"/>
        <w:rPr>
          <w:rFonts w:ascii="Arial" w:hAnsi="Arial" w:cs="Arial"/>
          <w:i/>
        </w:rPr>
      </w:pPr>
      <w:r w:rsidRPr="002B29D3">
        <w:rPr>
          <w:rFonts w:ascii="Arial" w:hAnsi="Arial" w:cs="Arial"/>
          <w:i/>
        </w:rPr>
        <w:t>SFS 2010:659, 3 kap. 3§</w:t>
      </w:r>
    </w:p>
    <w:p w14:paraId="00F8A607" w14:textId="77777777" w:rsidR="004D7B9F" w:rsidRPr="002B29D3" w:rsidRDefault="004D7B9F" w:rsidP="004D7B9F">
      <w:pPr>
        <w:pStyle w:val="Brdtext"/>
        <w:ind w:left="360"/>
        <w:rPr>
          <w:rFonts w:ascii="Arial" w:hAnsi="Arial" w:cs="Arial"/>
          <w:szCs w:val="22"/>
        </w:rPr>
      </w:pPr>
      <w:r>
        <w:rPr>
          <w:rFonts w:ascii="Arial" w:hAnsi="Arial" w:cs="Arial"/>
          <w:szCs w:val="22"/>
        </w:rPr>
        <w:t>Beskriv hur</w:t>
      </w:r>
      <w:r w:rsidRPr="002B29D3">
        <w:rPr>
          <w:rFonts w:ascii="Arial" w:hAnsi="Arial" w:cs="Arial"/>
          <w:szCs w:val="22"/>
        </w:rPr>
        <w:t xml:space="preserve"> ni utreder händelser som har medfört eller hade kunnat medföra en vårdskada.</w:t>
      </w:r>
    </w:p>
    <w:p w14:paraId="5E0604CD" w14:textId="77777777" w:rsidR="004D7B9F" w:rsidRPr="002B29D3" w:rsidRDefault="004D7B9F" w:rsidP="004D7B9F">
      <w:pPr>
        <w:pStyle w:val="Brdtext"/>
        <w:rPr>
          <w:rFonts w:ascii="Arial" w:hAnsi="Arial" w:cs="Arial"/>
          <w:szCs w:val="22"/>
        </w:rPr>
      </w:pPr>
      <w:r>
        <w:rPr>
          <w:noProof/>
        </w:rPr>
        <mc:AlternateContent>
          <mc:Choice Requires="wps">
            <w:drawing>
              <wp:anchor distT="0" distB="0" distL="114300" distR="114300" simplePos="0" relativeHeight="251667456" behindDoc="0" locked="0" layoutInCell="1" allowOverlap="1" wp14:anchorId="33D0E6AE" wp14:editId="702E7C3F">
                <wp:simplePos x="0" y="0"/>
                <wp:positionH relativeFrom="column">
                  <wp:posOffset>160619</wp:posOffset>
                </wp:positionH>
                <wp:positionV relativeFrom="paragraph">
                  <wp:posOffset>60648</wp:posOffset>
                </wp:positionV>
                <wp:extent cx="5106550" cy="1403985"/>
                <wp:effectExtent l="0" t="0" r="18415" b="10795"/>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5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A8A5A46" w14:textId="77777777" w:rsidR="004D7B9F" w:rsidRPr="002B29D3" w:rsidRDefault="004D7B9F" w:rsidP="004D7B9F">
                            <w:pPr>
                              <w:pStyle w:val="Brdtext"/>
                              <w:numPr>
                                <w:ilvl w:val="0"/>
                                <w:numId w:val="16"/>
                              </w:numPr>
                              <w:rPr>
                                <w:rFonts w:ascii="Arial" w:hAnsi="Arial" w:cs="Arial"/>
                                <w:szCs w:val="22"/>
                              </w:rPr>
                            </w:pPr>
                            <w:r w:rsidRPr="002B29D3">
                              <w:rPr>
                                <w:rFonts w:ascii="Arial" w:hAnsi="Arial" w:cs="Arial"/>
                                <w:szCs w:val="22"/>
                              </w:rPr>
                              <w:t>Vilken metod används för händelseanalys?</w:t>
                            </w:r>
                          </w:p>
                          <w:p w14:paraId="78B5E4DA" w14:textId="77777777" w:rsidR="004D7B9F" w:rsidRPr="00CF414C" w:rsidRDefault="004D7B9F" w:rsidP="004D7B9F">
                            <w:pPr>
                              <w:pStyle w:val="Brdtext"/>
                              <w:numPr>
                                <w:ilvl w:val="0"/>
                                <w:numId w:val="16"/>
                              </w:numPr>
                              <w:rPr>
                                <w:rFonts w:ascii="Arial" w:hAnsi="Arial" w:cs="Arial"/>
                                <w:szCs w:val="22"/>
                              </w:rPr>
                            </w:pPr>
                            <w:r w:rsidRPr="002B29D3">
                              <w:rPr>
                                <w:rFonts w:ascii="Arial" w:hAnsi="Arial" w:cs="Arial"/>
                                <w:szCs w:val="22"/>
                              </w:rPr>
                              <w:t>Vem ansvarar för att genomföra händelseanalys?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0E6AE" id="_x0000_s1031" type="#_x0000_t202" style="position:absolute;margin-left:12.65pt;margin-top:4.8pt;width:402.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" fillcolor="white [3201]" strokecolor="#4f81bd [3204]" strokeweight="2pt">
                <v:textbox style="mso-fit-shape-to-text:t">
                  <w:txbxContent>
                    <w:p w14:paraId="0A8A5A46" w14:textId="77777777" w:rsidR="004D7B9F" w:rsidRPr="002B29D3" w:rsidRDefault="004D7B9F" w:rsidP="004D7B9F">
                      <w:pPr>
                        <w:pStyle w:val="Brdtext"/>
                        <w:numPr>
                          <w:ilvl w:val="0"/>
                          <w:numId w:val="16"/>
                        </w:numPr>
                        <w:rPr>
                          <w:rFonts w:ascii="Arial" w:hAnsi="Arial" w:cs="Arial"/>
                          <w:szCs w:val="22"/>
                        </w:rPr>
                      </w:pPr>
                      <w:r w:rsidRPr="002B29D3">
                        <w:rPr>
                          <w:rFonts w:ascii="Arial" w:hAnsi="Arial" w:cs="Arial"/>
                          <w:szCs w:val="22"/>
                        </w:rPr>
                        <w:t>Vilken metod används för händelseanalys?</w:t>
                      </w:r>
                    </w:p>
                    <w:p w14:paraId="78B5E4DA" w14:textId="77777777" w:rsidR="004D7B9F" w:rsidRPr="00CF414C" w:rsidRDefault="004D7B9F" w:rsidP="004D7B9F">
                      <w:pPr>
                        <w:pStyle w:val="Brdtext"/>
                        <w:numPr>
                          <w:ilvl w:val="0"/>
                          <w:numId w:val="16"/>
                        </w:numPr>
                        <w:rPr>
                          <w:rFonts w:ascii="Arial" w:hAnsi="Arial" w:cs="Arial"/>
                          <w:szCs w:val="22"/>
                        </w:rPr>
                      </w:pPr>
                      <w:r w:rsidRPr="002B29D3">
                        <w:rPr>
                          <w:rFonts w:ascii="Arial" w:hAnsi="Arial" w:cs="Arial"/>
                          <w:szCs w:val="22"/>
                        </w:rPr>
                        <w:t>Vem ansvarar för att genomföra händelseanalys?</w:t>
                      </w:r>
                    </w:p>
                  </w:txbxContent>
                </v:textbox>
              </v:shape>
            </w:pict>
          </mc:Fallback>
        </mc:AlternateContent>
      </w:r>
    </w:p>
    <w:p w14:paraId="27F31766" w14:textId="77777777" w:rsidR="004D7B9F" w:rsidRDefault="004D7B9F" w:rsidP="004D7B9F">
      <w:pPr>
        <w:rPr>
          <w:b/>
          <w:szCs w:val="22"/>
        </w:rPr>
      </w:pPr>
      <w:r>
        <w:rPr>
          <w:b/>
          <w:szCs w:val="22"/>
        </w:rPr>
        <w:br/>
      </w:r>
    </w:p>
    <w:p w14:paraId="33D56AB7" w14:textId="77777777" w:rsidR="004D7B9F" w:rsidRDefault="004D7B9F" w:rsidP="004D7B9F">
      <w:pPr>
        <w:rPr>
          <w:b/>
          <w:szCs w:val="22"/>
        </w:rPr>
      </w:pPr>
    </w:p>
    <w:p w14:paraId="1D6BACF9" w14:textId="77777777" w:rsidR="004D7B9F" w:rsidRDefault="004D7B9F" w:rsidP="004D7B9F">
      <w:pPr>
        <w:rPr>
          <w:b/>
          <w:szCs w:val="22"/>
        </w:rPr>
      </w:pPr>
    </w:p>
    <w:p w14:paraId="46D792AA" w14:textId="77777777" w:rsidR="004D7B9F" w:rsidRDefault="004D7B9F" w:rsidP="004D7B9F">
      <w:pPr>
        <w:rPr>
          <w:b/>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5D8FDB31"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5722652A"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6. </w:t>
            </w:r>
            <w:r w:rsidRPr="00700E08">
              <w:rPr>
                <w:rFonts w:ascii="Calibri" w:hAnsi="Calibri"/>
                <w:b/>
                <w:iCs/>
              </w:rPr>
              <w:t>Skriv ert svar här!</w:t>
            </w:r>
            <w:r w:rsidRPr="00700E08">
              <w:rPr>
                <w:rFonts w:ascii="Calibri" w:hAnsi="Calibri"/>
                <w:b/>
                <w:szCs w:val="20"/>
              </w:rPr>
              <w:t xml:space="preserve"> </w:t>
            </w:r>
          </w:p>
        </w:tc>
      </w:tr>
      <w:tr w:rsidR="004D7B9F" w:rsidRPr="00700E08" w14:paraId="012F3C12" w14:textId="77777777" w:rsidTr="00BD1AA8">
        <w:tc>
          <w:tcPr>
            <w:tcW w:w="8080" w:type="dxa"/>
            <w:tcBorders>
              <w:top w:val="single" w:sz="4" w:space="0" w:color="auto"/>
              <w:left w:val="single" w:sz="4" w:space="0" w:color="auto"/>
              <w:bottom w:val="single" w:sz="4" w:space="0" w:color="auto"/>
              <w:right w:val="single" w:sz="4" w:space="0" w:color="auto"/>
            </w:tcBorders>
          </w:tcPr>
          <w:p w14:paraId="72D8C5F5"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0C203FF4" w14:textId="77777777" w:rsidR="004D7B9F" w:rsidRDefault="004D7B9F" w:rsidP="004D7B9F">
      <w:pPr>
        <w:rPr>
          <w:b/>
          <w:szCs w:val="22"/>
        </w:rPr>
      </w:pPr>
    </w:p>
    <w:p w14:paraId="4C423D12" w14:textId="77777777" w:rsidR="004D7B9F" w:rsidRDefault="004D7B9F" w:rsidP="004D7B9F">
      <w:pPr>
        <w:pStyle w:val="Rubrik1"/>
      </w:pPr>
    </w:p>
    <w:p w14:paraId="242DC12E" w14:textId="77777777" w:rsidR="004D7B9F" w:rsidRDefault="004D7B9F" w:rsidP="004D7B9F">
      <w:pPr>
        <w:pStyle w:val="Rubrik1"/>
      </w:pPr>
    </w:p>
    <w:p w14:paraId="0A58D795" w14:textId="77777777" w:rsidR="004D7B9F" w:rsidRDefault="004D7B9F" w:rsidP="004D7B9F">
      <w:pPr>
        <w:pStyle w:val="Rubrik1"/>
      </w:pPr>
    </w:p>
    <w:p w14:paraId="615B623B" w14:textId="77777777" w:rsidR="00332879" w:rsidRDefault="00332879" w:rsidP="004D7B9F">
      <w:pPr>
        <w:pStyle w:val="Rubrik1"/>
        <w:numPr>
          <w:ilvl w:val="0"/>
          <w:numId w:val="20"/>
        </w:numPr>
      </w:pPr>
      <w:bookmarkStart w:id="19" w:name="_Toc507750548"/>
      <w:bookmarkStart w:id="20" w:name="_Toc436653551"/>
      <w:r>
        <w:t>Informationssäkerhet</w:t>
      </w:r>
      <w:bookmarkEnd w:id="19"/>
    </w:p>
    <w:p w14:paraId="3540B596" w14:textId="56184C93" w:rsidR="00332879" w:rsidRDefault="00332879" w:rsidP="00332879">
      <w:pPr>
        <w:ind w:firstLine="360"/>
        <w:rPr>
          <w:i/>
          <w:lang w:eastAsia="en-US"/>
        </w:rPr>
      </w:pPr>
      <w:r w:rsidRPr="00332879">
        <w:rPr>
          <w:i/>
          <w:lang w:eastAsia="en-US"/>
        </w:rPr>
        <w:t>HSLF-FS 2016:40, 7 kap. 1§</w:t>
      </w:r>
    </w:p>
    <w:p w14:paraId="6E49888D" w14:textId="77777777" w:rsidR="00332879" w:rsidRPr="00332879" w:rsidRDefault="00332879" w:rsidP="00332879">
      <w:pPr>
        <w:ind w:firstLine="360"/>
        <w:rPr>
          <w:i/>
          <w:lang w:eastAsia="en-US"/>
        </w:rPr>
      </w:pPr>
    </w:p>
    <w:p w14:paraId="0E83170F" w14:textId="7D3E9118" w:rsidR="00332879" w:rsidRDefault="00332879" w:rsidP="00332879">
      <w:pPr>
        <w:ind w:left="360"/>
        <w:rPr>
          <w:lang w:eastAsia="en-US"/>
        </w:rPr>
      </w:pPr>
      <w:r>
        <w:rPr>
          <w:lang w:eastAsia="en-US"/>
        </w:rPr>
        <w:t>Beskriv hur ni arbetar med informationssäkerhet, det vill säga:</w:t>
      </w:r>
    </w:p>
    <w:p w14:paraId="645142EC" w14:textId="1709A91B" w:rsidR="00332879" w:rsidRDefault="00332879" w:rsidP="00332879">
      <w:pPr>
        <w:pStyle w:val="Liststycke"/>
        <w:numPr>
          <w:ilvl w:val="0"/>
          <w:numId w:val="21"/>
        </w:numPr>
      </w:pPr>
      <w:r>
        <w:t>De uppföljningar av informationssäkerheten som har gjorts som är av större betydelse,</w:t>
      </w:r>
    </w:p>
    <w:p w14:paraId="71B710BA" w14:textId="6EB1835F" w:rsidR="00332879" w:rsidRDefault="00332879" w:rsidP="00332879">
      <w:pPr>
        <w:pStyle w:val="Liststycke"/>
        <w:numPr>
          <w:ilvl w:val="0"/>
          <w:numId w:val="21"/>
        </w:numPr>
      </w:pPr>
      <w:r>
        <w:t>De riskanalyser som har gjorts,</w:t>
      </w:r>
    </w:p>
    <w:p w14:paraId="796339E8" w14:textId="19D02407" w:rsidR="00332879" w:rsidRDefault="00332879" w:rsidP="00332879">
      <w:pPr>
        <w:pStyle w:val="Liststycke"/>
        <w:numPr>
          <w:ilvl w:val="0"/>
          <w:numId w:val="21"/>
        </w:numPr>
      </w:pPr>
      <w:r>
        <w:t>De åtgärder som har vidtagits för förbättring av informationssäkerheten som är av större betydelse,</w:t>
      </w:r>
    </w:p>
    <w:p w14:paraId="511B27BB" w14:textId="721169C7" w:rsidR="00332879" w:rsidRDefault="00332879" w:rsidP="00332879">
      <w:pPr>
        <w:pStyle w:val="Liststycke"/>
        <w:numPr>
          <w:ilvl w:val="0"/>
          <w:numId w:val="21"/>
        </w:numPr>
      </w:pPr>
      <w:r>
        <w:t>Den utvärdering vårdgivaren har genomfört av skydd mot olovlig åtkomst till datornätverk och informationssystem,</w:t>
      </w:r>
    </w:p>
    <w:p w14:paraId="6CFE47B2" w14:textId="0146FAC5" w:rsidR="00332879" w:rsidRDefault="00332879" w:rsidP="00332879">
      <w:pPr>
        <w:pStyle w:val="Liststycke"/>
        <w:numPr>
          <w:ilvl w:val="0"/>
          <w:numId w:val="21"/>
        </w:numPr>
      </w:pPr>
      <w:r>
        <w:t>Den granskning som har gjorts av hälso- och sjukvårdspersonalens journalföring.</w:t>
      </w:r>
    </w:p>
    <w:p w14:paraId="142E5D57" w14:textId="77777777" w:rsidR="00332879" w:rsidRDefault="00332879" w:rsidP="00332879">
      <w:pPr>
        <w:ind w:left="360"/>
      </w:pPr>
    </w:p>
    <w:p w14:paraId="743D1623" w14:textId="77777777" w:rsidR="00332879" w:rsidRDefault="00332879" w:rsidP="00332879">
      <w:pPr>
        <w:rPr>
          <w:b/>
          <w:szCs w:val="22"/>
        </w:rPr>
      </w:pPr>
    </w:p>
    <w:p w14:paraId="66872670" w14:textId="77777777" w:rsidR="00332879" w:rsidRDefault="00332879" w:rsidP="00332879">
      <w:pPr>
        <w:rPr>
          <w:b/>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332879" w:rsidRPr="00700E08" w14:paraId="7DD0A90E" w14:textId="77777777" w:rsidTr="000E289A">
        <w:tc>
          <w:tcPr>
            <w:tcW w:w="8080" w:type="dxa"/>
            <w:tcBorders>
              <w:top w:val="single" w:sz="4" w:space="0" w:color="auto"/>
              <w:left w:val="single" w:sz="4" w:space="0" w:color="auto"/>
              <w:bottom w:val="single" w:sz="4" w:space="0" w:color="auto"/>
              <w:right w:val="single" w:sz="4" w:space="0" w:color="auto"/>
            </w:tcBorders>
            <w:shd w:val="clear" w:color="auto" w:fill="B8CCE4"/>
          </w:tcPr>
          <w:p w14:paraId="69DA7BEA" w14:textId="08F65C8F" w:rsidR="00332879" w:rsidRPr="00700E08" w:rsidRDefault="00332879" w:rsidP="00332879">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7. </w:t>
            </w:r>
            <w:r w:rsidRPr="00700E08">
              <w:rPr>
                <w:rFonts w:ascii="Calibri" w:hAnsi="Calibri"/>
                <w:b/>
                <w:iCs/>
              </w:rPr>
              <w:t>Skriv ert svar här!</w:t>
            </w:r>
            <w:r w:rsidRPr="00700E08">
              <w:rPr>
                <w:rFonts w:ascii="Calibri" w:hAnsi="Calibri"/>
                <w:b/>
                <w:szCs w:val="20"/>
              </w:rPr>
              <w:t xml:space="preserve"> </w:t>
            </w:r>
          </w:p>
        </w:tc>
      </w:tr>
      <w:tr w:rsidR="00332879" w:rsidRPr="00700E08" w14:paraId="17EF8523" w14:textId="77777777" w:rsidTr="000E289A">
        <w:tc>
          <w:tcPr>
            <w:tcW w:w="8080" w:type="dxa"/>
            <w:tcBorders>
              <w:top w:val="single" w:sz="4" w:space="0" w:color="auto"/>
              <w:left w:val="single" w:sz="4" w:space="0" w:color="auto"/>
              <w:bottom w:val="single" w:sz="4" w:space="0" w:color="auto"/>
              <w:right w:val="single" w:sz="4" w:space="0" w:color="auto"/>
            </w:tcBorders>
          </w:tcPr>
          <w:p w14:paraId="48F27140" w14:textId="77777777" w:rsidR="00332879" w:rsidRPr="00700E08" w:rsidRDefault="00332879" w:rsidP="000E289A">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5AD33DDF" w14:textId="77777777" w:rsidR="00332879" w:rsidRDefault="00332879" w:rsidP="00332879">
      <w:pPr>
        <w:rPr>
          <w:b/>
          <w:szCs w:val="22"/>
        </w:rPr>
      </w:pPr>
    </w:p>
    <w:p w14:paraId="74F969A7" w14:textId="77777777" w:rsidR="00332879" w:rsidRDefault="00332879" w:rsidP="00332879">
      <w:pPr>
        <w:pStyle w:val="Rubrik1"/>
      </w:pPr>
    </w:p>
    <w:p w14:paraId="73468A85" w14:textId="77777777" w:rsidR="00332879" w:rsidRDefault="00332879" w:rsidP="00332879">
      <w:pPr>
        <w:ind w:left="360"/>
      </w:pPr>
    </w:p>
    <w:p w14:paraId="16060DAA" w14:textId="77777777" w:rsidR="00332879" w:rsidRDefault="00332879" w:rsidP="00332879">
      <w:pPr>
        <w:pStyle w:val="Liststycke"/>
        <w:numPr>
          <w:ilvl w:val="0"/>
          <w:numId w:val="0"/>
        </w:numPr>
        <w:ind w:left="720"/>
      </w:pPr>
    </w:p>
    <w:p w14:paraId="160888AE" w14:textId="77777777" w:rsidR="00332879" w:rsidRPr="00332879" w:rsidRDefault="00332879" w:rsidP="00332879">
      <w:pPr>
        <w:pStyle w:val="Liststycke"/>
        <w:numPr>
          <w:ilvl w:val="0"/>
          <w:numId w:val="0"/>
        </w:numPr>
        <w:ind w:left="720"/>
      </w:pPr>
    </w:p>
    <w:p w14:paraId="0D5328C1" w14:textId="09D46C05" w:rsidR="004D7B9F" w:rsidRPr="000B08DB" w:rsidRDefault="004D7B9F" w:rsidP="004D7B9F">
      <w:pPr>
        <w:pStyle w:val="Rubrik1"/>
        <w:numPr>
          <w:ilvl w:val="0"/>
          <w:numId w:val="20"/>
        </w:numPr>
      </w:pPr>
      <w:bookmarkStart w:id="21" w:name="_Toc507750549"/>
      <w:r w:rsidRPr="000B08DB">
        <w:t>Samverkan för att förebygga vårdskador</w:t>
      </w:r>
      <w:bookmarkEnd w:id="20"/>
      <w:bookmarkEnd w:id="21"/>
    </w:p>
    <w:p w14:paraId="4A4F1B60" w14:textId="77777777" w:rsidR="004D7B9F" w:rsidRPr="002B29D3" w:rsidRDefault="004D7B9F" w:rsidP="004D7B9F">
      <w:pPr>
        <w:pStyle w:val="Brdtext"/>
        <w:ind w:firstLine="360"/>
        <w:rPr>
          <w:rFonts w:ascii="Arial" w:hAnsi="Arial" w:cs="Arial"/>
          <w:i/>
          <w:szCs w:val="24"/>
        </w:rPr>
      </w:pPr>
      <w:r w:rsidRPr="002B29D3">
        <w:rPr>
          <w:rFonts w:ascii="Arial" w:hAnsi="Arial" w:cs="Arial"/>
          <w:i/>
          <w:szCs w:val="24"/>
        </w:rPr>
        <w:t>SOSFS: 2011:9,4 kap. 6 §</w:t>
      </w:r>
    </w:p>
    <w:p w14:paraId="57DA129B" w14:textId="77777777" w:rsidR="004D7B9F" w:rsidRDefault="004D7B9F" w:rsidP="004D7B9F">
      <w:pPr>
        <w:pStyle w:val="Brdtext"/>
        <w:ind w:left="360"/>
        <w:rPr>
          <w:rFonts w:ascii="Arial" w:hAnsi="Arial" w:cs="Arial"/>
        </w:rPr>
      </w:pPr>
      <w:r>
        <w:rPr>
          <w:rFonts w:ascii="Arial" w:hAnsi="Arial" w:cs="Arial"/>
        </w:rPr>
        <w:t>Beskriv hur</w:t>
      </w:r>
      <w:r w:rsidRPr="002B29D3">
        <w:rPr>
          <w:rFonts w:ascii="Arial" w:hAnsi="Arial" w:cs="Arial"/>
        </w:rPr>
        <w:t xml:space="preserve"> samverkan sker i den egna verksamheten och med andra vårdgivare för att förebygga att patienter drabbas av en vårdskada.</w:t>
      </w:r>
    </w:p>
    <w:p w14:paraId="6408B141" w14:textId="77777777" w:rsidR="004D7B9F" w:rsidRDefault="004D7B9F" w:rsidP="004D7B9F">
      <w:pPr>
        <w:pStyle w:val="Brdtext"/>
        <w:rPr>
          <w:szCs w:val="22"/>
        </w:rPr>
      </w:pPr>
      <w:r>
        <w:rPr>
          <w:noProof/>
        </w:rPr>
        <mc:AlternateContent>
          <mc:Choice Requires="wps">
            <w:drawing>
              <wp:anchor distT="0" distB="0" distL="114300" distR="114300" simplePos="0" relativeHeight="251668480" behindDoc="0" locked="0" layoutInCell="1" allowOverlap="1" wp14:anchorId="42617153" wp14:editId="2F45617C">
                <wp:simplePos x="0" y="0"/>
                <wp:positionH relativeFrom="column">
                  <wp:posOffset>109220</wp:posOffset>
                </wp:positionH>
                <wp:positionV relativeFrom="paragraph">
                  <wp:posOffset>8255</wp:posOffset>
                </wp:positionV>
                <wp:extent cx="5163185" cy="1403985"/>
                <wp:effectExtent l="0" t="0" r="18415" b="16510"/>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B67BE2F" w14:textId="77777777" w:rsidR="004D7B9F" w:rsidRDefault="004D7B9F" w:rsidP="004D7B9F">
                            <w:pPr>
                              <w:rPr>
                                <w:iCs/>
                                <w:szCs w:val="22"/>
                              </w:rPr>
                            </w:pPr>
                            <w:r>
                              <w:rPr>
                                <w:iCs/>
                                <w:szCs w:val="22"/>
                              </w:rPr>
                              <w:t>Exempel</w:t>
                            </w:r>
                          </w:p>
                          <w:p w14:paraId="05F80F7B" w14:textId="77777777" w:rsidR="004D7B9F" w:rsidRPr="002B29D3" w:rsidRDefault="004D7B9F" w:rsidP="004D7B9F">
                            <w:pPr>
                              <w:pStyle w:val="Brdtext"/>
                              <w:numPr>
                                <w:ilvl w:val="0"/>
                                <w:numId w:val="17"/>
                              </w:numPr>
                              <w:rPr>
                                <w:rFonts w:ascii="Arial" w:hAnsi="Arial" w:cs="Arial"/>
                                <w:iCs/>
                                <w:szCs w:val="22"/>
                              </w:rPr>
                            </w:pPr>
                            <w:r w:rsidRPr="002B29D3">
                              <w:rPr>
                                <w:rFonts w:ascii="Arial" w:hAnsi="Arial" w:cs="Arial"/>
                                <w:iCs/>
                                <w:szCs w:val="22"/>
                              </w:rPr>
                              <w:t>Gemensam processbeskrivning för att säkra att remiss hanteras inom x antal dag.</w:t>
                            </w:r>
                          </w:p>
                          <w:p w14:paraId="1876A5A5" w14:textId="77777777" w:rsidR="004D7B9F" w:rsidRPr="002B29D3" w:rsidRDefault="004D7B9F" w:rsidP="004D7B9F">
                            <w:pPr>
                              <w:numPr>
                                <w:ilvl w:val="0"/>
                                <w:numId w:val="17"/>
                              </w:numPr>
                              <w:autoSpaceDE w:val="0"/>
                              <w:autoSpaceDN w:val="0"/>
                              <w:adjustRightInd w:val="0"/>
                              <w:rPr>
                                <w:color w:val="FF0000"/>
                                <w:szCs w:val="22"/>
                              </w:rPr>
                            </w:pPr>
                            <w:r w:rsidRPr="002B29D3">
                              <w:rPr>
                                <w:iCs/>
                                <w:szCs w:val="22"/>
                              </w:rPr>
                              <w:t>Samverkan avseende läkemedelsanvändning genom återkommande dialog kring förskrivning, gemensamma granskningar av läkemedelslistor.</w:t>
                            </w:r>
                          </w:p>
                          <w:p w14:paraId="1ABD7B1E" w14:textId="77777777" w:rsidR="004D7B9F" w:rsidRDefault="004D7B9F" w:rsidP="004D7B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17153" id="_x0000_s1032" type="#_x0000_t202" style="position:absolute;margin-left:8.6pt;margin-top:.65pt;width:406.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" fillcolor="white [3201]" strokecolor="#4f81bd [3204]" strokeweight="2pt">
                <v:textbox style="mso-fit-shape-to-text:t">
                  <w:txbxContent>
                    <w:p w14:paraId="6B67BE2F" w14:textId="77777777" w:rsidR="004D7B9F" w:rsidRDefault="004D7B9F" w:rsidP="004D7B9F">
                      <w:pPr>
                        <w:rPr>
                          <w:iCs/>
                          <w:szCs w:val="22"/>
                        </w:rPr>
                      </w:pPr>
                      <w:r>
                        <w:rPr>
                          <w:iCs/>
                          <w:szCs w:val="22"/>
                        </w:rPr>
                        <w:t>Exempel</w:t>
                      </w:r>
                    </w:p>
                    <w:p w14:paraId="05F80F7B" w14:textId="77777777" w:rsidR="004D7B9F" w:rsidRPr="002B29D3" w:rsidRDefault="004D7B9F" w:rsidP="004D7B9F">
                      <w:pPr>
                        <w:pStyle w:val="Brdtext"/>
                        <w:numPr>
                          <w:ilvl w:val="0"/>
                          <w:numId w:val="17"/>
                        </w:numPr>
                        <w:rPr>
                          <w:rFonts w:ascii="Arial" w:hAnsi="Arial" w:cs="Arial"/>
                          <w:iCs/>
                          <w:szCs w:val="22"/>
                        </w:rPr>
                      </w:pPr>
                      <w:r w:rsidRPr="002B29D3">
                        <w:rPr>
                          <w:rFonts w:ascii="Arial" w:hAnsi="Arial" w:cs="Arial"/>
                          <w:iCs/>
                          <w:szCs w:val="22"/>
                        </w:rPr>
                        <w:t>Gemensam processbeskrivning för att säkra att remiss hanteras inom x antal dag.</w:t>
                      </w:r>
                    </w:p>
                    <w:p w14:paraId="1876A5A5" w14:textId="77777777" w:rsidR="004D7B9F" w:rsidRPr="002B29D3" w:rsidRDefault="004D7B9F" w:rsidP="004D7B9F">
                      <w:pPr>
                        <w:numPr>
                          <w:ilvl w:val="0"/>
                          <w:numId w:val="17"/>
                        </w:numPr>
                        <w:autoSpaceDE w:val="0"/>
                        <w:autoSpaceDN w:val="0"/>
                        <w:adjustRightInd w:val="0"/>
                        <w:rPr>
                          <w:color w:val="FF0000"/>
                          <w:szCs w:val="22"/>
                        </w:rPr>
                      </w:pPr>
                      <w:r w:rsidRPr="002B29D3">
                        <w:rPr>
                          <w:iCs/>
                          <w:szCs w:val="22"/>
                        </w:rPr>
                        <w:t>Samverkan avseende läkemedelsanvändning genom återkommande dialog kring förskrivning, gemensamma granskningar av läkemedelslistor.</w:t>
                      </w:r>
                    </w:p>
                    <w:p w14:paraId="1ABD7B1E" w14:textId="77777777" w:rsidR="004D7B9F" w:rsidRDefault="004D7B9F" w:rsidP="004D7B9F"/>
                  </w:txbxContent>
                </v:textbox>
              </v:shape>
            </w:pict>
          </mc:Fallback>
        </mc:AlternateContent>
      </w:r>
    </w:p>
    <w:p w14:paraId="3C84E880" w14:textId="77777777" w:rsidR="004D7B9F" w:rsidRDefault="004D7B9F" w:rsidP="004D7B9F">
      <w:pPr>
        <w:pStyle w:val="Brdtext"/>
        <w:rPr>
          <w:szCs w:val="22"/>
        </w:rPr>
      </w:pPr>
    </w:p>
    <w:p w14:paraId="51D840D4" w14:textId="77777777" w:rsidR="004D7B9F" w:rsidRDefault="004D7B9F" w:rsidP="004D7B9F">
      <w:pPr>
        <w:pStyle w:val="Brdtext"/>
        <w:rPr>
          <w:szCs w:val="22"/>
        </w:rPr>
      </w:pPr>
    </w:p>
    <w:p w14:paraId="703BE60C" w14:textId="77777777" w:rsidR="004D7B9F" w:rsidRDefault="004D7B9F" w:rsidP="004D7B9F">
      <w:pPr>
        <w:pStyle w:val="Brdtext"/>
        <w:rPr>
          <w:szCs w:val="22"/>
        </w:rPr>
      </w:pPr>
    </w:p>
    <w:p w14:paraId="44F53CD1" w14:textId="77777777" w:rsidR="004D7B9F" w:rsidRPr="00607985" w:rsidRDefault="004D7B9F" w:rsidP="004D7B9F">
      <w:pPr>
        <w:pStyle w:val="Brdtext"/>
        <w:rPr>
          <w:szCs w:val="22"/>
        </w:rPr>
      </w:pPr>
    </w:p>
    <w:p w14:paraId="0F2AEB7B" w14:textId="77777777" w:rsidR="004D7B9F" w:rsidRPr="00607985" w:rsidRDefault="004D7B9F" w:rsidP="004D7B9F">
      <w:pPr>
        <w:rPr>
          <w:szCs w:val="22"/>
        </w:rPr>
      </w:pPr>
    </w:p>
    <w:p w14:paraId="7C988115" w14:textId="77777777" w:rsidR="004D7B9F" w:rsidRDefault="004D7B9F" w:rsidP="004D7B9F">
      <w:pPr>
        <w:pStyle w:val="Rubrik1"/>
        <w:rPr>
          <w:sz w:val="22"/>
          <w:szCs w:val="22"/>
        </w:rPr>
      </w:pPr>
    </w:p>
    <w:p w14:paraId="019CF3B3" w14:textId="77777777" w:rsidR="004D7B9F" w:rsidRPr="00A13292" w:rsidRDefault="004D7B9F" w:rsidP="004D7B9F">
      <w:pPr>
        <w:rPr>
          <w:lang w:eastAsia="en-US"/>
        </w:rPr>
      </w:pPr>
    </w:p>
    <w:p w14:paraId="7D3DD13F" w14:textId="77777777" w:rsidR="004D7B9F" w:rsidRDefault="004D7B9F" w:rsidP="004D7B9F">
      <w:pPr>
        <w:rPr>
          <w:lang w:eastAsia="en-US"/>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2E12DE3C"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47915912"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7. </w:t>
            </w:r>
            <w:r w:rsidRPr="00700E08">
              <w:rPr>
                <w:rFonts w:ascii="Calibri" w:hAnsi="Calibri"/>
                <w:b/>
                <w:iCs/>
              </w:rPr>
              <w:t>Skriv ert svar här!</w:t>
            </w:r>
            <w:r w:rsidRPr="00700E08">
              <w:rPr>
                <w:rFonts w:ascii="Calibri" w:hAnsi="Calibri"/>
                <w:b/>
                <w:szCs w:val="20"/>
              </w:rPr>
              <w:t xml:space="preserve"> </w:t>
            </w:r>
          </w:p>
        </w:tc>
      </w:tr>
      <w:tr w:rsidR="004D7B9F" w:rsidRPr="00700E08" w14:paraId="67DDBFA0" w14:textId="77777777" w:rsidTr="00BD1AA8">
        <w:tc>
          <w:tcPr>
            <w:tcW w:w="8080" w:type="dxa"/>
            <w:tcBorders>
              <w:top w:val="single" w:sz="4" w:space="0" w:color="auto"/>
              <w:left w:val="single" w:sz="4" w:space="0" w:color="auto"/>
              <w:bottom w:val="single" w:sz="4" w:space="0" w:color="auto"/>
              <w:right w:val="single" w:sz="4" w:space="0" w:color="auto"/>
            </w:tcBorders>
          </w:tcPr>
          <w:p w14:paraId="24E45D58"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410D41FB" w14:textId="77777777" w:rsidR="004D7B9F" w:rsidRDefault="004D7B9F" w:rsidP="004D7B9F">
      <w:pPr>
        <w:rPr>
          <w:b/>
          <w:szCs w:val="22"/>
        </w:rPr>
      </w:pPr>
    </w:p>
    <w:p w14:paraId="34A90064" w14:textId="77777777" w:rsidR="004D7B9F" w:rsidRDefault="004D7B9F" w:rsidP="004D7B9F">
      <w:pPr>
        <w:pStyle w:val="Rubrik1"/>
      </w:pPr>
    </w:p>
    <w:p w14:paraId="5280DDBC" w14:textId="77777777" w:rsidR="004D7B9F" w:rsidRDefault="004D7B9F" w:rsidP="004D7B9F">
      <w:pPr>
        <w:rPr>
          <w:lang w:eastAsia="en-US"/>
        </w:rPr>
      </w:pPr>
    </w:p>
    <w:p w14:paraId="34C7543B" w14:textId="77777777" w:rsidR="004D7B9F" w:rsidRDefault="004D7B9F" w:rsidP="004D7B9F">
      <w:pPr>
        <w:rPr>
          <w:lang w:eastAsia="en-US"/>
        </w:rPr>
      </w:pPr>
    </w:p>
    <w:p w14:paraId="5DF73A97" w14:textId="77777777" w:rsidR="004D7B9F" w:rsidRPr="0044075D" w:rsidRDefault="004D7B9F" w:rsidP="004D7B9F">
      <w:pPr>
        <w:rPr>
          <w:lang w:eastAsia="en-US"/>
        </w:rPr>
      </w:pPr>
    </w:p>
    <w:p w14:paraId="708FA6EB" w14:textId="77777777" w:rsidR="004D7B9F" w:rsidRPr="00A13292" w:rsidRDefault="004D7B9F" w:rsidP="004D7B9F">
      <w:pPr>
        <w:pStyle w:val="Rubrik1"/>
        <w:numPr>
          <w:ilvl w:val="0"/>
          <w:numId w:val="20"/>
        </w:numPr>
      </w:pPr>
      <w:bookmarkStart w:id="22" w:name="_Toc436653552"/>
      <w:bookmarkStart w:id="23" w:name="_Toc507750550"/>
      <w:r w:rsidRPr="000B08DB">
        <w:t>Hälso- och sjukvårdspersonalens rapporteringsskyldighet/klagomål och synpunkter</w:t>
      </w:r>
      <w:bookmarkEnd w:id="22"/>
      <w:bookmarkEnd w:id="23"/>
    </w:p>
    <w:p w14:paraId="52036D12" w14:textId="77777777" w:rsidR="004D7B9F" w:rsidRDefault="004D7B9F" w:rsidP="004D7B9F">
      <w:pPr>
        <w:pStyle w:val="Brdtext"/>
        <w:ind w:firstLine="720"/>
        <w:rPr>
          <w:rFonts w:ascii="Arial" w:hAnsi="Arial" w:cs="Arial"/>
          <w:i/>
          <w:szCs w:val="22"/>
        </w:rPr>
      </w:pPr>
      <w:r w:rsidRPr="002B29D3">
        <w:rPr>
          <w:rFonts w:ascii="Arial" w:hAnsi="Arial" w:cs="Arial"/>
          <w:i/>
          <w:szCs w:val="22"/>
        </w:rPr>
        <w:t>SFS 2010:659, 6 kap. 4 §, SOSFS 2011:9, 5 kap. 3 §</w:t>
      </w:r>
    </w:p>
    <w:p w14:paraId="687C345D" w14:textId="77777777" w:rsidR="004D7B9F" w:rsidRDefault="004D7B9F" w:rsidP="004D7B9F">
      <w:pPr>
        <w:pStyle w:val="Brdtext"/>
        <w:ind w:firstLine="720"/>
        <w:rPr>
          <w:rFonts w:ascii="Arial" w:hAnsi="Arial" w:cs="Arial"/>
          <w:i/>
          <w:szCs w:val="22"/>
        </w:rPr>
      </w:pPr>
    </w:p>
    <w:p w14:paraId="7FF1B20B" w14:textId="77777777" w:rsidR="004D7B9F" w:rsidRPr="00CF414C" w:rsidRDefault="004D7B9F" w:rsidP="004D7B9F">
      <w:pPr>
        <w:pStyle w:val="Brdtext"/>
        <w:ind w:left="360"/>
        <w:rPr>
          <w:rFonts w:ascii="Arial" w:hAnsi="Arial" w:cs="Arial"/>
        </w:rPr>
      </w:pPr>
    </w:p>
    <w:p w14:paraId="76483D2A" w14:textId="77777777" w:rsidR="004D7B9F" w:rsidRDefault="004D7B9F" w:rsidP="004D7B9F">
      <w:pPr>
        <w:rPr>
          <w:iCs/>
          <w:szCs w:val="22"/>
        </w:rPr>
      </w:pPr>
      <w:r>
        <w:rPr>
          <w:b/>
          <w:iCs/>
          <w:szCs w:val="22"/>
        </w:rPr>
        <w:t xml:space="preserve">8a. </w:t>
      </w:r>
      <w:r>
        <w:rPr>
          <w:iCs/>
          <w:szCs w:val="22"/>
        </w:rPr>
        <w:t>Beskriv hur</w:t>
      </w:r>
      <w:r w:rsidRPr="00CF414C">
        <w:rPr>
          <w:iCs/>
          <w:szCs w:val="22"/>
        </w:rPr>
        <w:t xml:space="preserve"> personalen rapportera risker och händelser</w:t>
      </w:r>
      <w:r w:rsidRPr="002B29D3">
        <w:rPr>
          <w:iCs/>
          <w:szCs w:val="22"/>
        </w:rPr>
        <w:t xml:space="preserve"> som har eller hade kunnat medföra en vårdskada. Beskriv också HUR ni utreder varje rapport.</w:t>
      </w:r>
    </w:p>
    <w:p w14:paraId="4C5F671F" w14:textId="77777777" w:rsidR="004D7B9F" w:rsidRDefault="004D7B9F" w:rsidP="004D7B9F">
      <w:pPr>
        <w:rPr>
          <w:iCs/>
          <w:szCs w:val="22"/>
        </w:rPr>
      </w:pPr>
    </w:p>
    <w:p w14:paraId="0303FBA3" w14:textId="77777777" w:rsidR="004D7B9F" w:rsidRDefault="004D7B9F" w:rsidP="004D7B9F">
      <w:pPr>
        <w:rPr>
          <w:iCs/>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0F7F57B5"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4AD95ADB"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8a. </w:t>
            </w:r>
            <w:r w:rsidRPr="00700E08">
              <w:rPr>
                <w:rFonts w:ascii="Calibri" w:hAnsi="Calibri"/>
                <w:b/>
                <w:iCs/>
              </w:rPr>
              <w:t>Skriv ert svar här!</w:t>
            </w:r>
            <w:r w:rsidRPr="00700E08">
              <w:rPr>
                <w:rFonts w:ascii="Calibri" w:hAnsi="Calibri"/>
                <w:b/>
                <w:szCs w:val="20"/>
              </w:rPr>
              <w:t xml:space="preserve"> </w:t>
            </w:r>
          </w:p>
        </w:tc>
      </w:tr>
      <w:tr w:rsidR="004D7B9F" w:rsidRPr="00700E08" w14:paraId="7C6E3890" w14:textId="77777777" w:rsidTr="00BD1AA8">
        <w:tc>
          <w:tcPr>
            <w:tcW w:w="8080" w:type="dxa"/>
            <w:tcBorders>
              <w:top w:val="single" w:sz="4" w:space="0" w:color="auto"/>
              <w:left w:val="single" w:sz="4" w:space="0" w:color="auto"/>
              <w:bottom w:val="single" w:sz="4" w:space="0" w:color="auto"/>
              <w:right w:val="single" w:sz="4" w:space="0" w:color="auto"/>
            </w:tcBorders>
          </w:tcPr>
          <w:p w14:paraId="2354848F"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2B7CEB9E" w14:textId="77777777" w:rsidR="004D7B9F" w:rsidRPr="002B29D3" w:rsidRDefault="004D7B9F" w:rsidP="004D7B9F">
      <w:pPr>
        <w:rPr>
          <w:iCs/>
          <w:szCs w:val="22"/>
        </w:rPr>
      </w:pPr>
    </w:p>
    <w:p w14:paraId="7267D740" w14:textId="77777777" w:rsidR="004D7B9F" w:rsidRDefault="004D7B9F" w:rsidP="004D7B9F">
      <w:pPr>
        <w:rPr>
          <w:b/>
          <w:szCs w:val="22"/>
        </w:rPr>
      </w:pPr>
    </w:p>
    <w:p w14:paraId="14B99DB3" w14:textId="77777777" w:rsidR="004D7B9F" w:rsidRDefault="004D7B9F" w:rsidP="004D7B9F">
      <w:pPr>
        <w:rPr>
          <w:b/>
          <w:szCs w:val="22"/>
        </w:rPr>
      </w:pPr>
    </w:p>
    <w:p w14:paraId="2FE3A1C9" w14:textId="77777777" w:rsidR="004D7B9F" w:rsidRDefault="004D7B9F" w:rsidP="004D7B9F">
      <w:pPr>
        <w:rPr>
          <w:b/>
          <w:szCs w:val="22"/>
        </w:rPr>
      </w:pPr>
    </w:p>
    <w:p w14:paraId="4AC279FB" w14:textId="77777777" w:rsidR="004D7B9F" w:rsidRPr="002B29D3" w:rsidRDefault="004D7B9F" w:rsidP="004D7B9F">
      <w:pPr>
        <w:rPr>
          <w:iCs/>
          <w:szCs w:val="22"/>
        </w:rPr>
      </w:pPr>
      <w:r>
        <w:rPr>
          <w:b/>
          <w:iCs/>
          <w:szCs w:val="22"/>
        </w:rPr>
        <w:t xml:space="preserve">8b. </w:t>
      </w:r>
      <w:r>
        <w:rPr>
          <w:iCs/>
          <w:szCs w:val="22"/>
        </w:rPr>
        <w:t>Beskriv hur</w:t>
      </w:r>
      <w:r w:rsidRPr="00CF414C">
        <w:rPr>
          <w:iCs/>
          <w:szCs w:val="22"/>
        </w:rPr>
        <w:t xml:space="preserve"> ni tar emot klagomål eller synpunkter</w:t>
      </w:r>
      <w:r w:rsidRPr="002B29D3">
        <w:rPr>
          <w:iCs/>
          <w:szCs w:val="22"/>
        </w:rPr>
        <w:t xml:space="preserve"> från patienter, närstående, personal, myndigheter, föreningar och andra intresseorganisationer.</w:t>
      </w:r>
    </w:p>
    <w:p w14:paraId="21CE637C" w14:textId="77777777" w:rsidR="004D7B9F" w:rsidRDefault="004D7B9F" w:rsidP="004D7B9F">
      <w:pPr>
        <w:rPr>
          <w:b/>
          <w:szCs w:val="22"/>
        </w:rPr>
      </w:pPr>
    </w:p>
    <w:p w14:paraId="05CB4299" w14:textId="77777777" w:rsidR="004D7B9F" w:rsidRDefault="004D7B9F" w:rsidP="004D7B9F">
      <w:pPr>
        <w:rPr>
          <w:b/>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1C90509B"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61C6A40C"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8b. </w:t>
            </w:r>
            <w:r w:rsidRPr="00700E08">
              <w:rPr>
                <w:rFonts w:ascii="Calibri" w:hAnsi="Calibri"/>
                <w:b/>
                <w:iCs/>
              </w:rPr>
              <w:t>Skriv ert svar här!</w:t>
            </w:r>
            <w:r w:rsidRPr="00700E08">
              <w:rPr>
                <w:rFonts w:ascii="Calibri" w:hAnsi="Calibri"/>
                <w:b/>
                <w:szCs w:val="20"/>
              </w:rPr>
              <w:t xml:space="preserve"> </w:t>
            </w:r>
          </w:p>
        </w:tc>
      </w:tr>
      <w:tr w:rsidR="004D7B9F" w:rsidRPr="00700E08" w14:paraId="75549339" w14:textId="77777777" w:rsidTr="00BD1AA8">
        <w:tc>
          <w:tcPr>
            <w:tcW w:w="8080" w:type="dxa"/>
            <w:tcBorders>
              <w:top w:val="single" w:sz="4" w:space="0" w:color="auto"/>
              <w:left w:val="single" w:sz="4" w:space="0" w:color="auto"/>
              <w:bottom w:val="single" w:sz="4" w:space="0" w:color="auto"/>
              <w:right w:val="single" w:sz="4" w:space="0" w:color="auto"/>
            </w:tcBorders>
          </w:tcPr>
          <w:p w14:paraId="67710187"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48A0E339" w14:textId="77777777" w:rsidR="004D7B9F" w:rsidRDefault="004D7B9F" w:rsidP="004D7B9F">
      <w:pPr>
        <w:rPr>
          <w:b/>
          <w:szCs w:val="22"/>
        </w:rPr>
      </w:pPr>
    </w:p>
    <w:p w14:paraId="5F39E2BD" w14:textId="77777777" w:rsidR="004D7B9F" w:rsidRDefault="004D7B9F" w:rsidP="004D7B9F">
      <w:pPr>
        <w:rPr>
          <w:b/>
          <w:szCs w:val="22"/>
        </w:rPr>
      </w:pPr>
    </w:p>
    <w:p w14:paraId="4ABC4F1E" w14:textId="77777777" w:rsidR="004D7B9F" w:rsidRDefault="004D7B9F" w:rsidP="004D7B9F">
      <w:pPr>
        <w:rPr>
          <w:b/>
          <w:szCs w:val="22"/>
        </w:rPr>
      </w:pPr>
    </w:p>
    <w:p w14:paraId="3533FF4D" w14:textId="77777777" w:rsidR="004D7B9F" w:rsidRPr="002B29D3" w:rsidRDefault="004D7B9F" w:rsidP="004D7B9F">
      <w:pPr>
        <w:rPr>
          <w:b/>
          <w:szCs w:val="22"/>
        </w:rPr>
      </w:pPr>
    </w:p>
    <w:p w14:paraId="26D5F8CD" w14:textId="77777777" w:rsidR="004D7B9F" w:rsidRPr="002B29D3" w:rsidRDefault="004D7B9F" w:rsidP="004D7B9F">
      <w:pPr>
        <w:rPr>
          <w:b/>
          <w:szCs w:val="22"/>
        </w:rPr>
      </w:pPr>
      <w:r>
        <w:rPr>
          <w:b/>
          <w:szCs w:val="22"/>
        </w:rPr>
        <w:t xml:space="preserve">8c. </w:t>
      </w:r>
      <w:r w:rsidRPr="00B868D0">
        <w:rPr>
          <w:szCs w:val="22"/>
        </w:rPr>
        <w:t>Beskriv också hur många händelser som</w:t>
      </w:r>
      <w:r w:rsidRPr="002B29D3">
        <w:rPr>
          <w:szCs w:val="22"/>
        </w:rPr>
        <w:t xml:space="preserve"> har utretts under föregående kalenderår och hur många vårdskador som har bedömts som allvarliga.</w:t>
      </w:r>
      <w:r w:rsidRPr="002B29D3">
        <w:rPr>
          <w:szCs w:val="22"/>
        </w:rPr>
        <w:br/>
      </w:r>
    </w:p>
    <w:p w14:paraId="79B6A36A" w14:textId="77777777" w:rsidR="004D7B9F" w:rsidRDefault="004D7B9F" w:rsidP="004D7B9F">
      <w:pPr>
        <w:rPr>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425F47E5"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6EA81CA1"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8c. </w:t>
            </w:r>
            <w:r w:rsidRPr="00700E08">
              <w:rPr>
                <w:rFonts w:ascii="Calibri" w:hAnsi="Calibri"/>
                <w:b/>
                <w:iCs/>
              </w:rPr>
              <w:t>Skriv ert svar här!</w:t>
            </w:r>
            <w:r w:rsidRPr="00700E08">
              <w:rPr>
                <w:rFonts w:ascii="Calibri" w:hAnsi="Calibri"/>
                <w:b/>
                <w:szCs w:val="20"/>
              </w:rPr>
              <w:t xml:space="preserve"> </w:t>
            </w:r>
          </w:p>
        </w:tc>
      </w:tr>
      <w:tr w:rsidR="004D7B9F" w:rsidRPr="00700E08" w14:paraId="69BDD7B6" w14:textId="77777777" w:rsidTr="00BD1AA8">
        <w:tc>
          <w:tcPr>
            <w:tcW w:w="8080" w:type="dxa"/>
            <w:tcBorders>
              <w:top w:val="single" w:sz="4" w:space="0" w:color="auto"/>
              <w:left w:val="single" w:sz="4" w:space="0" w:color="auto"/>
              <w:bottom w:val="single" w:sz="4" w:space="0" w:color="auto"/>
              <w:right w:val="single" w:sz="4" w:space="0" w:color="auto"/>
            </w:tcBorders>
          </w:tcPr>
          <w:p w14:paraId="5C55FC53"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33095FF9" w14:textId="77777777" w:rsidR="004D7B9F" w:rsidRDefault="004D7B9F" w:rsidP="004D7B9F">
      <w:pPr>
        <w:rPr>
          <w:szCs w:val="22"/>
        </w:rPr>
      </w:pPr>
    </w:p>
    <w:p w14:paraId="09B39ACB" w14:textId="77777777" w:rsidR="004D7B9F" w:rsidRDefault="004D7B9F" w:rsidP="004D7B9F">
      <w:pPr>
        <w:rPr>
          <w:szCs w:val="22"/>
        </w:rPr>
      </w:pPr>
    </w:p>
    <w:p w14:paraId="4A460E39" w14:textId="77777777" w:rsidR="004D7B9F" w:rsidRDefault="004D7B9F" w:rsidP="004D7B9F">
      <w:pPr>
        <w:rPr>
          <w:szCs w:val="22"/>
        </w:rPr>
      </w:pPr>
    </w:p>
    <w:p w14:paraId="7C9C8E8C" w14:textId="77777777" w:rsidR="004D7B9F" w:rsidRDefault="004D7B9F" w:rsidP="004D7B9F">
      <w:pPr>
        <w:rPr>
          <w:szCs w:val="22"/>
        </w:rPr>
      </w:pPr>
    </w:p>
    <w:p w14:paraId="1D159C01" w14:textId="77777777" w:rsidR="004D7B9F" w:rsidRDefault="004D7B9F" w:rsidP="004D7B9F">
      <w:pPr>
        <w:rPr>
          <w:b/>
          <w:szCs w:val="22"/>
        </w:rPr>
      </w:pPr>
    </w:p>
    <w:p w14:paraId="610E91AD" w14:textId="77777777" w:rsidR="004D7B9F" w:rsidRDefault="004D7B9F" w:rsidP="004D7B9F">
      <w:pPr>
        <w:rPr>
          <w:b/>
          <w:szCs w:val="22"/>
        </w:rPr>
      </w:pPr>
    </w:p>
    <w:p w14:paraId="06F78659" w14:textId="77777777" w:rsidR="004D7B9F" w:rsidRPr="000B08DB" w:rsidRDefault="004D7B9F" w:rsidP="004D7B9F">
      <w:pPr>
        <w:pStyle w:val="Rubrik1"/>
        <w:numPr>
          <w:ilvl w:val="0"/>
          <w:numId w:val="20"/>
        </w:numPr>
      </w:pPr>
      <w:bookmarkStart w:id="24" w:name="_Toc436653553"/>
      <w:bookmarkStart w:id="25" w:name="_Toc507750551"/>
      <w:r w:rsidRPr="000B08DB">
        <w:t>Sammanställning och analys</w:t>
      </w:r>
      <w:bookmarkEnd w:id="24"/>
      <w:bookmarkEnd w:id="25"/>
    </w:p>
    <w:p w14:paraId="60E9B868" w14:textId="77777777" w:rsidR="004D7B9F" w:rsidRPr="00607985" w:rsidRDefault="004D7B9F" w:rsidP="004D7B9F">
      <w:pPr>
        <w:pStyle w:val="Brdtext"/>
        <w:ind w:firstLine="360"/>
        <w:rPr>
          <w:rFonts w:ascii="Arial" w:hAnsi="Arial" w:cs="Arial"/>
          <w:i/>
          <w:szCs w:val="22"/>
        </w:rPr>
      </w:pPr>
      <w:r w:rsidRPr="00607985">
        <w:rPr>
          <w:rFonts w:ascii="Arial" w:hAnsi="Arial" w:cs="Arial"/>
          <w:i/>
          <w:szCs w:val="22"/>
        </w:rPr>
        <w:t>SOSFS 2011:9, 5 kap. 6 §</w:t>
      </w:r>
    </w:p>
    <w:p w14:paraId="015450D7" w14:textId="77777777" w:rsidR="004D7B9F" w:rsidRPr="00607985" w:rsidRDefault="004D7B9F" w:rsidP="004D7B9F">
      <w:pPr>
        <w:pStyle w:val="Brdtext"/>
        <w:ind w:left="360"/>
        <w:rPr>
          <w:rFonts w:ascii="Arial" w:hAnsi="Arial" w:cs="Arial"/>
          <w:szCs w:val="22"/>
        </w:rPr>
      </w:pPr>
      <w:r>
        <w:rPr>
          <w:rFonts w:ascii="Arial" w:hAnsi="Arial" w:cs="Arial"/>
          <w:iCs/>
          <w:szCs w:val="22"/>
        </w:rPr>
        <w:t>Beskriv hur</w:t>
      </w:r>
      <w:r w:rsidRPr="00CF414C">
        <w:rPr>
          <w:rFonts w:ascii="Arial" w:hAnsi="Arial" w:cs="Arial"/>
          <w:iCs/>
          <w:szCs w:val="22"/>
        </w:rPr>
        <w:t xml:space="preserve"> inkomna rapporter, klagomål och synpunkter sammanställs och analyseras</w:t>
      </w:r>
      <w:r w:rsidRPr="00607985">
        <w:rPr>
          <w:rFonts w:ascii="Arial" w:hAnsi="Arial" w:cs="Arial"/>
          <w:szCs w:val="22"/>
        </w:rPr>
        <w:t xml:space="preserve"> för att kunna se mönster eller trender som indikerar brister i </w:t>
      </w:r>
      <w:r w:rsidRPr="00607985">
        <w:rPr>
          <w:rFonts w:ascii="Arial" w:hAnsi="Arial" w:cs="Arial"/>
          <w:szCs w:val="22"/>
        </w:rPr>
        <w:br/>
        <w:t>verksam</w:t>
      </w:r>
      <w:r>
        <w:rPr>
          <w:rFonts w:ascii="Arial" w:hAnsi="Arial" w:cs="Arial"/>
          <w:szCs w:val="22"/>
        </w:rPr>
        <w:softHyphen/>
      </w:r>
      <w:r>
        <w:rPr>
          <w:rFonts w:ascii="Arial" w:hAnsi="Arial" w:cs="Arial"/>
          <w:szCs w:val="22"/>
        </w:rPr>
        <w:softHyphen/>
      </w:r>
      <w:r w:rsidRPr="00607985">
        <w:rPr>
          <w:rFonts w:ascii="Arial" w:hAnsi="Arial" w:cs="Arial"/>
          <w:szCs w:val="22"/>
        </w:rPr>
        <w:t>hetens kvalitet.</w:t>
      </w:r>
    </w:p>
    <w:p w14:paraId="1AAE0087" w14:textId="77777777" w:rsidR="004D7B9F" w:rsidRPr="00607985" w:rsidRDefault="004D7B9F" w:rsidP="004D7B9F">
      <w:pPr>
        <w:rPr>
          <w:b/>
          <w:szCs w:val="22"/>
        </w:rPr>
      </w:pPr>
      <w:r>
        <w:rPr>
          <w:b/>
          <w:szCs w:val="22"/>
        </w:rPr>
        <w:br/>
      </w: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467E6E26"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20570C45"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9. </w:t>
            </w:r>
            <w:r w:rsidRPr="00700E08">
              <w:rPr>
                <w:rFonts w:ascii="Calibri" w:hAnsi="Calibri"/>
                <w:b/>
                <w:iCs/>
              </w:rPr>
              <w:t>Skriv ert svar här!</w:t>
            </w:r>
            <w:r w:rsidRPr="00700E08">
              <w:rPr>
                <w:rFonts w:ascii="Calibri" w:hAnsi="Calibri"/>
                <w:b/>
                <w:szCs w:val="20"/>
              </w:rPr>
              <w:t xml:space="preserve"> </w:t>
            </w:r>
          </w:p>
        </w:tc>
      </w:tr>
      <w:tr w:rsidR="004D7B9F" w:rsidRPr="00700E08" w14:paraId="7267AADF" w14:textId="77777777" w:rsidTr="00BD1AA8">
        <w:tc>
          <w:tcPr>
            <w:tcW w:w="8080" w:type="dxa"/>
            <w:tcBorders>
              <w:top w:val="single" w:sz="4" w:space="0" w:color="auto"/>
              <w:left w:val="single" w:sz="4" w:space="0" w:color="auto"/>
              <w:bottom w:val="single" w:sz="4" w:space="0" w:color="auto"/>
              <w:right w:val="single" w:sz="4" w:space="0" w:color="auto"/>
            </w:tcBorders>
          </w:tcPr>
          <w:p w14:paraId="7B54770A"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0E13311D" w14:textId="77777777" w:rsidR="004D7B9F" w:rsidRDefault="004D7B9F" w:rsidP="004D7B9F">
      <w:pPr>
        <w:rPr>
          <w:b/>
          <w:szCs w:val="22"/>
        </w:rPr>
      </w:pPr>
    </w:p>
    <w:p w14:paraId="114FE201" w14:textId="77777777" w:rsidR="004D7B9F" w:rsidRDefault="004D7B9F" w:rsidP="004D7B9F">
      <w:pPr>
        <w:rPr>
          <w:b/>
          <w:szCs w:val="22"/>
        </w:rPr>
      </w:pPr>
    </w:p>
    <w:p w14:paraId="409E0A3E" w14:textId="77777777" w:rsidR="004D7B9F" w:rsidRDefault="004D7B9F" w:rsidP="004D7B9F">
      <w:pPr>
        <w:spacing w:before="100" w:beforeAutospacing="1" w:after="100" w:afterAutospacing="1"/>
        <w:ind w:right="-426"/>
        <w:rPr>
          <w:rFonts w:eastAsia="Calibri"/>
          <w:szCs w:val="22"/>
        </w:rPr>
      </w:pPr>
    </w:p>
    <w:p w14:paraId="09FBCA1D" w14:textId="77777777" w:rsidR="004D7B9F" w:rsidRPr="00CF414C" w:rsidRDefault="004D7B9F" w:rsidP="004D7B9F">
      <w:pPr>
        <w:spacing w:before="100" w:beforeAutospacing="1" w:after="100" w:afterAutospacing="1"/>
        <w:ind w:right="-426"/>
        <w:rPr>
          <w:rFonts w:eastAsia="Calibri"/>
          <w:b/>
          <w:szCs w:val="22"/>
        </w:rPr>
      </w:pPr>
      <w:r w:rsidRPr="00CF414C">
        <w:rPr>
          <w:rFonts w:eastAsia="Calibri"/>
          <w:b/>
          <w:szCs w:val="22"/>
        </w:rPr>
        <w:t>Här fyller ni i de aktiveteter som är kopplade till patient- och kvalitetsarbeten.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2977"/>
      </w:tblGrid>
      <w:tr w:rsidR="004D7B9F" w:rsidRPr="00F8593F" w14:paraId="113ABC14" w14:textId="77777777" w:rsidTr="00BD1AA8">
        <w:tc>
          <w:tcPr>
            <w:tcW w:w="534" w:type="dxa"/>
            <w:shd w:val="clear" w:color="auto" w:fill="4F81BD"/>
          </w:tcPr>
          <w:p w14:paraId="1B8568F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1</w:t>
            </w:r>
          </w:p>
        </w:tc>
        <w:tc>
          <w:tcPr>
            <w:tcW w:w="4961" w:type="dxa"/>
            <w:shd w:val="clear" w:color="auto" w:fill="548DD4" w:themeFill="text2" w:themeFillTint="99"/>
          </w:tcPr>
          <w:p w14:paraId="6819A36D"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Nätverk </w:t>
            </w:r>
          </w:p>
        </w:tc>
        <w:tc>
          <w:tcPr>
            <w:tcW w:w="2977" w:type="dxa"/>
            <w:shd w:val="clear" w:color="auto" w:fill="4F81BD"/>
          </w:tcPr>
          <w:p w14:paraId="3A9F6D8E" w14:textId="77777777" w:rsidR="004D7B9F" w:rsidRPr="00F8593F" w:rsidRDefault="004D7B9F" w:rsidP="00BD1AA8">
            <w:pPr>
              <w:spacing w:before="100" w:beforeAutospacing="1" w:after="100" w:afterAutospacing="1"/>
              <w:ind w:right="-426"/>
              <w:rPr>
                <w:rFonts w:ascii="Calibri" w:eastAsia="Calibri" w:hAnsi="Calibri"/>
                <w:szCs w:val="22"/>
              </w:rPr>
            </w:pPr>
          </w:p>
        </w:tc>
      </w:tr>
      <w:tr w:rsidR="004D7B9F" w:rsidRPr="00F8593F" w14:paraId="203ADEF5" w14:textId="77777777" w:rsidTr="00BD1AA8">
        <w:tc>
          <w:tcPr>
            <w:tcW w:w="534" w:type="dxa"/>
            <w:shd w:val="clear" w:color="auto" w:fill="auto"/>
          </w:tcPr>
          <w:p w14:paraId="154DF66D"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Ex </w:t>
            </w:r>
          </w:p>
        </w:tc>
        <w:tc>
          <w:tcPr>
            <w:tcW w:w="4961" w:type="dxa"/>
            <w:shd w:val="clear" w:color="auto" w:fill="auto"/>
          </w:tcPr>
          <w:p w14:paraId="6AF37F0C"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Strama – Region Halland </w:t>
            </w:r>
          </w:p>
        </w:tc>
        <w:tc>
          <w:tcPr>
            <w:tcW w:w="2977" w:type="dxa"/>
            <w:shd w:val="clear" w:color="auto" w:fill="auto"/>
          </w:tcPr>
          <w:p w14:paraId="1A5DEC31"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Region övergripande</w:t>
            </w:r>
          </w:p>
        </w:tc>
      </w:tr>
      <w:tr w:rsidR="004D7B9F" w:rsidRPr="00F8593F" w14:paraId="1B0D7BF9" w14:textId="77777777" w:rsidTr="00BD1AA8">
        <w:tc>
          <w:tcPr>
            <w:tcW w:w="534" w:type="dxa"/>
            <w:shd w:val="clear" w:color="auto" w:fill="auto"/>
          </w:tcPr>
          <w:p w14:paraId="359B2C2C"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1CFA5F24"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Region Hallands chefsmöten </w:t>
            </w:r>
          </w:p>
        </w:tc>
        <w:tc>
          <w:tcPr>
            <w:tcW w:w="2977" w:type="dxa"/>
            <w:shd w:val="clear" w:color="auto" w:fill="auto"/>
          </w:tcPr>
          <w:p w14:paraId="4C20A2AC"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Antal chefer?</w:t>
            </w:r>
          </w:p>
        </w:tc>
      </w:tr>
      <w:tr w:rsidR="004D7B9F" w:rsidRPr="00F8593F" w14:paraId="63B2F8A2" w14:textId="77777777" w:rsidTr="00BD1AA8">
        <w:tc>
          <w:tcPr>
            <w:tcW w:w="8472" w:type="dxa"/>
            <w:gridSpan w:val="3"/>
            <w:shd w:val="clear" w:color="auto" w:fill="548DD4" w:themeFill="text2" w:themeFillTint="99"/>
          </w:tcPr>
          <w:p w14:paraId="6F59D0FA" w14:textId="77777777" w:rsidR="004D7B9F" w:rsidRPr="00F8593F" w:rsidRDefault="004D7B9F" w:rsidP="00BD1AA8">
            <w:pPr>
              <w:spacing w:before="100" w:beforeAutospacing="1" w:after="100" w:afterAutospacing="1"/>
              <w:ind w:right="-426"/>
              <w:jc w:val="center"/>
              <w:rPr>
                <w:rFonts w:ascii="Calibri" w:eastAsia="Calibri" w:hAnsi="Calibri"/>
                <w:szCs w:val="22"/>
              </w:rPr>
            </w:pPr>
            <w:r>
              <w:rPr>
                <w:rFonts w:ascii="Calibri" w:eastAsia="Calibri" w:hAnsi="Calibri"/>
                <w:szCs w:val="22"/>
              </w:rPr>
              <w:t>Här skriver ni era aktiviteter</w:t>
            </w:r>
          </w:p>
        </w:tc>
      </w:tr>
      <w:tr w:rsidR="004D7B9F" w:rsidRPr="00F8593F" w14:paraId="0BBB3E08" w14:textId="77777777" w:rsidTr="00BD1AA8">
        <w:tc>
          <w:tcPr>
            <w:tcW w:w="534" w:type="dxa"/>
            <w:shd w:val="clear" w:color="auto" w:fill="auto"/>
          </w:tcPr>
          <w:p w14:paraId="63F95BC1" w14:textId="77777777" w:rsidR="004D7B9F" w:rsidRPr="00F8593F" w:rsidRDefault="004D7B9F" w:rsidP="00BD1AA8">
            <w:pPr>
              <w:spacing w:before="100" w:beforeAutospacing="1" w:after="100" w:afterAutospacing="1"/>
              <w:ind w:right="-426"/>
              <w:rPr>
                <w:rFonts w:ascii="Calibri" w:eastAsia="Calibri" w:hAnsi="Calibri"/>
                <w:szCs w:val="22"/>
              </w:rPr>
            </w:pPr>
            <w:r>
              <w:rPr>
                <w:rFonts w:ascii="Calibri" w:eastAsia="Calibri" w:hAnsi="Calibri"/>
                <w:szCs w:val="22"/>
              </w:rPr>
              <w:t>1</w:t>
            </w:r>
          </w:p>
        </w:tc>
        <w:tc>
          <w:tcPr>
            <w:tcW w:w="4961" w:type="dxa"/>
            <w:shd w:val="clear" w:color="auto" w:fill="auto"/>
          </w:tcPr>
          <w:p w14:paraId="7041F372"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977" w:type="dxa"/>
            <w:shd w:val="clear" w:color="auto" w:fill="auto"/>
          </w:tcPr>
          <w:p w14:paraId="2D2551AE" w14:textId="77777777" w:rsidR="004D7B9F" w:rsidRPr="00F8593F" w:rsidRDefault="004D7B9F" w:rsidP="00BD1AA8">
            <w:pPr>
              <w:spacing w:before="100" w:beforeAutospacing="1" w:after="100" w:afterAutospacing="1"/>
              <w:ind w:right="-426"/>
              <w:rPr>
                <w:rFonts w:ascii="Calibri" w:eastAsia="Calibri" w:hAnsi="Calibri"/>
                <w:szCs w:val="22"/>
              </w:rPr>
            </w:pPr>
          </w:p>
        </w:tc>
      </w:tr>
      <w:tr w:rsidR="004D7B9F" w:rsidRPr="00F8593F" w14:paraId="66A96A4E" w14:textId="77777777" w:rsidTr="00BD1AA8">
        <w:tc>
          <w:tcPr>
            <w:tcW w:w="534" w:type="dxa"/>
            <w:shd w:val="clear" w:color="auto" w:fill="auto"/>
          </w:tcPr>
          <w:p w14:paraId="294766C4" w14:textId="77777777" w:rsidR="004D7B9F" w:rsidRPr="00F8593F" w:rsidRDefault="004D7B9F" w:rsidP="00BD1AA8">
            <w:pPr>
              <w:spacing w:before="100" w:beforeAutospacing="1" w:after="100" w:afterAutospacing="1"/>
              <w:ind w:right="-426"/>
              <w:rPr>
                <w:rFonts w:ascii="Calibri" w:eastAsia="Calibri" w:hAnsi="Calibri"/>
                <w:szCs w:val="22"/>
              </w:rPr>
            </w:pPr>
            <w:r>
              <w:rPr>
                <w:rFonts w:ascii="Calibri" w:eastAsia="Calibri" w:hAnsi="Calibri"/>
                <w:szCs w:val="22"/>
              </w:rPr>
              <w:t>2</w:t>
            </w:r>
          </w:p>
        </w:tc>
        <w:tc>
          <w:tcPr>
            <w:tcW w:w="4961" w:type="dxa"/>
            <w:shd w:val="clear" w:color="auto" w:fill="auto"/>
          </w:tcPr>
          <w:p w14:paraId="333E26F9"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977" w:type="dxa"/>
            <w:shd w:val="clear" w:color="auto" w:fill="auto"/>
          </w:tcPr>
          <w:p w14:paraId="7269FA04" w14:textId="77777777" w:rsidR="004D7B9F" w:rsidRPr="00F8593F" w:rsidRDefault="004D7B9F" w:rsidP="00BD1AA8">
            <w:pPr>
              <w:spacing w:before="100" w:beforeAutospacing="1" w:after="100" w:afterAutospacing="1"/>
              <w:ind w:right="-426"/>
              <w:rPr>
                <w:rFonts w:ascii="Calibri" w:eastAsia="Calibri" w:hAnsi="Calibri"/>
                <w:szCs w:val="22"/>
              </w:rPr>
            </w:pPr>
          </w:p>
        </w:tc>
      </w:tr>
      <w:tr w:rsidR="004D7B9F" w:rsidRPr="00F8593F" w14:paraId="2FF2F66B" w14:textId="77777777" w:rsidTr="00BD1AA8">
        <w:tc>
          <w:tcPr>
            <w:tcW w:w="534" w:type="dxa"/>
            <w:shd w:val="clear" w:color="auto" w:fill="auto"/>
          </w:tcPr>
          <w:p w14:paraId="0C60201C" w14:textId="77777777" w:rsidR="004D7B9F" w:rsidRPr="00F8593F" w:rsidRDefault="004D7B9F" w:rsidP="00BD1AA8">
            <w:pPr>
              <w:spacing w:before="100" w:beforeAutospacing="1" w:after="100" w:afterAutospacing="1"/>
              <w:ind w:right="-426"/>
              <w:rPr>
                <w:rFonts w:ascii="Calibri" w:eastAsia="Calibri" w:hAnsi="Calibri"/>
                <w:szCs w:val="22"/>
              </w:rPr>
            </w:pPr>
            <w:r>
              <w:rPr>
                <w:rFonts w:ascii="Calibri" w:eastAsia="Calibri" w:hAnsi="Calibri"/>
                <w:szCs w:val="22"/>
              </w:rPr>
              <w:t>3</w:t>
            </w:r>
          </w:p>
        </w:tc>
        <w:tc>
          <w:tcPr>
            <w:tcW w:w="4961" w:type="dxa"/>
            <w:shd w:val="clear" w:color="auto" w:fill="auto"/>
          </w:tcPr>
          <w:p w14:paraId="5EBC899E"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977" w:type="dxa"/>
            <w:shd w:val="clear" w:color="auto" w:fill="auto"/>
          </w:tcPr>
          <w:p w14:paraId="01F85C20" w14:textId="77777777" w:rsidR="004D7B9F" w:rsidRPr="00F8593F" w:rsidRDefault="004D7B9F" w:rsidP="00BD1AA8">
            <w:pPr>
              <w:spacing w:before="100" w:beforeAutospacing="1" w:after="100" w:afterAutospacing="1"/>
              <w:ind w:right="-426"/>
              <w:rPr>
                <w:rFonts w:ascii="Calibri" w:eastAsia="Calibri" w:hAnsi="Calibri"/>
                <w:szCs w:val="22"/>
              </w:rPr>
            </w:pPr>
          </w:p>
        </w:tc>
      </w:tr>
    </w:tbl>
    <w:p w14:paraId="16E42298" w14:textId="77777777" w:rsidR="004D7B9F" w:rsidRPr="00F8593F" w:rsidRDefault="004D7B9F" w:rsidP="004D7B9F">
      <w:pPr>
        <w:spacing w:before="100" w:beforeAutospacing="1" w:after="100" w:afterAutospacing="1"/>
        <w:ind w:right="-426"/>
        <w:rPr>
          <w:rFonts w:ascii="Calibri" w:eastAsia="Calibri" w:hAnsi="Calibri"/>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2835"/>
      </w:tblGrid>
      <w:tr w:rsidR="004D7B9F" w:rsidRPr="00F8593F" w14:paraId="34685933" w14:textId="77777777" w:rsidTr="004D7B9F">
        <w:trPr>
          <w:tblHeader/>
        </w:trPr>
        <w:tc>
          <w:tcPr>
            <w:tcW w:w="534" w:type="dxa"/>
            <w:shd w:val="clear" w:color="auto" w:fill="4F81BD"/>
          </w:tcPr>
          <w:p w14:paraId="490FE2C8"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2</w:t>
            </w:r>
          </w:p>
        </w:tc>
        <w:tc>
          <w:tcPr>
            <w:tcW w:w="4961" w:type="dxa"/>
            <w:shd w:val="clear" w:color="auto" w:fill="4F81BD"/>
          </w:tcPr>
          <w:p w14:paraId="017BEA07"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Anmälningar och händelser</w:t>
            </w:r>
          </w:p>
        </w:tc>
        <w:tc>
          <w:tcPr>
            <w:tcW w:w="2835" w:type="dxa"/>
            <w:shd w:val="clear" w:color="auto" w:fill="4F81BD"/>
          </w:tcPr>
          <w:p w14:paraId="09CDBA14" w14:textId="30960A71"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Antal </w:t>
            </w:r>
          </w:p>
        </w:tc>
      </w:tr>
      <w:tr w:rsidR="004D7B9F" w:rsidRPr="00F8593F" w14:paraId="6FA4A2AC" w14:textId="77777777" w:rsidTr="00BD1AA8">
        <w:tc>
          <w:tcPr>
            <w:tcW w:w="534" w:type="dxa"/>
            <w:shd w:val="clear" w:color="auto" w:fill="auto"/>
          </w:tcPr>
          <w:p w14:paraId="2232C6E5"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 </w:t>
            </w:r>
          </w:p>
        </w:tc>
        <w:tc>
          <w:tcPr>
            <w:tcW w:w="4961" w:type="dxa"/>
            <w:shd w:val="clear" w:color="auto" w:fill="auto"/>
          </w:tcPr>
          <w:p w14:paraId="1104F45B"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Lex Maria anmälningar</w:t>
            </w:r>
          </w:p>
        </w:tc>
        <w:tc>
          <w:tcPr>
            <w:tcW w:w="2835" w:type="dxa"/>
            <w:shd w:val="clear" w:color="auto" w:fill="auto"/>
          </w:tcPr>
          <w:p w14:paraId="061F08E3"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280D2D42" w14:textId="77777777" w:rsidTr="00BD1AA8">
        <w:tc>
          <w:tcPr>
            <w:tcW w:w="534" w:type="dxa"/>
            <w:shd w:val="clear" w:color="auto" w:fill="auto"/>
          </w:tcPr>
          <w:p w14:paraId="1A019D81"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4B042738"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Patientnämnds ärenden </w:t>
            </w:r>
          </w:p>
        </w:tc>
        <w:tc>
          <w:tcPr>
            <w:tcW w:w="2835" w:type="dxa"/>
            <w:shd w:val="clear" w:color="auto" w:fill="auto"/>
          </w:tcPr>
          <w:p w14:paraId="79616283"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0A79E70D" w14:textId="77777777" w:rsidTr="00BD1AA8">
        <w:tc>
          <w:tcPr>
            <w:tcW w:w="534" w:type="dxa"/>
            <w:shd w:val="clear" w:color="auto" w:fill="auto"/>
          </w:tcPr>
          <w:p w14:paraId="1C8E0596"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0F78FF59"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IVO anmälningar</w:t>
            </w:r>
          </w:p>
        </w:tc>
        <w:tc>
          <w:tcPr>
            <w:tcW w:w="2835" w:type="dxa"/>
            <w:shd w:val="clear" w:color="auto" w:fill="auto"/>
          </w:tcPr>
          <w:p w14:paraId="2FE8A11F"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7C0D3ABC" w14:textId="77777777" w:rsidTr="00BD1AA8">
        <w:tc>
          <w:tcPr>
            <w:tcW w:w="534" w:type="dxa"/>
            <w:shd w:val="clear" w:color="auto" w:fill="auto"/>
          </w:tcPr>
          <w:p w14:paraId="01A18776"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2CD67403"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Patientklagomål</w:t>
            </w:r>
          </w:p>
        </w:tc>
        <w:tc>
          <w:tcPr>
            <w:tcW w:w="2835" w:type="dxa"/>
            <w:shd w:val="clear" w:color="auto" w:fill="auto"/>
          </w:tcPr>
          <w:p w14:paraId="3A2D6F22"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3654FEA0" w14:textId="77777777" w:rsidTr="00BD1AA8">
        <w:tc>
          <w:tcPr>
            <w:tcW w:w="534" w:type="dxa"/>
            <w:shd w:val="clear" w:color="auto" w:fill="auto"/>
          </w:tcPr>
          <w:p w14:paraId="22933C7A"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0583E9AB"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Avvikelser</w:t>
            </w:r>
          </w:p>
        </w:tc>
        <w:tc>
          <w:tcPr>
            <w:tcW w:w="2835" w:type="dxa"/>
            <w:shd w:val="clear" w:color="auto" w:fill="auto"/>
          </w:tcPr>
          <w:p w14:paraId="30A7F454"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75A970DA" w14:textId="77777777" w:rsidTr="00BD1AA8">
        <w:tc>
          <w:tcPr>
            <w:tcW w:w="534" w:type="dxa"/>
            <w:shd w:val="clear" w:color="auto" w:fill="auto"/>
          </w:tcPr>
          <w:p w14:paraId="75B91E3B"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59C9C308"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Riskanalyser</w:t>
            </w:r>
          </w:p>
        </w:tc>
        <w:tc>
          <w:tcPr>
            <w:tcW w:w="2835" w:type="dxa"/>
            <w:shd w:val="clear" w:color="auto" w:fill="auto"/>
          </w:tcPr>
          <w:p w14:paraId="2C4BDEA7"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18CCC378" w14:textId="77777777" w:rsidTr="00BD1AA8">
        <w:tc>
          <w:tcPr>
            <w:tcW w:w="534" w:type="dxa"/>
            <w:shd w:val="clear" w:color="auto" w:fill="auto"/>
          </w:tcPr>
          <w:p w14:paraId="005B4047"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47BD989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Händelseanalyser</w:t>
            </w:r>
          </w:p>
        </w:tc>
        <w:tc>
          <w:tcPr>
            <w:tcW w:w="2835" w:type="dxa"/>
            <w:shd w:val="clear" w:color="auto" w:fill="auto"/>
          </w:tcPr>
          <w:p w14:paraId="4F94C169"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6B2EFE9D" w14:textId="77777777" w:rsidTr="00BD1AA8">
        <w:tc>
          <w:tcPr>
            <w:tcW w:w="534" w:type="dxa"/>
            <w:shd w:val="clear" w:color="auto" w:fill="auto"/>
          </w:tcPr>
          <w:p w14:paraId="0273A2C5"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293820A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Senior Alert, antal riskbedömningar</w:t>
            </w:r>
          </w:p>
        </w:tc>
        <w:tc>
          <w:tcPr>
            <w:tcW w:w="2835" w:type="dxa"/>
            <w:shd w:val="clear" w:color="auto" w:fill="auto"/>
          </w:tcPr>
          <w:p w14:paraId="694A8721"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4C66209A" w14:textId="77777777" w:rsidTr="00BD1AA8">
        <w:tc>
          <w:tcPr>
            <w:tcW w:w="534" w:type="dxa"/>
            <w:shd w:val="clear" w:color="auto" w:fill="auto"/>
          </w:tcPr>
          <w:p w14:paraId="04EAB005"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3A6F6158"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835" w:type="dxa"/>
            <w:shd w:val="clear" w:color="auto" w:fill="auto"/>
          </w:tcPr>
          <w:p w14:paraId="5DF64947" w14:textId="77777777" w:rsidR="004D7B9F" w:rsidRPr="00F8593F" w:rsidRDefault="004D7B9F" w:rsidP="00BD1AA8">
            <w:pPr>
              <w:spacing w:before="100" w:beforeAutospacing="1" w:after="100" w:afterAutospacing="1"/>
              <w:ind w:right="-426"/>
              <w:rPr>
                <w:rFonts w:ascii="Calibri" w:eastAsia="Calibri" w:hAnsi="Calibri"/>
                <w:szCs w:val="22"/>
              </w:rPr>
            </w:pPr>
          </w:p>
        </w:tc>
      </w:tr>
    </w:tbl>
    <w:p w14:paraId="04FD9ECC" w14:textId="77777777" w:rsidR="004D7B9F" w:rsidRDefault="004D7B9F" w:rsidP="004D7B9F">
      <w:pPr>
        <w:rPr>
          <w:b/>
          <w:szCs w:val="22"/>
        </w:rPr>
      </w:pPr>
    </w:p>
    <w:p w14:paraId="10C1AC56" w14:textId="77777777" w:rsidR="004D7B9F" w:rsidRDefault="004D7B9F" w:rsidP="004D7B9F">
      <w:pPr>
        <w:rPr>
          <w:b/>
          <w:szCs w:val="22"/>
        </w:rPr>
      </w:pPr>
    </w:p>
    <w:p w14:paraId="70FD29DE" w14:textId="77777777" w:rsidR="004D7B9F" w:rsidRPr="002B29D3" w:rsidRDefault="004D7B9F" w:rsidP="004D7B9F">
      <w:pPr>
        <w:rPr>
          <w:b/>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2835"/>
      </w:tblGrid>
      <w:tr w:rsidR="004D7B9F" w:rsidRPr="00F8593F" w14:paraId="12E2FDD4" w14:textId="77777777" w:rsidTr="00BD1AA8">
        <w:tc>
          <w:tcPr>
            <w:tcW w:w="534" w:type="dxa"/>
            <w:shd w:val="clear" w:color="auto" w:fill="4F81BD"/>
          </w:tcPr>
          <w:p w14:paraId="3B3C268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3</w:t>
            </w:r>
          </w:p>
        </w:tc>
        <w:tc>
          <w:tcPr>
            <w:tcW w:w="4961" w:type="dxa"/>
            <w:shd w:val="clear" w:color="auto" w:fill="4F81BD"/>
          </w:tcPr>
          <w:p w14:paraId="0D9FE7A3"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Övriga aktiviteter</w:t>
            </w:r>
          </w:p>
        </w:tc>
        <w:tc>
          <w:tcPr>
            <w:tcW w:w="2835" w:type="dxa"/>
            <w:shd w:val="clear" w:color="auto" w:fill="4F81BD"/>
          </w:tcPr>
          <w:p w14:paraId="4A8607B8"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Antal</w:t>
            </w:r>
          </w:p>
        </w:tc>
      </w:tr>
      <w:tr w:rsidR="004D7B9F" w:rsidRPr="00F8593F" w14:paraId="322CE9D4" w14:textId="77777777" w:rsidTr="00BD1AA8">
        <w:tc>
          <w:tcPr>
            <w:tcW w:w="534" w:type="dxa"/>
            <w:shd w:val="clear" w:color="auto" w:fill="auto"/>
          </w:tcPr>
          <w:p w14:paraId="29307BA5"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44042350"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Patientsäkerhetsronder </w:t>
            </w:r>
          </w:p>
        </w:tc>
        <w:tc>
          <w:tcPr>
            <w:tcW w:w="2835" w:type="dxa"/>
            <w:shd w:val="clear" w:color="auto" w:fill="auto"/>
          </w:tcPr>
          <w:p w14:paraId="6DCB7AA4"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6DA92AD1" w14:textId="77777777" w:rsidTr="00BD1AA8">
        <w:tc>
          <w:tcPr>
            <w:tcW w:w="534" w:type="dxa"/>
            <w:shd w:val="clear" w:color="auto" w:fill="auto"/>
          </w:tcPr>
          <w:p w14:paraId="0013346C"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7BCED4D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Kartlagda vårdprocesser </w:t>
            </w:r>
          </w:p>
        </w:tc>
        <w:tc>
          <w:tcPr>
            <w:tcW w:w="2835" w:type="dxa"/>
            <w:shd w:val="clear" w:color="auto" w:fill="auto"/>
          </w:tcPr>
          <w:p w14:paraId="48C94D59"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Namnge varje kartlagdprocess</w:t>
            </w:r>
          </w:p>
        </w:tc>
      </w:tr>
      <w:tr w:rsidR="004D7B9F" w:rsidRPr="00F8593F" w14:paraId="245221BD" w14:textId="77777777" w:rsidTr="00BD1AA8">
        <w:tc>
          <w:tcPr>
            <w:tcW w:w="534" w:type="dxa"/>
            <w:shd w:val="clear" w:color="auto" w:fill="auto"/>
          </w:tcPr>
          <w:p w14:paraId="0DDC8BD0"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60EC7603"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835" w:type="dxa"/>
            <w:shd w:val="clear" w:color="auto" w:fill="auto"/>
          </w:tcPr>
          <w:p w14:paraId="6A784DEB" w14:textId="77777777" w:rsidR="004D7B9F" w:rsidRPr="00F8593F" w:rsidRDefault="004D7B9F" w:rsidP="00BD1AA8">
            <w:pPr>
              <w:spacing w:before="100" w:beforeAutospacing="1" w:after="100" w:afterAutospacing="1"/>
              <w:ind w:right="-426"/>
              <w:rPr>
                <w:rFonts w:ascii="Calibri" w:eastAsia="Calibri" w:hAnsi="Calibri"/>
                <w:szCs w:val="22"/>
              </w:rPr>
            </w:pPr>
          </w:p>
        </w:tc>
      </w:tr>
    </w:tbl>
    <w:p w14:paraId="7DE522AD" w14:textId="77777777" w:rsidR="004D7B9F" w:rsidRPr="00607985" w:rsidRDefault="004D7B9F" w:rsidP="004D7B9F">
      <w:pPr>
        <w:rPr>
          <w:b/>
          <w:szCs w:val="22"/>
        </w:rPr>
      </w:pPr>
    </w:p>
    <w:p w14:paraId="5A7050F0" w14:textId="77777777" w:rsidR="004D7B9F" w:rsidRPr="00607985" w:rsidRDefault="004D7B9F" w:rsidP="004D7B9F">
      <w:pPr>
        <w:rPr>
          <w:iCs/>
          <w:szCs w:val="22"/>
        </w:rPr>
      </w:pPr>
    </w:p>
    <w:p w14:paraId="21DDFE67" w14:textId="77777777" w:rsidR="004D7B9F" w:rsidRPr="00607985" w:rsidRDefault="004D7B9F" w:rsidP="004D7B9F">
      <w:pPr>
        <w:rPr>
          <w:iCs/>
          <w:color w:val="1F497D"/>
          <w:szCs w:val="22"/>
        </w:rPr>
      </w:pPr>
      <w:bookmarkStart w:id="26" w:name="_Toc346886457"/>
    </w:p>
    <w:p w14:paraId="5C756885" w14:textId="77777777" w:rsidR="004D7B9F" w:rsidRPr="00607985" w:rsidRDefault="004D7B9F" w:rsidP="004D7B9F">
      <w:pPr>
        <w:pStyle w:val="Rubrik1"/>
        <w:numPr>
          <w:ilvl w:val="0"/>
          <w:numId w:val="20"/>
        </w:numPr>
      </w:pPr>
      <w:bookmarkStart w:id="27" w:name="_Toc436653554"/>
      <w:bookmarkStart w:id="28" w:name="_Toc507750552"/>
      <w:r w:rsidRPr="00CF414C">
        <w:t>Samverkan med patienter och</w:t>
      </w:r>
      <w:r w:rsidRPr="00607985">
        <w:t xml:space="preserve"> närstående</w:t>
      </w:r>
      <w:bookmarkEnd w:id="27"/>
      <w:bookmarkEnd w:id="28"/>
    </w:p>
    <w:p w14:paraId="1F378B83" w14:textId="77777777" w:rsidR="004D7B9F" w:rsidRPr="00607985" w:rsidRDefault="004D7B9F" w:rsidP="004D7B9F">
      <w:pPr>
        <w:pStyle w:val="Brdtext"/>
        <w:ind w:firstLine="360"/>
        <w:rPr>
          <w:rFonts w:ascii="Arial" w:hAnsi="Arial" w:cs="Arial"/>
          <w:i/>
          <w:szCs w:val="22"/>
        </w:rPr>
      </w:pPr>
      <w:r w:rsidRPr="00607985">
        <w:rPr>
          <w:rFonts w:ascii="Arial" w:hAnsi="Arial" w:cs="Arial"/>
          <w:i/>
          <w:szCs w:val="22"/>
        </w:rPr>
        <w:t>SFS 2010:659 3 kap. 4 §</w:t>
      </w:r>
    </w:p>
    <w:p w14:paraId="30EFE839" w14:textId="77777777" w:rsidR="004D7B9F" w:rsidRPr="00607985" w:rsidRDefault="004D7B9F" w:rsidP="004D7B9F">
      <w:pPr>
        <w:pStyle w:val="Brdtext"/>
        <w:ind w:left="360"/>
        <w:rPr>
          <w:rFonts w:ascii="Arial" w:hAnsi="Arial" w:cs="Arial"/>
          <w:szCs w:val="22"/>
        </w:rPr>
      </w:pPr>
      <w:r w:rsidRPr="00607985">
        <w:rPr>
          <w:rFonts w:ascii="Arial" w:hAnsi="Arial" w:cs="Arial"/>
          <w:szCs w:val="22"/>
        </w:rPr>
        <w:t xml:space="preserve">Beskriv HUR patienterna och deras närstående har erbjudits möjlighet att medverka i patientsäkerhetsarbetet. </w:t>
      </w:r>
    </w:p>
    <w:p w14:paraId="7EAC9F0E" w14:textId="77777777" w:rsidR="004D7B9F" w:rsidRPr="00607985" w:rsidRDefault="004D7B9F" w:rsidP="004D7B9F">
      <w:pPr>
        <w:rPr>
          <w:b/>
          <w:szCs w:val="22"/>
        </w:rPr>
      </w:pPr>
      <w:r>
        <w:rPr>
          <w:noProof/>
        </w:rPr>
        <mc:AlternateContent>
          <mc:Choice Requires="wps">
            <w:drawing>
              <wp:anchor distT="0" distB="0" distL="114300" distR="114300" simplePos="0" relativeHeight="251669504" behindDoc="0" locked="0" layoutInCell="1" allowOverlap="1" wp14:anchorId="13B98DD8" wp14:editId="508348FF">
                <wp:simplePos x="0" y="0"/>
                <wp:positionH relativeFrom="column">
                  <wp:posOffset>117152</wp:posOffset>
                </wp:positionH>
                <wp:positionV relativeFrom="paragraph">
                  <wp:posOffset>296042</wp:posOffset>
                </wp:positionV>
                <wp:extent cx="5181936" cy="1403985"/>
                <wp:effectExtent l="0" t="0" r="19050" b="24130"/>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936"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661A03" w14:textId="77777777" w:rsidR="004D7B9F" w:rsidRPr="00607985" w:rsidRDefault="004D7B9F" w:rsidP="004D7B9F">
                            <w:pPr>
                              <w:pStyle w:val="Brdtext"/>
                              <w:rPr>
                                <w:rFonts w:ascii="Arial" w:hAnsi="Arial" w:cs="Arial"/>
                                <w:szCs w:val="22"/>
                              </w:rPr>
                            </w:pPr>
                            <w:r w:rsidRPr="00607985">
                              <w:rPr>
                                <w:rFonts w:ascii="Arial" w:hAnsi="Arial" w:cs="Arial"/>
                                <w:szCs w:val="22"/>
                              </w:rPr>
                              <w:t>Ex</w:t>
                            </w:r>
                            <w:r>
                              <w:rPr>
                                <w:rFonts w:ascii="Arial" w:hAnsi="Arial" w:cs="Arial"/>
                                <w:szCs w:val="22"/>
                              </w:rPr>
                              <w:t>empel</w:t>
                            </w:r>
                          </w:p>
                          <w:p w14:paraId="1300A95A" w14:textId="77777777" w:rsidR="004D7B9F" w:rsidRPr="00607985" w:rsidRDefault="004D7B9F" w:rsidP="004D7B9F">
                            <w:pPr>
                              <w:numPr>
                                <w:ilvl w:val="0"/>
                                <w:numId w:val="18"/>
                              </w:numPr>
                              <w:autoSpaceDE w:val="0"/>
                              <w:autoSpaceDN w:val="0"/>
                              <w:adjustRightInd w:val="0"/>
                              <w:rPr>
                                <w:iCs/>
                                <w:szCs w:val="22"/>
                              </w:rPr>
                            </w:pPr>
                            <w:r w:rsidRPr="00607985">
                              <w:rPr>
                                <w:iCs/>
                                <w:szCs w:val="22"/>
                              </w:rPr>
                              <w:t>Verksamheten har bjudit in patientföreningen till vårt arbete med</w:t>
                            </w:r>
                            <w:r w:rsidRPr="00607985">
                              <w:rPr>
                                <w:iCs/>
                                <w:szCs w:val="22"/>
                              </w:rPr>
                              <w:br/>
                              <w:t>patientinformation.</w:t>
                            </w:r>
                          </w:p>
                          <w:p w14:paraId="1B6DA762" w14:textId="77777777" w:rsidR="004D7B9F" w:rsidRPr="00CF414C" w:rsidRDefault="004D7B9F" w:rsidP="004D7B9F">
                            <w:pPr>
                              <w:numPr>
                                <w:ilvl w:val="0"/>
                                <w:numId w:val="18"/>
                              </w:numPr>
                              <w:autoSpaceDE w:val="0"/>
                              <w:autoSpaceDN w:val="0"/>
                              <w:adjustRightInd w:val="0"/>
                              <w:rPr>
                                <w:szCs w:val="22"/>
                              </w:rPr>
                            </w:pPr>
                            <w:r w:rsidRPr="00607985">
                              <w:rPr>
                                <w:iCs/>
                                <w:szCs w:val="22"/>
                              </w:rPr>
                              <w:t>Verksamheten har bjudit in patienter att diskutera och ge tips om säkerhet i samband med ombyggnad i verksamheten.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98DD8" id="_x0000_s1033" type="#_x0000_t202" style="position:absolute;margin-left:9.2pt;margin-top:23.3pt;width:408.0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" fillcolor="white [3201]" strokecolor="#4f81bd [3204]" strokeweight="2pt">
                <v:textbox style="mso-fit-shape-to-text:t">
                  <w:txbxContent>
                    <w:p w14:paraId="27661A03" w14:textId="77777777" w:rsidR="004D7B9F" w:rsidRPr="00607985" w:rsidRDefault="004D7B9F" w:rsidP="004D7B9F">
                      <w:pPr>
                        <w:pStyle w:val="Brdtext"/>
                        <w:rPr>
                          <w:rFonts w:ascii="Arial" w:hAnsi="Arial" w:cs="Arial"/>
                          <w:szCs w:val="22"/>
                        </w:rPr>
                      </w:pPr>
                      <w:r w:rsidRPr="00607985">
                        <w:rPr>
                          <w:rFonts w:ascii="Arial" w:hAnsi="Arial" w:cs="Arial"/>
                          <w:szCs w:val="22"/>
                        </w:rPr>
                        <w:t>Ex</w:t>
                      </w:r>
                      <w:r>
                        <w:rPr>
                          <w:rFonts w:ascii="Arial" w:hAnsi="Arial" w:cs="Arial"/>
                          <w:szCs w:val="22"/>
                        </w:rPr>
                        <w:t>empel</w:t>
                      </w:r>
                    </w:p>
                    <w:p w14:paraId="1300A95A" w14:textId="77777777" w:rsidR="004D7B9F" w:rsidRPr="00607985" w:rsidRDefault="004D7B9F" w:rsidP="004D7B9F">
                      <w:pPr>
                        <w:numPr>
                          <w:ilvl w:val="0"/>
                          <w:numId w:val="18"/>
                        </w:numPr>
                        <w:autoSpaceDE w:val="0"/>
                        <w:autoSpaceDN w:val="0"/>
                        <w:adjustRightInd w:val="0"/>
                        <w:rPr>
                          <w:iCs/>
                          <w:szCs w:val="22"/>
                        </w:rPr>
                      </w:pPr>
                      <w:r w:rsidRPr="00607985">
                        <w:rPr>
                          <w:iCs/>
                          <w:szCs w:val="22"/>
                        </w:rPr>
                        <w:t>Verksamheten har bjudit in patientföreningen till vårt arbete med</w:t>
                      </w:r>
                      <w:r w:rsidRPr="00607985">
                        <w:rPr>
                          <w:iCs/>
                          <w:szCs w:val="22"/>
                        </w:rPr>
                        <w:br/>
                        <w:t>patientinformation.</w:t>
                      </w:r>
                    </w:p>
                    <w:p w14:paraId="1B6DA762" w14:textId="77777777" w:rsidR="004D7B9F" w:rsidRPr="00CF414C" w:rsidRDefault="004D7B9F" w:rsidP="004D7B9F">
                      <w:pPr>
                        <w:numPr>
                          <w:ilvl w:val="0"/>
                          <w:numId w:val="18"/>
                        </w:numPr>
                        <w:autoSpaceDE w:val="0"/>
                        <w:autoSpaceDN w:val="0"/>
                        <w:adjustRightInd w:val="0"/>
                        <w:rPr>
                          <w:szCs w:val="22"/>
                        </w:rPr>
                      </w:pPr>
                      <w:r w:rsidRPr="00607985">
                        <w:rPr>
                          <w:iCs/>
                          <w:szCs w:val="22"/>
                        </w:rPr>
                        <w:t>Verksamheten har bjudit in patienter att diskutera och ge tips om säkerhet i samband med ombyggnad i verksamheten.</w:t>
                      </w:r>
                    </w:p>
                  </w:txbxContent>
                </v:textbox>
              </v:shape>
            </w:pict>
          </mc:Fallback>
        </mc:AlternateContent>
      </w:r>
      <w:r>
        <w:rPr>
          <w:b/>
          <w:szCs w:val="22"/>
        </w:rPr>
        <w:br/>
      </w:r>
    </w:p>
    <w:p w14:paraId="3F5EDFCF" w14:textId="77777777" w:rsidR="004D7B9F" w:rsidRDefault="004D7B9F" w:rsidP="004D7B9F">
      <w:pPr>
        <w:pStyle w:val="Brdtext"/>
        <w:rPr>
          <w:rFonts w:ascii="Arial" w:hAnsi="Arial" w:cs="Arial"/>
          <w:szCs w:val="22"/>
        </w:rPr>
      </w:pPr>
    </w:p>
    <w:p w14:paraId="35BCEEA1" w14:textId="77777777" w:rsidR="004D7B9F" w:rsidRDefault="004D7B9F" w:rsidP="004D7B9F">
      <w:pPr>
        <w:pStyle w:val="Brdtext"/>
        <w:rPr>
          <w:rFonts w:ascii="Arial" w:hAnsi="Arial" w:cs="Arial"/>
          <w:szCs w:val="22"/>
        </w:rPr>
      </w:pPr>
    </w:p>
    <w:p w14:paraId="2C1B5594" w14:textId="77777777" w:rsidR="004D7B9F" w:rsidRDefault="004D7B9F" w:rsidP="004D7B9F">
      <w:pPr>
        <w:pStyle w:val="Brdtext"/>
        <w:rPr>
          <w:rFonts w:ascii="Arial" w:hAnsi="Arial" w:cs="Arial"/>
          <w:szCs w:val="22"/>
        </w:rPr>
      </w:pPr>
    </w:p>
    <w:p w14:paraId="2FAEE65C" w14:textId="77777777" w:rsidR="004D7B9F" w:rsidRDefault="004D7B9F" w:rsidP="004D7B9F">
      <w:pPr>
        <w:pStyle w:val="Brdtext"/>
        <w:rPr>
          <w:rFonts w:ascii="Arial" w:hAnsi="Arial" w:cs="Arial"/>
          <w:szCs w:val="22"/>
        </w:rPr>
      </w:pPr>
    </w:p>
    <w:p w14:paraId="63C817DC" w14:textId="77777777" w:rsidR="004D7B9F" w:rsidRDefault="004D7B9F" w:rsidP="004D7B9F">
      <w:pPr>
        <w:pStyle w:val="Brdtext"/>
        <w:rPr>
          <w:rFonts w:ascii="Arial" w:hAnsi="Arial" w:cs="Arial"/>
          <w:szCs w:val="22"/>
        </w:rPr>
      </w:pPr>
    </w:p>
    <w:p w14:paraId="0E4834DB" w14:textId="77777777" w:rsidR="004D7B9F" w:rsidRDefault="004D7B9F" w:rsidP="004D7B9F">
      <w:pPr>
        <w:rPr>
          <w:lang w:eastAsia="en-US"/>
        </w:rPr>
      </w:pPr>
    </w:p>
    <w:p w14:paraId="0320788C" w14:textId="77777777" w:rsidR="004D7B9F" w:rsidRPr="00A13292" w:rsidRDefault="004D7B9F" w:rsidP="004D7B9F">
      <w:pPr>
        <w:rPr>
          <w:lang w:eastAsia="en-US"/>
        </w:rPr>
      </w:pPr>
    </w:p>
    <w:p w14:paraId="0FBD552D" w14:textId="77777777" w:rsidR="004D7B9F" w:rsidRDefault="004D7B9F" w:rsidP="004D7B9F">
      <w:pPr>
        <w:pStyle w:val="Rubrik1"/>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60FE41C0"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6D79494F"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10. </w:t>
            </w:r>
            <w:r w:rsidRPr="00700E08">
              <w:rPr>
                <w:rFonts w:ascii="Calibri" w:hAnsi="Calibri"/>
                <w:b/>
                <w:iCs/>
              </w:rPr>
              <w:t>Skriv ert svar här!</w:t>
            </w:r>
            <w:r w:rsidRPr="00700E08">
              <w:rPr>
                <w:rFonts w:ascii="Calibri" w:hAnsi="Calibri"/>
                <w:b/>
                <w:szCs w:val="20"/>
              </w:rPr>
              <w:t xml:space="preserve"> </w:t>
            </w:r>
          </w:p>
        </w:tc>
      </w:tr>
      <w:tr w:rsidR="004D7B9F" w:rsidRPr="00700E08" w14:paraId="05C4A426" w14:textId="77777777" w:rsidTr="00BD1AA8">
        <w:tc>
          <w:tcPr>
            <w:tcW w:w="8080" w:type="dxa"/>
            <w:tcBorders>
              <w:top w:val="single" w:sz="4" w:space="0" w:color="auto"/>
              <w:left w:val="single" w:sz="4" w:space="0" w:color="auto"/>
              <w:bottom w:val="single" w:sz="4" w:space="0" w:color="auto"/>
              <w:right w:val="single" w:sz="4" w:space="0" w:color="auto"/>
            </w:tcBorders>
          </w:tcPr>
          <w:p w14:paraId="152D4BE1"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63D9FC20" w14:textId="77777777" w:rsidR="004D7B9F" w:rsidRDefault="004D7B9F" w:rsidP="004D7B9F">
      <w:pPr>
        <w:pStyle w:val="Rubrik1"/>
      </w:pPr>
    </w:p>
    <w:p w14:paraId="6174C2A6" w14:textId="77777777" w:rsidR="004D7B9F" w:rsidRDefault="004D7B9F" w:rsidP="004D7B9F">
      <w:pPr>
        <w:pStyle w:val="Rubrik1"/>
      </w:pPr>
    </w:p>
    <w:p w14:paraId="575C4AD9" w14:textId="77777777" w:rsidR="004D7B9F" w:rsidRPr="000B08DB" w:rsidRDefault="004D7B9F" w:rsidP="004D7B9F">
      <w:pPr>
        <w:pStyle w:val="Rubrik1"/>
        <w:numPr>
          <w:ilvl w:val="0"/>
          <w:numId w:val="20"/>
        </w:numPr>
      </w:pPr>
      <w:bookmarkStart w:id="29" w:name="_Toc436653555"/>
      <w:bookmarkStart w:id="30" w:name="_Toc507750553"/>
      <w:r w:rsidRPr="000B08DB">
        <w:t>Resultat</w:t>
      </w:r>
      <w:bookmarkEnd w:id="29"/>
      <w:bookmarkEnd w:id="30"/>
    </w:p>
    <w:p w14:paraId="0AB039EE" w14:textId="77777777" w:rsidR="004D7B9F" w:rsidRPr="00607985" w:rsidRDefault="004D7B9F" w:rsidP="004D7B9F">
      <w:pPr>
        <w:pStyle w:val="Brdtext"/>
        <w:ind w:firstLine="360"/>
        <w:rPr>
          <w:rFonts w:ascii="Arial" w:hAnsi="Arial" w:cs="Arial"/>
          <w:i/>
          <w:szCs w:val="22"/>
        </w:rPr>
      </w:pPr>
      <w:r w:rsidRPr="00607985">
        <w:rPr>
          <w:rFonts w:ascii="Arial" w:hAnsi="Arial" w:cs="Arial"/>
          <w:i/>
          <w:szCs w:val="22"/>
        </w:rPr>
        <w:t>SFS 2010:659, 3 kap. 10 § p 3</w:t>
      </w:r>
    </w:p>
    <w:p w14:paraId="25AB23CC" w14:textId="77777777" w:rsidR="004D7B9F" w:rsidRDefault="004D7B9F" w:rsidP="004D7B9F">
      <w:pPr>
        <w:ind w:left="360"/>
        <w:rPr>
          <w:iCs/>
          <w:szCs w:val="22"/>
        </w:rPr>
      </w:pPr>
      <w:r w:rsidRPr="00607985">
        <w:rPr>
          <w:iCs/>
          <w:szCs w:val="22"/>
        </w:rPr>
        <w:t>För att kunna redogöra för resultat behöver ni ha gjort mätningar eller sammanställningar under året.</w:t>
      </w:r>
    </w:p>
    <w:p w14:paraId="318915C3" w14:textId="77777777" w:rsidR="004D7B9F" w:rsidRPr="00607985" w:rsidRDefault="004D7B9F" w:rsidP="004D7B9F">
      <w:pPr>
        <w:ind w:left="360"/>
        <w:rPr>
          <w:iCs/>
          <w:szCs w:val="22"/>
        </w:rPr>
      </w:pPr>
    </w:p>
    <w:p w14:paraId="7314ACB5" w14:textId="77777777" w:rsidR="004D7B9F" w:rsidRPr="00607985" w:rsidRDefault="004D7B9F" w:rsidP="004D7B9F">
      <w:pPr>
        <w:ind w:left="360"/>
        <w:rPr>
          <w:iCs/>
          <w:szCs w:val="22"/>
        </w:rPr>
      </w:pPr>
      <w:r w:rsidRPr="00607985">
        <w:rPr>
          <w:iCs/>
          <w:szCs w:val="22"/>
        </w:rPr>
        <w:t>Redovisa era resultat från t.ex. mätningar såsom hygien, trycksår, VRI, patientsäkerhetsronder, patientsäkerhetskulturmätning m.m.</w:t>
      </w:r>
    </w:p>
    <w:p w14:paraId="7B3297E8" w14:textId="77777777" w:rsidR="004D7B9F" w:rsidRPr="00607985" w:rsidRDefault="004D7B9F" w:rsidP="004D7B9F">
      <w:pPr>
        <w:rPr>
          <w:b/>
          <w:szCs w:val="22"/>
        </w:rPr>
      </w:pPr>
    </w:p>
    <w:bookmarkEnd w:id="26"/>
    <w:p w14:paraId="5EFA9EBC" w14:textId="77777777" w:rsidR="004D7B9F" w:rsidRDefault="004D7B9F" w:rsidP="004D7B9F">
      <w:pPr>
        <w:rPr>
          <w:rFonts w:eastAsia="Calibri" w:cs="Times New Roman"/>
          <w:szCs w:val="22"/>
          <w:lang w:eastAsia="en-US"/>
        </w:rPr>
      </w:pPr>
    </w:p>
    <w:tbl>
      <w:tblPr>
        <w:tblpPr w:leftFromText="141" w:rightFromText="141" w:vertAnchor="text" w:horzAnchor="margin" w:tblpX="324" w:tblpY="-129"/>
        <w:tblW w:w="81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188"/>
      </w:tblGrid>
      <w:tr w:rsidR="004D7B9F" w:rsidRPr="00700E08" w14:paraId="0B210E33" w14:textId="77777777" w:rsidTr="00BD1AA8">
        <w:tc>
          <w:tcPr>
            <w:tcW w:w="8188" w:type="dxa"/>
            <w:tcBorders>
              <w:top w:val="single" w:sz="4" w:space="0" w:color="auto"/>
              <w:left w:val="single" w:sz="4" w:space="0" w:color="auto"/>
              <w:bottom w:val="single" w:sz="4" w:space="0" w:color="auto"/>
              <w:right w:val="single" w:sz="4" w:space="0" w:color="auto"/>
            </w:tcBorders>
            <w:shd w:val="clear" w:color="auto" w:fill="B8CCE4"/>
          </w:tcPr>
          <w:p w14:paraId="4FA86B16"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11. </w:t>
            </w:r>
            <w:r w:rsidRPr="00700E08">
              <w:rPr>
                <w:rFonts w:ascii="Calibri" w:hAnsi="Calibri"/>
                <w:b/>
                <w:iCs/>
              </w:rPr>
              <w:t>Skriv ert svar här!</w:t>
            </w:r>
            <w:r w:rsidRPr="00700E08">
              <w:rPr>
                <w:rFonts w:ascii="Calibri" w:hAnsi="Calibri"/>
                <w:b/>
                <w:szCs w:val="20"/>
              </w:rPr>
              <w:t xml:space="preserve"> </w:t>
            </w:r>
          </w:p>
        </w:tc>
      </w:tr>
      <w:tr w:rsidR="004D7B9F" w:rsidRPr="00700E08" w14:paraId="0F9F4D73" w14:textId="77777777" w:rsidTr="00BD1AA8">
        <w:tc>
          <w:tcPr>
            <w:tcW w:w="8188" w:type="dxa"/>
            <w:tcBorders>
              <w:top w:val="single" w:sz="4" w:space="0" w:color="auto"/>
              <w:left w:val="single" w:sz="4" w:space="0" w:color="auto"/>
              <w:bottom w:val="single" w:sz="4" w:space="0" w:color="auto"/>
              <w:right w:val="single" w:sz="4" w:space="0" w:color="auto"/>
            </w:tcBorders>
          </w:tcPr>
          <w:p w14:paraId="0E2A80E3"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6D6AE51B" w14:textId="77777777" w:rsidR="004D7B9F" w:rsidRDefault="004D7B9F" w:rsidP="004D7B9F"/>
    <w:p w14:paraId="38E41CB8" w14:textId="77777777" w:rsidR="004D7B9F" w:rsidRDefault="004D7B9F" w:rsidP="004D7B9F"/>
    <w:p w14:paraId="222E8581" w14:textId="77777777" w:rsidR="004D7B9F" w:rsidRDefault="004D7B9F" w:rsidP="004D7B9F"/>
    <w:p w14:paraId="6DC4645A" w14:textId="77777777" w:rsidR="004D7B9F" w:rsidRDefault="004D7B9F" w:rsidP="004D7B9F"/>
    <w:p w14:paraId="224ABD45" w14:textId="77777777" w:rsidR="004D7B9F" w:rsidRDefault="004D7B9F" w:rsidP="004D7B9F"/>
    <w:p w14:paraId="284BBB30" w14:textId="77777777" w:rsidR="004D7B9F" w:rsidRDefault="004D7B9F" w:rsidP="004D7B9F"/>
    <w:p w14:paraId="7C58DFF9" w14:textId="77777777" w:rsidR="004D7B9F" w:rsidRDefault="004D7B9F" w:rsidP="004D7B9F"/>
    <w:p w14:paraId="789554DB" w14:textId="77777777" w:rsidR="004D7B9F" w:rsidRDefault="004D7B9F" w:rsidP="004D7B9F"/>
    <w:p w14:paraId="13E54A13" w14:textId="77777777" w:rsidR="004D7B9F" w:rsidRDefault="004D7B9F" w:rsidP="004D7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4D7B9F" w:rsidRPr="006C4A08" w14:paraId="7F39DA88" w14:textId="77777777" w:rsidTr="00BD1AA8">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E577FC3" w14:textId="77777777" w:rsidR="004D7B9F" w:rsidRPr="00206065" w:rsidRDefault="004D7B9F" w:rsidP="00BD1AA8">
            <w:pPr>
              <w:pStyle w:val="Rubrik1"/>
            </w:pPr>
            <w:bookmarkStart w:id="31" w:name="_Toc436653556"/>
            <w:bookmarkStart w:id="32" w:name="_Toc507750554"/>
            <w:r w:rsidRPr="00206065">
              <w:t>Uppdaterat från föregående version</w:t>
            </w:r>
            <w:bookmarkEnd w:id="31"/>
            <w:bookmarkEnd w:id="32"/>
          </w:p>
          <w:p w14:paraId="5DCD32E8" w14:textId="77777777" w:rsidR="004D7B9F" w:rsidRPr="00903BFD" w:rsidRDefault="004D7B9F" w:rsidP="00BD1AA8"/>
          <w:p w14:paraId="2426CAAB" w14:textId="4A93A96B" w:rsidR="004D7B9F" w:rsidRPr="008B59F6" w:rsidRDefault="00332879" w:rsidP="00BD1AA8">
            <w:r>
              <w:t>Lagt till stycke om Informationssäkerhet.</w:t>
            </w:r>
          </w:p>
        </w:tc>
      </w:tr>
    </w:tbl>
    <w:p w14:paraId="6981A07E" w14:textId="77777777" w:rsidR="004D7B9F" w:rsidRPr="003C3BA6" w:rsidRDefault="004D7B9F" w:rsidP="004D7B9F"/>
    <w:sectPr w:rsidR="004D7B9F" w:rsidRPr="003C3BA6" w:rsidSect="00FC50C3">
      <w:headerReference w:type="default" r:id="rId14"/>
      <w:footerReference w:type="default" r:id="rId15"/>
      <w:pgSz w:w="11906" w:h="16838" w:code="9"/>
      <w:pgMar w:top="1758" w:right="1418" w:bottom="1701" w:left="1418" w:header="567"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A31CB" w14:textId="77777777" w:rsidR="002C4541" w:rsidRDefault="002C4541" w:rsidP="00332D94">
      <w:r>
        <w:separator/>
      </w:r>
    </w:p>
  </w:endnote>
  <w:endnote w:type="continuationSeparator" w:id="0">
    <w:p w14:paraId="40B36ED3" w14:textId="77777777" w:rsidR="002C4541" w:rsidRDefault="002C454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01E" w14:textId="77777777" w:rsidR="00E80F5F" w:rsidRDefault="006A73AD"/>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gridCol w:w="1629"/>
    </w:tblGrid>
    <w:tr w:rsidR="008D3B55" w:rsidRPr="00CE3B56" w14:paraId="30ED343A" w14:textId="77777777" w:rsidTr="00766C3E">
      <w:tc>
        <w:tcPr>
          <w:tcW w:w="7621" w:type="dxa"/>
        </w:tcPr>
        <w:p w14:paraId="17682F9C" w14:textId="697325D8" w:rsidR="008D3B55" w:rsidRPr="00CE3B56" w:rsidRDefault="006A73AD" w:rsidP="005D1657">
          <w:pPr>
            <w:pStyle w:val="Sidfot"/>
            <w:tabs>
              <w:tab w:val="clear" w:pos="4536"/>
            </w:tabs>
            <w:rPr>
              <w:sz w:val="20"/>
            </w:rPr>
          </w:pPr>
          <w:sdt>
            <w:sdtPr>
              <w:rPr>
                <w:sz w:val="20"/>
              </w:rPr>
              <w:alias w:val="FSCD_DocumentType"/>
              <w:tag w:val="FSCD_DocumentType"/>
              <w:id w:val="-1768533809"/>
              <w:text/>
            </w:sdtPr>
            <w:sdtEndPr/>
            <w:sdtContent>
              <w:r w:rsidRPr="00CE3B56">
                <w:rPr>
                  <w:sz w:val="20"/>
                </w:rPr>
                <w:t>Blankett</w:t>
              </w:r>
            </w:sdtContent>
          </w:sdt>
          <w:r w:rsidRPr="00CE3B56">
            <w:rPr>
              <w:sz w:val="20"/>
            </w:rPr>
            <w:t xml:space="preserve">: </w:t>
          </w:r>
          <w:sdt>
            <w:sdtPr>
              <w:rPr>
                <w:sz w:val="20"/>
              </w:rPr>
              <w:alias w:val="Title"/>
              <w:tag w:val="Title"/>
              <w:id w:val="1633296819"/>
              <w:text/>
            </w:sdtPr>
            <w:sdtEndPr/>
            <w:sdtContent>
              <w:r w:rsidRPr="00CE3B56">
                <w:rPr>
                  <w:sz w:val="20"/>
                </w:rPr>
                <w:t>Patientsäkerhetsberättelse för mindre vårdgivare mall</w:t>
              </w:r>
            </w:sdtContent>
          </w:sdt>
        </w:p>
      </w:tc>
      <w:tc>
        <w:tcPr>
          <w:tcW w:w="1667" w:type="dxa"/>
        </w:tcPr>
        <w:p w14:paraId="12F7365C" w14:textId="3C05ABF7" w:rsidR="008D3B55" w:rsidRPr="00CE3B56" w:rsidRDefault="006A73AD"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9</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6A73AD"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Regional samordnande chefläkare</w:t>
              </w:r>
            </w:sdtContent>
          </w:sdt>
          <w:r>
            <w:rPr>
              <w:sz w:val="20"/>
            </w:rPr>
            <w:t>,</w:t>
          </w:r>
          <w:r>
            <w:rPr>
              <w:sz w:val="20"/>
            </w:rPr>
            <w:t xml:space="preserve"> Publicerad:</w:t>
          </w:r>
          <w:r>
            <w:t xml:space="preserve"> </w:t>
          </w:r>
          <w:sdt>
            <w:sdtPr>
              <w:rPr>
                <w:sz w:val="20"/>
                <w:szCs w:val="20"/>
              </w:rPr>
              <w:alias w:val="FSCD_PublishDate"/>
              <w:tag w:val="FSCD_PublishDate"/>
              <w:id w:val="823012770"/>
              <w:text/>
            </w:sdtPr>
            <w:sdtEndPr/>
            <w:sdtContent>
              <w:r w:rsidRPr="00D85E1C">
                <w:rPr>
                  <w:sz w:val="20"/>
                  <w:szCs w:val="20"/>
                </w:rPr>
                <w:t>2018-03-05</w:t>
              </w:r>
            </w:sdtContent>
          </w:sdt>
        </w:p>
      </w:tc>
    </w:tr>
    <w:tr w:rsidR="008D3B55" w:rsidRPr="00CE3B56" w14:paraId="5BB93CE9" w14:textId="77777777" w:rsidTr="00E80F5F">
      <w:tc>
        <w:tcPr>
          <w:tcW w:w="9288" w:type="dxa"/>
          <w:gridSpan w:val="2"/>
        </w:tcPr>
        <w:p w14:paraId="0DF71A51" w14:textId="7555A884" w:rsidR="008D3B55" w:rsidRPr="00CE3B56" w:rsidRDefault="006A73AD"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Werner Carina RK HÄLSO- OCH SJUKVÅRD</w:t>
              </w:r>
            </w:sdtContent>
          </w:sdt>
          <w:r w:rsidRPr="00CE3B56">
            <w:rPr>
              <w:sz w:val="20"/>
            </w:rPr>
            <w:t xml:space="preserve"> </w:t>
          </w:r>
        </w:p>
      </w:tc>
    </w:tr>
  </w:tbl>
  <w:p w14:paraId="1C43ED51" w14:textId="77777777" w:rsidR="005D1657" w:rsidRDefault="006A73AD"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D183" w14:textId="77777777" w:rsidR="002C4541" w:rsidRDefault="002C4541" w:rsidP="00332D94">
      <w:r>
        <w:separator/>
      </w:r>
    </w:p>
  </w:footnote>
  <w:footnote w:type="continuationSeparator" w:id="0">
    <w:p w14:paraId="0ABFF5A3" w14:textId="77777777" w:rsidR="002C4541" w:rsidRDefault="002C4541"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14:paraId="6F807E45" w14:textId="77777777" w:rsidTr="001F4B00">
      <w:trPr>
        <w:cantSplit/>
        <w:jc w:val="center"/>
      </w:trPr>
      <w:tc>
        <w:tcPr>
          <w:tcW w:w="5211" w:type="dxa"/>
        </w:tcPr>
        <w:p w14:paraId="5BF1CEA4" w14:textId="5842F261" w:rsidR="001F4B00" w:rsidRDefault="006A73AD"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6A73AD"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6A73AD"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EE9"/>
    <w:multiLevelType w:val="hybridMultilevel"/>
    <w:tmpl w:val="83BE8A16"/>
    <w:lvl w:ilvl="0" w:tplc="4684C984">
      <w:start w:val="1"/>
      <w:numFmt w:val="decimal"/>
      <w:lvlText w:val="%1."/>
      <w:lvlJc w:val="left"/>
      <w:pPr>
        <w:ind w:left="720" w:hanging="360"/>
      </w:pPr>
      <w:rPr>
        <w:rFonts w:cs="Times New Roman" w:hint="default"/>
        <w:b/>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EA1A95"/>
    <w:multiLevelType w:val="hybridMultilevel"/>
    <w:tmpl w:val="E340922E"/>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0F6D0195"/>
    <w:multiLevelType w:val="hybridMultilevel"/>
    <w:tmpl w:val="AE60169C"/>
    <w:lvl w:ilvl="0" w:tplc="A2A06F0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08207D"/>
    <w:multiLevelType w:val="hybridMultilevel"/>
    <w:tmpl w:val="7480C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166D4"/>
    <w:multiLevelType w:val="hybridMultilevel"/>
    <w:tmpl w:val="DD521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5110C6"/>
    <w:multiLevelType w:val="hybridMultilevel"/>
    <w:tmpl w:val="9C944710"/>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AA16D3"/>
    <w:multiLevelType w:val="hybridMultilevel"/>
    <w:tmpl w:val="9A7E76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641077A"/>
    <w:multiLevelType w:val="hybridMultilevel"/>
    <w:tmpl w:val="57A0EF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C195685"/>
    <w:multiLevelType w:val="hybridMultilevel"/>
    <w:tmpl w:val="B7BC4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5A9285F"/>
    <w:multiLevelType w:val="hybridMultilevel"/>
    <w:tmpl w:val="DF1E19BC"/>
    <w:lvl w:ilvl="0" w:tplc="A2A06F0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6"/>
  </w:num>
  <w:num w:numId="2">
    <w:abstractNumId w:val="20"/>
  </w:num>
  <w:num w:numId="3">
    <w:abstractNumId w:val="17"/>
  </w:num>
  <w:num w:numId="4">
    <w:abstractNumId w:val="7"/>
  </w:num>
  <w:num w:numId="5">
    <w:abstractNumId w:val="8"/>
  </w:num>
  <w:num w:numId="6">
    <w:abstractNumId w:val="13"/>
  </w:num>
  <w:num w:numId="7">
    <w:abstractNumId w:val="3"/>
  </w:num>
  <w:num w:numId="8">
    <w:abstractNumId w:val="9"/>
  </w:num>
  <w:num w:numId="9">
    <w:abstractNumId w:val="12"/>
  </w:num>
  <w:num w:numId="10">
    <w:abstractNumId w:val="19"/>
  </w:num>
  <w:num w:numId="11">
    <w:abstractNumId w:val="10"/>
  </w:num>
  <w:num w:numId="12">
    <w:abstractNumId w:val="6"/>
  </w:num>
  <w:num w:numId="13">
    <w:abstractNumId w:val="1"/>
  </w:num>
  <w:num w:numId="14">
    <w:abstractNumId w:val="4"/>
  </w:num>
  <w:num w:numId="15">
    <w:abstractNumId w:val="5"/>
  </w:num>
  <w:num w:numId="16">
    <w:abstractNumId w:val="15"/>
  </w:num>
  <w:num w:numId="17">
    <w:abstractNumId w:val="18"/>
  </w:num>
  <w:num w:numId="18">
    <w:abstractNumId w:val="2"/>
  </w:num>
  <w:num w:numId="19">
    <w:abstractNumId w:val="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43AD"/>
    <w:rsid w:val="00087B68"/>
    <w:rsid w:val="000B0C89"/>
    <w:rsid w:val="000C740E"/>
    <w:rsid w:val="000F6828"/>
    <w:rsid w:val="00172424"/>
    <w:rsid w:val="0018206E"/>
    <w:rsid w:val="002024A8"/>
    <w:rsid w:val="00220B57"/>
    <w:rsid w:val="00225E0B"/>
    <w:rsid w:val="00246F62"/>
    <w:rsid w:val="002567F9"/>
    <w:rsid w:val="00271080"/>
    <w:rsid w:val="002C4541"/>
    <w:rsid w:val="002D0241"/>
    <w:rsid w:val="002E0A96"/>
    <w:rsid w:val="002E653A"/>
    <w:rsid w:val="00332879"/>
    <w:rsid w:val="00332D94"/>
    <w:rsid w:val="003A2FF6"/>
    <w:rsid w:val="003C3BA6"/>
    <w:rsid w:val="003C5B41"/>
    <w:rsid w:val="003E537C"/>
    <w:rsid w:val="00406C20"/>
    <w:rsid w:val="004A4717"/>
    <w:rsid w:val="004D7B9F"/>
    <w:rsid w:val="00502956"/>
    <w:rsid w:val="005140DE"/>
    <w:rsid w:val="005A5094"/>
    <w:rsid w:val="00614116"/>
    <w:rsid w:val="00633C84"/>
    <w:rsid w:val="00647E41"/>
    <w:rsid w:val="006534D8"/>
    <w:rsid w:val="00677C69"/>
    <w:rsid w:val="00696200"/>
    <w:rsid w:val="006A73AD"/>
    <w:rsid w:val="006D3AD3"/>
    <w:rsid w:val="00713D71"/>
    <w:rsid w:val="0074069B"/>
    <w:rsid w:val="00746913"/>
    <w:rsid w:val="0075659A"/>
    <w:rsid w:val="007D18F3"/>
    <w:rsid w:val="00894990"/>
    <w:rsid w:val="008C2342"/>
    <w:rsid w:val="009004BF"/>
    <w:rsid w:val="00920BFD"/>
    <w:rsid w:val="00923874"/>
    <w:rsid w:val="00937225"/>
    <w:rsid w:val="00940ED2"/>
    <w:rsid w:val="00976C47"/>
    <w:rsid w:val="009806F9"/>
    <w:rsid w:val="009920B1"/>
    <w:rsid w:val="009D5FFA"/>
    <w:rsid w:val="009F76CD"/>
    <w:rsid w:val="00A33719"/>
    <w:rsid w:val="00AB0079"/>
    <w:rsid w:val="00AB14D2"/>
    <w:rsid w:val="00B0617F"/>
    <w:rsid w:val="00B2053F"/>
    <w:rsid w:val="00B2523E"/>
    <w:rsid w:val="00B30DE9"/>
    <w:rsid w:val="00BD31C6"/>
    <w:rsid w:val="00C1580D"/>
    <w:rsid w:val="00C43323"/>
    <w:rsid w:val="00CB3BB1"/>
    <w:rsid w:val="00D67040"/>
    <w:rsid w:val="00D96B8E"/>
    <w:rsid w:val="00DD12E6"/>
    <w:rsid w:val="00E03E34"/>
    <w:rsid w:val="00E321FC"/>
    <w:rsid w:val="00F01D75"/>
    <w:rsid w:val="00FC50C3"/>
    <w:rsid w:val="00FC6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369482"/>
  <w15:docId w15:val="{5118D680-0F01-4914-948C-D61EC6DE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8E"/>
    <w:rPr>
      <w:rFonts w:ascii="Arial" w:hAnsi="Arial" w:cs="Arial"/>
      <w:sz w:val="22"/>
      <w:szCs w:val="26"/>
    </w:rPr>
  </w:style>
  <w:style w:type="paragraph" w:styleId="Rubrik1">
    <w:name w:val="heading 1"/>
    <w:basedOn w:val="Liststycke"/>
    <w:next w:val="Normal"/>
    <w:link w:val="Rubrik1Char"/>
    <w:qFormat/>
    <w:rsid w:val="00937225"/>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937225"/>
    <w:pPr>
      <w:keepNext/>
      <w:spacing w:before="120" w:after="60" w:line="276" w:lineRule="auto"/>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D96B8E"/>
    <w:rPr>
      <w:sz w:val="32"/>
      <w:szCs w:val="40"/>
    </w:rPr>
  </w:style>
  <w:style w:type="character" w:customStyle="1" w:styleId="RubrikChar">
    <w:name w:val="Rubrik Char"/>
    <w:link w:val="Rubrik"/>
    <w:rsid w:val="00D96B8E"/>
    <w:rPr>
      <w:rFonts w:ascii="Arial" w:hAnsi="Arial" w:cs="Arial"/>
      <w:b/>
      <w:sz w:val="32"/>
      <w:szCs w:val="40"/>
    </w:rPr>
  </w:style>
  <w:style w:type="paragraph" w:styleId="Innehllsfrteckningsrubrik">
    <w:name w:val="TOC Heading"/>
    <w:basedOn w:val="Rubrik1"/>
    <w:next w:val="Normal"/>
    <w:uiPriority w:val="39"/>
    <w:unhideWhenUsed/>
    <w:qFormat/>
    <w:rsid w:val="00332D94"/>
    <w:pPr>
      <w:keepNext/>
      <w:keepLines/>
      <w:spacing w:before="480"/>
      <w:outlineLvl w:val="9"/>
    </w:pPr>
    <w:rPr>
      <w:rFonts w:ascii="Cambria" w:eastAsia="Times New Roman" w:hAnsi="Cambria"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paragraph" w:styleId="Brdtext">
    <w:name w:val="Body Text"/>
    <w:basedOn w:val="Normal"/>
    <w:link w:val="BrdtextChar"/>
    <w:rsid w:val="002C4541"/>
    <w:pPr>
      <w:overflowPunct w:val="0"/>
      <w:autoSpaceDE w:val="0"/>
      <w:autoSpaceDN w:val="0"/>
      <w:adjustRightInd w:val="0"/>
      <w:spacing w:before="60" w:after="60"/>
      <w:textAlignment w:val="baseline"/>
    </w:pPr>
    <w:rPr>
      <w:rFonts w:ascii="Times" w:hAnsi="Times" w:cs="Times New Roman"/>
      <w:szCs w:val="20"/>
    </w:rPr>
  </w:style>
  <w:style w:type="character" w:customStyle="1" w:styleId="BrdtextChar">
    <w:name w:val="Brödtext Char"/>
    <w:basedOn w:val="Standardstycketeckensnitt"/>
    <w:link w:val="Brdtext"/>
    <w:rsid w:val="002C4541"/>
    <w:rPr>
      <w:rFonts w:ascii="Times" w:hAnsi="Times"/>
      <w:sz w:val="22"/>
    </w:rPr>
  </w:style>
  <w:style w:type="character" w:styleId="AnvndHyperlnk">
    <w:name w:val="FollowedHyperlink"/>
    <w:basedOn w:val="Standardstycketeckensnitt"/>
    <w:rsid w:val="00894990"/>
    <w:rPr>
      <w:color w:val="800080" w:themeColor="followedHyperlink"/>
      <w:u w:val="single"/>
    </w:rPr>
  </w:style>
  <w:style w:type="character" w:customStyle="1" w:styleId="Rubrik1Char">
    <w:name w:val="Rubrik 1 Char"/>
    <w:basedOn w:val="Standardstycketeckensnitt"/>
    <w:link w:val="Rubrik1"/>
    <w:rsid w:val="002F50B4"/>
    <w:rPr>
      <w:rFonts w:ascii="Arial" w:hAnsi="Arial" w:cs="Arial"/>
      <w:b/>
      <w:bCs/>
      <w:kern w:val="32"/>
      <w:sz w:val="36"/>
      <w:szCs w:val="32"/>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regionhalland.se/styrda-dokument/_layouts/RHI_CDViewer.aspx?id=/styrda-dokument/PublishingRepository/6b0e5476-2a0d-4339-b011-ddcdf015edf6/Patients%C3%A4kerhetsber%C3%A4ttelse.docx&amp;source=https://intra.regionhalland.se/styrda-dokument/PublishingRepository/6b0e5476-2a0d-4339-b011-ddcdf015edf6/Patients%C3%A4kerhetsber%C3%A4ttelse.docx&amp;DefaultItemOpen=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5abb869-22e9-4cbe-937d-c6312ce7c9e8">JNJNANJ2M574-634-33042</_dlc_DocId>
    <_dlc_DocIdUrl xmlns="c5abb869-22e9-4cbe-937d-c6312ce7c9e8">
      <Url>https://intra.regionhalland.se/styrda-dokument/_layouts/DocIdRedir.aspx?ID=JNJNANJ2M574-634-33042</Url>
      <Description>JNJNANJ2M574-634-33042</Description>
    </_dlc_DocIdUrl>
    <FSCD_DocumentOwner xmlns="c5abb869-22e9-4cbe-937d-c6312ce7c9e8">
      <UserInfo>
        <DisplayName>Lindholm Marie E RK STAB</DisplayName>
        <AccountId>7915</AccountId>
        <AccountType/>
      </UserInfo>
    </FSCD_DocumentOwner>
    <FSCD_PublishingStatus xmlns="18e51a62-10fc-44d4-b424-39811fa35b10">Publicerad</FSCD_PublishingStatus>
    <FSCD_Source xmlns="c5abb869-22e9-4cbe-937d-c6312ce7c9e8">92a44bcc-de74-480a-987b-0f08d5337d44#e79df2dc-2a29-408a-a817-2f5ed3f46219</FSCD_Source>
    <FSCD_DocumentIssuer xmlns="c5abb869-22e9-4cbe-937d-c6312ce7c9e8">
      <UserInfo>
        <DisplayName>Werner Carina RK HÄLSO- OCH SJUKVÅRD</DisplayName>
        <AccountId>361</AccountId>
        <AccountType/>
      </UserInfo>
    </FSCD_DocumentIssuer>
    <FSCD_PublishingInfo xmlns="18e51a62-10fc-44d4-b424-39811fa35b10" xsi:nil="true"/>
    <FSCD_ReviewDate xmlns="18e51a62-10fc-44d4-b424-39811fa35b10">2019-03-05T12:47:49+00:00</FSCD_ReviewDate>
    <RHI_CoAuthorsMulti xmlns="18e51a62-10fc-44d4-b424-39811fa35b10">
      <UserInfo>
        <DisplayName/>
        <AccountId xsi:nil="true"/>
        <AccountType/>
      </UserInfo>
    </RHI_CoAuthorsMulti>
    <FSCD_IsPublished xmlns="c5abb869-22e9-4cbe-937d-c6312ce7c9e8" xsi:nil="true"/>
    <RHI_ReviewersMulti xmlns="18e51a62-10fc-44d4-b424-39811fa35b10">
      <UserInfo>
        <DisplayName/>
        <AccountId xsi:nil="true"/>
        <AccountType/>
      </UserInfo>
    </RHI_ReviewersMulti>
    <FSCD_DocumentEdition xmlns="c5abb869-22e9-4cbe-937d-c6312ce7c9e8">5</FSCD_DocumentEdition>
    <TaxCatchAll xmlns="c5abb869-22e9-4cbe-937d-c6312ce7c9e8">
      <Value>889</Value>
      <Value>931</Value>
      <Value>315</Value>
      <Value>4</Value>
      <Value>651</Value>
      <Value>23</Value>
    </TaxCatchAll>
    <FSCD_OriginalFileName xmlns="18e51a62-10fc-44d4-b424-39811fa35b10">Patientsäkerhetsberattelse mindre vardgivare_e3b667a3-e4c8-4fb4-9ad2-9d5b2f5270cf</FSCD_OriginalFileName>
    <FSCD_PublishDate xmlns="18e51a62-10fc-44d4-b424-39811fa35b10">2018-03-04T23:00:00+00:00</FSCD_PublishDate>
    <FSCD_ApprovedBy xmlns="c5abb869-22e9-4cbe-937d-c6312ce7c9e8">
      <UserInfo>
        <DisplayName/>
        <AccountId>7915</AccountId>
        <AccountType/>
      </UserInfo>
    </FSCD_ApprovedBy>
    <RHI_AppliesToOrganizationString xmlns="18e51a62-10fc-44d4-b424-39811fa35b10">Region Halland</RHI_AppliesToOrganizationString>
    <RHI_ApprovedDate xmlns="18e51a62-10fc-44d4-b424-39811fa35b10">2018-03-04T23:00:00+00:00</RHI_ApprovedDate>
    <FSCD_DocumentTypeTags xmlns="18e51a62-10fc-44d4-b424-39811fa35b10">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FSCD_DocumentId xmlns="c5abb869-22e9-4cbe-937d-c6312ce7c9e8">e3b667a3-e4c8-4fb4-9ad2-9d5b2f5270cf</FSCD_DocumentId>
    <RHI_ApproverDisplay xmlns="18e51a62-10fc-44d4-b424-39811fa35b10">Regional samordnande chefläkare</RHI_ApproverDisplay>
    <FSCD_ReviewReminder xmlns="c5abb869-22e9-4cbe-937d-c6312ce7c9e8">12</FSCD_ReviewReminder>
    <FSCD_DocumentInfo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b577a4f0c56844288f2e8a89be348483>
    <be546b43ceeb435681ef94eeae1948f0 xmlns="c5abb869-22e9-4cbe-937d-c6312ce7c9e8">
      <Terms xmlns="http://schemas.microsoft.com/office/infopath/2007/PartnerControls"/>
    </be546b43ceeb435681ef94eeae1948f0>
    <p70a6531d0b44ad8bfe4d03ffabb7b0e xmlns="c5abb869-22e9-4cbe-937d-c6312ce7c9e8">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p70a6531d0b44ad8bfe4d03ffabb7b0e>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Uppföljning och förbättringar</TermName>
          <TermId xmlns="http://schemas.microsoft.com/office/infopath/2007/PartnerControls">96ab708f-cb3e-468c-8604-d574b811d25d</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ic835d7fefed42bc8e13761b0282ab4b>
    <RHI_CD_Classification xmlns="http://schemas.microsoft.com/sharepoint/v4">1</RHI_CD_Classifica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eef312b20c362028a237a8d0d1e2fad7">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cc04fd7f0ee94a0f3c1fb786d06fb5de"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F0DE-D0E0-4EC5-A1FA-F928685DC4A7}">
  <ds:schemaRefs>
    <ds:schemaRef ds:uri="http://schemas.microsoft.com/sharepoint/v3/contenttype/forms"/>
  </ds:schemaRefs>
</ds:datastoreItem>
</file>

<file path=customXml/itemProps2.xml><?xml version="1.0" encoding="utf-8"?>
<ds:datastoreItem xmlns:ds="http://schemas.openxmlformats.org/officeDocument/2006/customXml" ds:itemID="{52FB7BAA-DDD6-4E23-A703-7099B172BE27}">
  <ds:schemaRefs>
    <ds:schemaRef ds:uri="c5abb869-22e9-4cbe-937d-c6312ce7c9e8"/>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18e51a62-10fc-44d4-b424-39811fa35b10"/>
    <ds:schemaRef ds:uri="http://www.w3.org/XML/1998/namespace"/>
    <ds:schemaRef ds:uri="http://purl.org/dc/dcmitype/"/>
  </ds:schemaRefs>
</ds:datastoreItem>
</file>

<file path=customXml/itemProps3.xml><?xml version="1.0" encoding="utf-8"?>
<ds:datastoreItem xmlns:ds="http://schemas.openxmlformats.org/officeDocument/2006/customXml" ds:itemID="{C560EA8A-2243-45DD-B980-C4CCBC2C77EB}">
  <ds:schemaRefs>
    <ds:schemaRef ds:uri="http://schemas.microsoft.com/sharepoint/events"/>
  </ds:schemaRefs>
</ds:datastoreItem>
</file>

<file path=customXml/itemProps4.xml><?xml version="1.0" encoding="utf-8"?>
<ds:datastoreItem xmlns:ds="http://schemas.openxmlformats.org/officeDocument/2006/customXml" ds:itemID="{EFB36C46-5D9A-4014-9808-B760C929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ABF15A-75FA-44C8-BF6B-7B9C627E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1248</Words>
  <Characters>6616</Characters>
  <Application>Microsoft Office Word</Application>
  <DocSecurity>4</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Patientsäkerhetsberättelse för mindre vårdgivare mall</vt:lpstr>
      <vt:lpstr>Innehållsmall styrda dokument (blankett)</vt:lpstr>
    </vt:vector>
  </TitlesOfParts>
  <Company>Microsoft</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Patientsäkerhetsberättelse för mindre vårdgivare mall</dc:title>
  <dc:subject/>
  <dc:creator>Kange Ingela RGS FORV</dc:creator>
  <cp:keywords/>
  <dc:description/>
  <cp:lastModifiedBy>Werner Carina RK HÄLSO- OCH SJUKVÅRD</cp:lastModifiedBy>
  <cp:revision>2</cp:revision>
  <cp:lastPrinted>2012-03-30T12:29:00Z</cp:lastPrinted>
  <dcterms:created xsi:type="dcterms:W3CDTF">2018-12-14T06:47:00Z</dcterms:created>
  <dcterms:modified xsi:type="dcterms:W3CDTF">2018-12-14T06:47:00Z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889;#301. Verksamhet och processer / Patient|84526150-edc8-4087-b73c-996e0eb8b0a1</vt:lpwstr>
  </property>
  <property fmtid="{D5CDD505-2E9C-101B-9397-08002B2CF9AE}" pid="4" name="kf1301b668f444f7a4ebe1a6240553c9">
    <vt:lpwstr/>
  </property>
  <property fmtid="{D5CDD505-2E9C-101B-9397-08002B2CF9AE}" pid="5" name="n434ae7090044749a7747789e02b7a77">
    <vt:lpwstr>301. Verksamhet och processer / Patient|84526150-edc8-4087-b73c-996e0eb8b0a1</vt:lpwstr>
  </property>
  <property fmtid="{D5CDD505-2E9C-101B-9397-08002B2CF9AE}" pid="6" name="FSCD_DocumentType">
    <vt:lpwstr>315;#Blankett|bffdd78a-4a43-43f6-bebc-861377f1dca0</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301. Verksamhet och processer / Patient|84526150-edc8-4087-b73c-996e0eb8b0a1</vt:lpwstr>
  </property>
  <property fmtid="{D5CDD505-2E9C-101B-9397-08002B2CF9AE}" pid="10" name="PublishingStartDate">
    <vt:lpwstr/>
  </property>
  <property fmtid="{D5CDD505-2E9C-101B-9397-08002B2CF9AE}" pid="11" name="RHI_ApprovedRole">
    <vt:lpwstr>23;#Regional samordnande chefläkare|bf85a382-4201-4521-b7f6-89f506dead7b</vt:lpwstr>
  </property>
  <property fmtid="{D5CDD505-2E9C-101B-9397-08002B2CF9AE}" pid="12" name="PublishingExpirationDate">
    <vt:lpwstr/>
  </property>
  <property fmtid="{D5CDD505-2E9C-101B-9397-08002B2CF9AE}" pid="13" name="p1e9ccd9b20d4fab85d74672db66e676">
    <vt:lpwstr>Region Halland|d72d8b1f-b373-4815-ab51-a5608c837237</vt:lpwstr>
  </property>
  <property fmtid="{D5CDD505-2E9C-101B-9397-08002B2CF9AE}" pid="14" name="RHI_KeywordsMulti">
    <vt:lpwstr>931;#Uppföljning och förbättringar|96ab708f-cb3e-468c-8604-d574b811d25d;#651;#Patient|120a2a3f-4920-404d-a868-c1e08ddbbcbc</vt:lpwstr>
  </property>
  <property fmtid="{D5CDD505-2E9C-101B-9397-08002B2CF9AE}" pid="15" name="m798798d39004a58a3963403199a67cc">
    <vt:lpwstr>Uppföljning och förbättringar|96ab708f-cb3e-468c-8604-d574b811d25d;Patient|120a2a3f-4920-404d-a868-c1e08ddbbcbc</vt:lpwstr>
  </property>
  <property fmtid="{D5CDD505-2E9C-101B-9397-08002B2CF9AE}" pid="16" name="b64286a85790407b9f476c28ed6a6d81">
    <vt:lpwstr>Region Halland|d72d8b1f-b373-4815-ab51-a5608c837237</vt:lpwstr>
  </property>
  <property fmtid="{D5CDD505-2E9C-101B-9397-08002B2CF9AE}" pid="17" name="o2461789f2d54dc2806e2852966b0527">
    <vt:lpwstr>Regional samordnande chefläkare|bf85a382-4201-4521-b7f6-89f506dead7b</vt:lpwstr>
  </property>
  <property fmtid="{D5CDD505-2E9C-101B-9397-08002B2CF9AE}" pid="18" name="RHI_AppliesToOrganizationMulti">
    <vt:lpwstr>4;#Region Halland|d72d8b1f-b373-4815-ab51-a5608c837237</vt:lpwstr>
  </property>
  <property fmtid="{D5CDD505-2E9C-101B-9397-08002B2CF9AE}" pid="19" name="e0849bedd3a249eb9d115151127e3d17">
    <vt:lpwstr>Regional samordnande chefläkare|bf85a382-4201-4521-b7f6-89f506dead7b</vt:lpwstr>
  </property>
  <property fmtid="{D5CDD505-2E9C-101B-9397-08002B2CF9AE}" pid="20" name="_dlc_DocIdItemGuid">
    <vt:lpwstr>1822d764-e6ee-4a48-9c01-8bebe04c1029</vt:lpwstr>
  </property>
  <property fmtid="{D5CDD505-2E9C-101B-9397-08002B2CF9AE}" pid="21" name="h6ab2a5abff6404c9593f35621273eff">
    <vt:lpwstr>Uppföljning och förbättring|96ab708f-cb3e-468c-8604-d574b811d25d;Patient|120a2a3f-4920-404d-a868-c1e08ddbbcbc</vt:lpwstr>
  </property>
  <property fmtid="{D5CDD505-2E9C-101B-9397-08002B2CF9AE}" pid="22" name="IconOverlay">
    <vt:lpwstr/>
  </property>
</Properties>
</file>