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F" w:rsidRDefault="003B701F" w:rsidP="00991003">
      <w:pPr>
        <w:pStyle w:val="Ingetavstnd"/>
      </w:pPr>
    </w:p>
    <w:p w:rsidR="00991003" w:rsidRDefault="00991003" w:rsidP="00991003">
      <w:pPr>
        <w:pStyle w:val="Ingetavstnd"/>
      </w:pPr>
    </w:p>
    <w:p w:rsidR="005A689D" w:rsidRPr="009F617C" w:rsidRDefault="005A689D" w:rsidP="005A689D">
      <w:pPr>
        <w:pStyle w:val="Ingetavstnd"/>
        <w:rPr>
          <w:b/>
          <w:sz w:val="28"/>
          <w:szCs w:val="28"/>
        </w:rPr>
      </w:pPr>
      <w:r w:rsidRPr="009F617C">
        <w:rPr>
          <w:b/>
          <w:sz w:val="28"/>
          <w:szCs w:val="28"/>
        </w:rPr>
        <w:t>Minnesanteckningar</w:t>
      </w:r>
    </w:p>
    <w:p w:rsidR="005A689D" w:rsidRPr="009F617C" w:rsidRDefault="005A689D" w:rsidP="005A689D">
      <w:pPr>
        <w:pStyle w:val="Ingetavstnd"/>
        <w:rPr>
          <w:b/>
          <w:sz w:val="28"/>
          <w:szCs w:val="28"/>
        </w:rPr>
      </w:pPr>
      <w:r w:rsidRPr="009F617C">
        <w:rPr>
          <w:b/>
          <w:sz w:val="28"/>
          <w:szCs w:val="28"/>
        </w:rPr>
        <w:t>Samrådsgruppens möte den 15 november 2019</w:t>
      </w:r>
    </w:p>
    <w:p w:rsidR="005A689D" w:rsidRDefault="005A689D" w:rsidP="005A689D">
      <w:pPr>
        <w:pStyle w:val="Ingetavstnd"/>
      </w:pPr>
    </w:p>
    <w:p w:rsidR="005A689D" w:rsidRDefault="005A689D" w:rsidP="005A689D">
      <w:pPr>
        <w:pStyle w:val="Ingetavstnd"/>
      </w:pPr>
      <w:r>
        <w:t>Tid</w:t>
      </w:r>
      <w:r>
        <w:tab/>
        <w:t>kl. 9-12</w:t>
      </w:r>
    </w:p>
    <w:p w:rsidR="005A689D" w:rsidRDefault="005A689D" w:rsidP="005A689D">
      <w:pPr>
        <w:pStyle w:val="Ingetavstnd"/>
      </w:pPr>
      <w:r>
        <w:t>Plats</w:t>
      </w:r>
      <w:r>
        <w:tab/>
        <w:t>HMC Halmstad</w:t>
      </w:r>
    </w:p>
    <w:p w:rsidR="00067CDC" w:rsidRDefault="00067CDC" w:rsidP="005A689D">
      <w:pPr>
        <w:pStyle w:val="Ingetavstnd"/>
      </w:pPr>
    </w:p>
    <w:p w:rsidR="00067CDC" w:rsidRDefault="00067CDC" w:rsidP="005A689D">
      <w:pPr>
        <w:pStyle w:val="Ingetavstnd"/>
      </w:pPr>
      <w:r>
        <w:t>Ordförande: Sara Gunnarsson (HMC)</w:t>
      </w:r>
    </w:p>
    <w:p w:rsidR="00067CDC" w:rsidRDefault="00067CDC" w:rsidP="005A689D">
      <w:pPr>
        <w:pStyle w:val="Ingetavstnd"/>
      </w:pPr>
      <w:r>
        <w:t>Sekreterare: Sara Elisson (HMC)</w:t>
      </w:r>
    </w:p>
    <w:p w:rsidR="005A689D" w:rsidRDefault="005A689D" w:rsidP="005A689D">
      <w:pPr>
        <w:pStyle w:val="Ingetavstnd"/>
      </w:pPr>
    </w:p>
    <w:p w:rsidR="005A689D" w:rsidRDefault="005A689D" w:rsidP="005A689D">
      <w:pPr>
        <w:pStyle w:val="Ingetavstnd"/>
      </w:pPr>
      <w:r w:rsidRPr="005A689D">
        <w:rPr>
          <w:b/>
        </w:rPr>
        <w:t>Närvarande:</w:t>
      </w:r>
      <w:r>
        <w:t xml:space="preserve"> Mia Johansson, Malin Nilsson, Ann-Charlotte </w:t>
      </w:r>
      <w:proofErr w:type="spellStart"/>
      <w:r>
        <w:t>Ibrahimi</w:t>
      </w:r>
      <w:proofErr w:type="spellEnd"/>
      <w:r>
        <w:t>, Camilla Stensinger, Camilla Nilsson, Lina Bergman, Annika</w:t>
      </w:r>
      <w:r w:rsidR="00E6653D">
        <w:t xml:space="preserve"> Larsson, Eivor Tranberg, Anna J</w:t>
      </w:r>
      <w:r>
        <w:t>ansdotter, Eva Pettersson, Carina Strandmark</w:t>
      </w:r>
    </w:p>
    <w:p w:rsidR="005A689D" w:rsidRDefault="005A689D" w:rsidP="005A689D">
      <w:pPr>
        <w:pStyle w:val="Ingetavstnd"/>
      </w:pPr>
      <w:r>
        <w:t>Sara Gunnar</w:t>
      </w:r>
      <w:r w:rsidR="005B3CEB">
        <w:t>sson</w:t>
      </w:r>
      <w:r>
        <w:t>, Sara Elisson, Helena Eli</w:t>
      </w:r>
      <w:r w:rsidR="005B3CEB">
        <w:t>a</w:t>
      </w:r>
      <w:r>
        <w:t>sson, Pia Nilsson, Jonas Andraey</w:t>
      </w:r>
    </w:p>
    <w:p w:rsidR="005A689D" w:rsidRDefault="005A689D" w:rsidP="005A689D">
      <w:pPr>
        <w:pStyle w:val="Ingetavstnd"/>
      </w:pPr>
    </w:p>
    <w:p w:rsidR="005A689D" w:rsidRPr="005A689D" w:rsidRDefault="005A689D" w:rsidP="005A689D">
      <w:pPr>
        <w:pStyle w:val="Ingetavstnd"/>
        <w:rPr>
          <w:b/>
        </w:rPr>
      </w:pPr>
      <w:r w:rsidRPr="005A689D">
        <w:rPr>
          <w:b/>
        </w:rPr>
        <w:t>Föregående möte:</w:t>
      </w:r>
    </w:p>
    <w:p w:rsidR="005A689D" w:rsidRDefault="005A689D" w:rsidP="005A689D">
      <w:pPr>
        <w:pStyle w:val="Ingetavstnd"/>
      </w:pPr>
      <w:r>
        <w:t>Ingen som har något att tillägga.</w:t>
      </w:r>
    </w:p>
    <w:p w:rsidR="005A689D" w:rsidRDefault="005A689D" w:rsidP="005A689D">
      <w:pPr>
        <w:pStyle w:val="Ingetavstnd"/>
      </w:pPr>
    </w:p>
    <w:p w:rsidR="005A689D" w:rsidRDefault="005A689D" w:rsidP="005A689D">
      <w:pPr>
        <w:pStyle w:val="Ingetavstnd"/>
        <w:rPr>
          <w:b/>
          <w:sz w:val="24"/>
          <w:szCs w:val="24"/>
        </w:rPr>
      </w:pPr>
      <w:r w:rsidRPr="009F617C">
        <w:rPr>
          <w:b/>
          <w:sz w:val="24"/>
          <w:szCs w:val="24"/>
        </w:rPr>
        <w:t>Tekniker/reparationer</w:t>
      </w:r>
    </w:p>
    <w:p w:rsidR="009F617C" w:rsidRDefault="009F617C" w:rsidP="005A689D">
      <w:pPr>
        <w:pStyle w:val="Ingetavstnd"/>
        <w:rPr>
          <w:b/>
          <w:sz w:val="24"/>
          <w:szCs w:val="24"/>
        </w:rPr>
      </w:pPr>
    </w:p>
    <w:p w:rsidR="009F617C" w:rsidRPr="009F617C" w:rsidRDefault="009F617C" w:rsidP="005A689D">
      <w:pPr>
        <w:pStyle w:val="Ingetavstnd"/>
        <w:rPr>
          <w:b/>
          <w:sz w:val="24"/>
          <w:szCs w:val="24"/>
        </w:rPr>
      </w:pPr>
      <w:r>
        <w:t>Jonas Andraey som är samordnare på Teknisk service (TS) på HMC var med och svarade på frågor.</w:t>
      </w:r>
    </w:p>
    <w:p w:rsidR="005A689D" w:rsidRDefault="005A689D" w:rsidP="005A689D">
      <w:pPr>
        <w:pStyle w:val="Ingetavstnd"/>
      </w:pPr>
    </w:p>
    <w:p w:rsidR="005A689D" w:rsidRPr="005A689D" w:rsidRDefault="005A689D" w:rsidP="005A689D">
      <w:pPr>
        <w:pStyle w:val="Ingetavstnd"/>
        <w:rPr>
          <w:u w:val="single"/>
        </w:rPr>
      </w:pPr>
      <w:r w:rsidRPr="005A689D">
        <w:rPr>
          <w:u w:val="single"/>
        </w:rPr>
        <w:t xml:space="preserve">Debitering av flytt av säng i samband med montering av </w:t>
      </w:r>
      <w:proofErr w:type="spellStart"/>
      <w:r w:rsidRPr="005A689D">
        <w:rPr>
          <w:u w:val="single"/>
        </w:rPr>
        <w:t>taklyft</w:t>
      </w:r>
      <w:proofErr w:type="spellEnd"/>
      <w:r w:rsidRPr="005A689D">
        <w:rPr>
          <w:u w:val="single"/>
        </w:rPr>
        <w:t>.</w:t>
      </w:r>
    </w:p>
    <w:p w:rsidR="005A689D" w:rsidRPr="0068289B" w:rsidRDefault="005A689D" w:rsidP="005A689D">
      <w:pPr>
        <w:pStyle w:val="Ingetavstnd"/>
        <w:rPr>
          <w:i/>
        </w:rPr>
      </w:pPr>
      <w:r w:rsidRPr="0068289B">
        <w:rPr>
          <w:i/>
        </w:rPr>
        <w:t xml:space="preserve">Fråga: När </w:t>
      </w:r>
      <w:proofErr w:type="spellStart"/>
      <w:r w:rsidRPr="0068289B">
        <w:rPr>
          <w:i/>
        </w:rPr>
        <w:t>taklyft</w:t>
      </w:r>
      <w:proofErr w:type="spellEnd"/>
      <w:r w:rsidRPr="0068289B">
        <w:rPr>
          <w:i/>
        </w:rPr>
        <w:t xml:space="preserve"> ska monteras i någons sovrum kan personen inte ha tillgång till sitt sovrum. Flytt av säng kostar 1700 kr/tillfälle, alltså 1700 x 2 ggr samma dag som taklyften monteras. Detta gäller oavsett om man flyttar sängen mellan rum på samma adress, eller om man flyttar till en helt annan adress. Summan tycks orimligt hög i det här sammanhanget.</w:t>
      </w:r>
    </w:p>
    <w:p w:rsidR="005A689D" w:rsidRDefault="005A689D" w:rsidP="005A689D">
      <w:pPr>
        <w:pStyle w:val="Ingetavstnd"/>
      </w:pPr>
    </w:p>
    <w:p w:rsidR="005A689D" w:rsidRDefault="0059642C" w:rsidP="005A689D">
      <w:pPr>
        <w:pStyle w:val="Ingetavstnd"/>
      </w:pPr>
      <w:r>
        <w:t>F</w:t>
      </w:r>
      <w:r w:rsidR="005A689D">
        <w:t xml:space="preserve">rågan </w:t>
      </w:r>
      <w:r>
        <w:t xml:space="preserve">är lyft </w:t>
      </w:r>
      <w:r w:rsidR="005A689D" w:rsidRPr="005A689D">
        <w:t>med ledningsgruppen</w:t>
      </w:r>
      <w:r w:rsidR="005A689D">
        <w:t xml:space="preserve"> på HMC.</w:t>
      </w:r>
    </w:p>
    <w:p w:rsidR="005A689D" w:rsidRDefault="005A689D" w:rsidP="005A689D">
      <w:pPr>
        <w:pStyle w:val="Ingetavstnd"/>
      </w:pPr>
    </w:p>
    <w:p w:rsidR="0068289B" w:rsidRPr="0068289B" w:rsidRDefault="0068289B" w:rsidP="0068289B">
      <w:pPr>
        <w:pStyle w:val="Ingetavstnd"/>
        <w:rPr>
          <w:u w:val="single"/>
        </w:rPr>
      </w:pPr>
      <w:r w:rsidRPr="0068289B">
        <w:rPr>
          <w:u w:val="single"/>
        </w:rPr>
        <w:t>Ökad tillgång till jourhavande tekniker</w:t>
      </w:r>
    </w:p>
    <w:p w:rsidR="0068289B" w:rsidRPr="0068289B" w:rsidRDefault="0068289B" w:rsidP="0068289B">
      <w:pPr>
        <w:pStyle w:val="Ingetavstnd"/>
        <w:rPr>
          <w:i/>
        </w:rPr>
      </w:pPr>
      <w:r w:rsidRPr="0068289B">
        <w:rPr>
          <w:i/>
        </w:rPr>
        <w:t xml:space="preserve">Fråga: Jourhavande tekniker bör få alla frågor kopplade till sig så att de gör en bedömning från fall till fall om de ska behöver vidta åtgärd eller om personen får vänta till vardag. Ibland kan det vara till stor hjälp att guida någon via telefon också. I nuläget ”stoppas” väl vissa redan hos växeltelefonisten? Då det framgår av frågan att det gäller något annat än säng eller lyft. Det finns andra hjälpmedel som man kan behöva hjälp med ”akut”. Omöjligt för växeltelefonisten att avgöra detta. Många har önskemål om att jour bör erbjudas även på kvällstid. </w:t>
      </w:r>
      <w:proofErr w:type="spellStart"/>
      <w:r w:rsidRPr="0068289B">
        <w:rPr>
          <w:i/>
        </w:rPr>
        <w:t>Kl</w:t>
      </w:r>
      <w:proofErr w:type="spellEnd"/>
      <w:r w:rsidRPr="0068289B">
        <w:rPr>
          <w:i/>
        </w:rPr>
        <w:t xml:space="preserve"> 16.00 är det fortfarande väldigt många timmar kvar av dagen för många av brukarna. </w:t>
      </w:r>
    </w:p>
    <w:p w:rsidR="0068289B" w:rsidRDefault="0068289B" w:rsidP="0068289B">
      <w:pPr>
        <w:pStyle w:val="Ingetavstnd"/>
      </w:pPr>
    </w:p>
    <w:p w:rsidR="0068289B" w:rsidRDefault="0068289B" w:rsidP="0068289B">
      <w:pPr>
        <w:pStyle w:val="Ingetavstnd"/>
      </w:pPr>
      <w:r>
        <w:t xml:space="preserve">I våras öppnade vi upp för mer ärenden genom att låta även andra hjälpmedel än säng och lyft ingå under beredskap och arbetar därför redan så. Detta kommer att förtydligas mer när våra riktlinjer har uppdaterats. Rutinen innebär att växeln kopplar fram mer eller mindre alla samtal till jourhavande tekniker, som i sin tur gör en bedömning. Men växeln ställer också en del motfrågor för att försäkra sig om att det handlar om akuta ärenden som Hjälpmedelscentrum kan hjälpa dem med. </w:t>
      </w:r>
    </w:p>
    <w:p w:rsidR="0068289B" w:rsidRDefault="0068289B" w:rsidP="0068289B">
      <w:pPr>
        <w:pStyle w:val="Ingetavstnd"/>
      </w:pPr>
      <w:r>
        <w:t xml:space="preserve">Att utöka våra beredskapstider utanför nuvarande tidsspann är inte aktuellt i dagsläget då kostnaderna för detta inte är försvarbara i jämförelse med rådande behov. </w:t>
      </w:r>
    </w:p>
    <w:p w:rsidR="0068289B" w:rsidRDefault="0068289B" w:rsidP="0068289B">
      <w:pPr>
        <w:pStyle w:val="Ingetavstnd"/>
      </w:pPr>
      <w:r>
        <w:t xml:space="preserve">HMC har </w:t>
      </w:r>
      <w:r w:rsidR="00CE6D5A">
        <w:t>beredskap</w:t>
      </w:r>
      <w:r>
        <w:t xml:space="preserve"> </w:t>
      </w:r>
      <w:r w:rsidR="00D1113A">
        <w:t xml:space="preserve">på </w:t>
      </w:r>
      <w:r w:rsidR="00CE6D5A">
        <w:t>lördagar och söndagar</w:t>
      </w:r>
      <w:r>
        <w:t xml:space="preserve"> samt helgdagar</w:t>
      </w:r>
      <w:r w:rsidR="00CE6D5A">
        <w:t xml:space="preserve"> kl. </w:t>
      </w:r>
      <w:r>
        <w:t>8-16.</w:t>
      </w:r>
    </w:p>
    <w:p w:rsidR="0068289B" w:rsidRDefault="0068289B" w:rsidP="0068289B">
      <w:pPr>
        <w:pStyle w:val="Ingetavstnd"/>
      </w:pPr>
    </w:p>
    <w:p w:rsidR="00067CDC" w:rsidRDefault="00067CDC" w:rsidP="0068289B">
      <w:pPr>
        <w:pStyle w:val="Ingetavstnd"/>
      </w:pPr>
    </w:p>
    <w:p w:rsidR="00067CDC" w:rsidRDefault="00067CDC" w:rsidP="0068289B">
      <w:pPr>
        <w:pStyle w:val="Ingetavstnd"/>
      </w:pPr>
    </w:p>
    <w:p w:rsidR="00574A94" w:rsidRDefault="00574A94" w:rsidP="0068289B">
      <w:pPr>
        <w:pStyle w:val="Ingetavstnd"/>
      </w:pPr>
    </w:p>
    <w:p w:rsidR="00574A94" w:rsidRDefault="00574A94" w:rsidP="0068289B">
      <w:pPr>
        <w:pStyle w:val="Ingetavstnd"/>
      </w:pPr>
    </w:p>
    <w:p w:rsidR="00574A94" w:rsidRDefault="00574A94" w:rsidP="0068289B">
      <w:pPr>
        <w:pStyle w:val="Ingetavstnd"/>
      </w:pPr>
    </w:p>
    <w:p w:rsidR="005A689D" w:rsidRDefault="0068289B" w:rsidP="005A689D">
      <w:pPr>
        <w:pStyle w:val="Ingetavstnd"/>
      </w:pPr>
      <w:r>
        <w:t xml:space="preserve">Ett önskemål från förskrivarna är att leverantörerna bör tydligare visa på hjälpmedlet hur man </w:t>
      </w:r>
      <w:r w:rsidR="00574A94">
        <w:t xml:space="preserve">gör manuell </w:t>
      </w:r>
      <w:r>
        <w:t>nödsänkning på sängar.</w:t>
      </w:r>
    </w:p>
    <w:p w:rsidR="003B701F" w:rsidRPr="003B701F" w:rsidRDefault="003B701F" w:rsidP="00991003">
      <w:pPr>
        <w:pStyle w:val="Ingetavstnd"/>
      </w:pPr>
    </w:p>
    <w:p w:rsidR="009F617C" w:rsidRDefault="009F617C" w:rsidP="009F617C">
      <w:pPr>
        <w:pStyle w:val="Ingetavstnd"/>
      </w:pPr>
      <w:r w:rsidRPr="009F617C">
        <w:rPr>
          <w:u w:val="single"/>
        </w:rPr>
        <w:t>Vi önskar ett förtydligande om vad HMC tekniker utför</w:t>
      </w:r>
    </w:p>
    <w:p w:rsidR="003B701F" w:rsidRPr="00E85433" w:rsidRDefault="009F617C" w:rsidP="009F617C">
      <w:pPr>
        <w:pStyle w:val="Ingetavstnd"/>
        <w:rPr>
          <w:i/>
        </w:rPr>
      </w:pPr>
      <w:r w:rsidRPr="00E85433">
        <w:rPr>
          <w:i/>
        </w:rPr>
        <w:t xml:space="preserve">Frågan: Vilken typ av </w:t>
      </w:r>
      <w:proofErr w:type="spellStart"/>
      <w:r w:rsidRPr="00E85433">
        <w:rPr>
          <w:i/>
        </w:rPr>
        <w:t>arbetsordrar</w:t>
      </w:r>
      <w:proofErr w:type="spellEnd"/>
      <w:r w:rsidRPr="00E85433">
        <w:rPr>
          <w:i/>
        </w:rPr>
        <w:t xml:space="preserve"> kan vi göra? T ex när det gäller IR-sändare.</w:t>
      </w:r>
    </w:p>
    <w:p w:rsidR="009F617C" w:rsidRPr="003B701F" w:rsidRDefault="009F617C" w:rsidP="009F617C">
      <w:pPr>
        <w:pStyle w:val="Ingetavstnd"/>
      </w:pPr>
    </w:p>
    <w:p w:rsidR="003B701F" w:rsidRDefault="009F617C" w:rsidP="00991003">
      <w:pPr>
        <w:pStyle w:val="Ingetavstnd"/>
      </w:pPr>
      <w:r w:rsidRPr="009F617C">
        <w:t>Kan vi laga</w:t>
      </w:r>
      <w:r>
        <w:t xml:space="preserve"> IR-sändaren så gör vi det eller byt</w:t>
      </w:r>
      <w:r w:rsidRPr="009F617C">
        <w:t xml:space="preserve"> ut dem, annars blir det en ny förskrivning. TS kan hjälpa till m</w:t>
      </w:r>
      <w:r w:rsidR="008B0C06">
        <w:t>ed programeringen. Är det enklare</w:t>
      </w:r>
      <w:r w:rsidRPr="009F617C">
        <w:t xml:space="preserve"> programmering ska man kunna lösa det själv.</w:t>
      </w:r>
    </w:p>
    <w:p w:rsidR="009F617C" w:rsidRDefault="009F617C" w:rsidP="00991003">
      <w:pPr>
        <w:pStyle w:val="Ingetavstnd"/>
      </w:pPr>
    </w:p>
    <w:p w:rsidR="009F617C" w:rsidRDefault="009F617C" w:rsidP="009F617C">
      <w:pPr>
        <w:pStyle w:val="Ingetavstnd"/>
      </w:pPr>
      <w:r>
        <w:t xml:space="preserve">Armbandsändare: </w:t>
      </w:r>
      <w:r w:rsidR="008B0C06">
        <w:t>räckvidden mellan rum upplevs sämre än mellan våningsplan.</w:t>
      </w:r>
    </w:p>
    <w:p w:rsidR="009F617C" w:rsidRDefault="009F617C" w:rsidP="009F617C">
      <w:pPr>
        <w:pStyle w:val="Ingetavstnd"/>
      </w:pPr>
      <w:r>
        <w:t>Martin på HMC har tidigare förklarat att de</w:t>
      </w:r>
      <w:r w:rsidR="008B0C06">
        <w:t>t</w:t>
      </w:r>
      <w:r>
        <w:t xml:space="preserve"> kan var möbler som står i vägen</w:t>
      </w:r>
      <w:r w:rsidR="00D1113A">
        <w:t xml:space="preserve"> för </w:t>
      </w:r>
      <w:r w:rsidR="008B0C06">
        <w:t>signalen</w:t>
      </w:r>
      <w:r>
        <w:t xml:space="preserve">. Tips att sätt mottagren högt upp t.ex. på en hatthylla </w:t>
      </w:r>
      <w:r w:rsidR="00D1113A">
        <w:t>istället för nära</w:t>
      </w:r>
      <w:r>
        <w:t xml:space="preserve"> golvet.</w:t>
      </w:r>
    </w:p>
    <w:p w:rsidR="009F617C" w:rsidRPr="003B701F" w:rsidRDefault="009F617C" w:rsidP="009F617C">
      <w:pPr>
        <w:pStyle w:val="Ingetavstnd"/>
      </w:pPr>
    </w:p>
    <w:p w:rsidR="003B701F" w:rsidRDefault="009F617C" w:rsidP="00991003">
      <w:pPr>
        <w:pStyle w:val="Ingetavstnd"/>
      </w:pPr>
      <w:r w:rsidRPr="009F617C">
        <w:t>Teknikerna för</w:t>
      </w:r>
      <w:r>
        <w:t>söker samordna sina arbeten</w:t>
      </w:r>
      <w:r w:rsidRPr="009F617C">
        <w:t xml:space="preserve"> ut</w:t>
      </w:r>
      <w:r>
        <w:t>e</w:t>
      </w:r>
      <w:r w:rsidRPr="009F617C">
        <w:t xml:space="preserve"> och ha</w:t>
      </w:r>
      <w:r>
        <w:t>r</w:t>
      </w:r>
      <w:r w:rsidRPr="009F617C">
        <w:t xml:space="preserve"> koll på var </w:t>
      </w:r>
      <w:r>
        <w:t>deras kollegor</w:t>
      </w:r>
      <w:r w:rsidRPr="009F617C">
        <w:t xml:space="preserve"> befinner sig</w:t>
      </w:r>
      <w:r w:rsidR="008B0C06">
        <w:t>. Detta gör</w:t>
      </w:r>
      <w:r>
        <w:t xml:space="preserve"> att</w:t>
      </w:r>
      <w:r w:rsidRPr="009F617C">
        <w:t xml:space="preserve"> om det kommer ett nytt jobb så kan möjligheten finnas att tekniker finns i närheten och kan ta sig an ärendet snabbare.</w:t>
      </w:r>
    </w:p>
    <w:p w:rsidR="009F617C" w:rsidRDefault="009F617C" w:rsidP="00991003">
      <w:pPr>
        <w:pStyle w:val="Ingetavstnd"/>
      </w:pPr>
    </w:p>
    <w:p w:rsidR="009F617C" w:rsidRDefault="009F617C" w:rsidP="00991003">
      <w:pPr>
        <w:pStyle w:val="Ingetavstnd"/>
      </w:pPr>
      <w:r w:rsidRPr="009F617C">
        <w:t>TS hjälper till med inställningar, olika monteringar, reperationer.</w:t>
      </w:r>
    </w:p>
    <w:p w:rsidR="009F617C" w:rsidRDefault="009F617C" w:rsidP="009F617C">
      <w:pPr>
        <w:pStyle w:val="Ingetavstnd"/>
      </w:pPr>
    </w:p>
    <w:p w:rsidR="009F617C" w:rsidRDefault="009F617C" w:rsidP="009F617C">
      <w:pPr>
        <w:pStyle w:val="Ingetavstnd"/>
      </w:pPr>
      <w:r>
        <w:t xml:space="preserve">Finns bra filmer på </w:t>
      </w:r>
      <w:proofErr w:type="spellStart"/>
      <w:r>
        <w:t>Youtube</w:t>
      </w:r>
      <w:proofErr w:type="spellEnd"/>
      <w:r>
        <w:t xml:space="preserve"> om hur man sänker rullstolar.</w:t>
      </w:r>
    </w:p>
    <w:p w:rsidR="009F617C" w:rsidRDefault="009F617C" w:rsidP="00991003">
      <w:pPr>
        <w:pStyle w:val="Ingetavstnd"/>
      </w:pPr>
    </w:p>
    <w:p w:rsidR="009F617C" w:rsidRPr="008D38BC" w:rsidRDefault="009F617C" w:rsidP="009F617C">
      <w:pPr>
        <w:rPr>
          <w:rFonts w:cs="Arial"/>
          <w:i/>
          <w:u w:val="single"/>
        </w:rPr>
      </w:pPr>
      <w:r w:rsidRPr="008D38BC">
        <w:rPr>
          <w:rFonts w:cs="Arial"/>
          <w:i/>
          <w:u w:val="single"/>
        </w:rPr>
        <w:t>Vad gäller om brukaren vill ha däck, hjul och slangar?</w:t>
      </w:r>
    </w:p>
    <w:p w:rsidR="00BD7574" w:rsidRDefault="009F617C" w:rsidP="009F617C">
      <w:pPr>
        <w:rPr>
          <w:rFonts w:cs="Arial"/>
        </w:rPr>
      </w:pPr>
      <w:r w:rsidRPr="00BD7574">
        <w:rPr>
          <w:rFonts w:cs="Arial"/>
        </w:rPr>
        <w:t>Brukaren är alltid välkommen till HMC för reperation</w:t>
      </w:r>
      <w:r w:rsidR="00BD7574" w:rsidRPr="00BD7574">
        <w:rPr>
          <w:rFonts w:cs="Arial"/>
        </w:rPr>
        <w:t xml:space="preserve"> och hämta däck och slang</w:t>
      </w:r>
      <w:r w:rsidR="00533131">
        <w:rPr>
          <w:rFonts w:cs="Arial"/>
        </w:rPr>
        <w:t xml:space="preserve">. HMC skickar bara reservdelar </w:t>
      </w:r>
      <w:r w:rsidR="00BD7574">
        <w:rPr>
          <w:rFonts w:cs="Arial"/>
        </w:rPr>
        <w:t>till förskrivaren och inte hem till brukaren.</w:t>
      </w:r>
    </w:p>
    <w:p w:rsidR="009F617C" w:rsidRDefault="009F617C" w:rsidP="009F617C">
      <w:pPr>
        <w:rPr>
          <w:rFonts w:cs="Arial"/>
        </w:rPr>
      </w:pPr>
      <w:r>
        <w:rPr>
          <w:rFonts w:cs="Arial"/>
        </w:rPr>
        <w:t xml:space="preserve">Det går bra att komma till HMC för att få hjälp att pumpa däcken, vi kommer inte ut och pumpar.  </w:t>
      </w:r>
    </w:p>
    <w:p w:rsidR="009F617C" w:rsidRDefault="009F617C" w:rsidP="009F617C">
      <w:pPr>
        <w:rPr>
          <w:rFonts w:cs="Arial"/>
        </w:rPr>
      </w:pPr>
      <w:r>
        <w:rPr>
          <w:rFonts w:cs="Arial"/>
        </w:rPr>
        <w:t>L</w:t>
      </w:r>
      <w:r w:rsidR="00D1113A">
        <w:rPr>
          <w:rFonts w:cs="Arial"/>
        </w:rPr>
        <w:t xml:space="preserve">ufttryck: 3 bar i elrullstolar, </w:t>
      </w:r>
      <w:r>
        <w:rPr>
          <w:rFonts w:cs="Arial"/>
        </w:rPr>
        <w:t>10 bar på aktivrullstolar, 5 bar i cykeldäck.</w:t>
      </w:r>
    </w:p>
    <w:p w:rsidR="009F617C" w:rsidRDefault="009F617C" w:rsidP="009F617C">
      <w:pPr>
        <w:rPr>
          <w:rFonts w:cs="Arial"/>
        </w:rPr>
      </w:pPr>
    </w:p>
    <w:p w:rsidR="009F617C" w:rsidRPr="008D38BC" w:rsidRDefault="009F617C" w:rsidP="009F617C">
      <w:pPr>
        <w:rPr>
          <w:rFonts w:cs="Arial"/>
          <w:i/>
          <w:u w:val="single"/>
        </w:rPr>
      </w:pPr>
      <w:r w:rsidRPr="008D38BC">
        <w:rPr>
          <w:rFonts w:cs="Arial"/>
          <w:i/>
          <w:u w:val="single"/>
        </w:rPr>
        <w:t xml:space="preserve">Vad gäller med säkerheten på </w:t>
      </w:r>
      <w:proofErr w:type="spellStart"/>
      <w:r w:rsidRPr="008D38BC">
        <w:rPr>
          <w:rFonts w:cs="Arial"/>
          <w:i/>
          <w:u w:val="single"/>
        </w:rPr>
        <w:t>Gripostång</w:t>
      </w:r>
      <w:proofErr w:type="spellEnd"/>
      <w:r w:rsidRPr="008D38BC">
        <w:rPr>
          <w:rFonts w:cs="Arial"/>
          <w:i/>
          <w:u w:val="single"/>
        </w:rPr>
        <w:t>?</w:t>
      </w:r>
    </w:p>
    <w:p w:rsidR="009F617C" w:rsidRDefault="009F617C" w:rsidP="009F617C">
      <w:pPr>
        <w:rPr>
          <w:rFonts w:cs="Arial"/>
        </w:rPr>
      </w:pPr>
      <w:r w:rsidRPr="009F617C">
        <w:rPr>
          <w:rFonts w:cs="Arial"/>
        </w:rPr>
        <w:t xml:space="preserve">Hus rör sig och man behöver ha koll om det behöver spännas. </w:t>
      </w:r>
      <w:r>
        <w:rPr>
          <w:rFonts w:cs="Arial"/>
        </w:rPr>
        <w:t xml:space="preserve">Är det betongtak sitter ju stången säkrare och bör inte röra sig. Kan man inte garantera att brukaren, anhörig, personal eller förskrivaren kan ha kolla på detta bör man inte förskriva detta hjälpmedel. </w:t>
      </w:r>
      <w:r w:rsidRPr="009F617C">
        <w:rPr>
          <w:rFonts w:cs="Arial"/>
        </w:rPr>
        <w:t>Tekniker har rätt att neka uppsättning och de bedömer att det inte säkert.</w:t>
      </w:r>
    </w:p>
    <w:p w:rsidR="009F617C" w:rsidRDefault="009F617C" w:rsidP="00991003">
      <w:pPr>
        <w:pStyle w:val="Ingetavstnd"/>
      </w:pPr>
    </w:p>
    <w:p w:rsidR="009F617C" w:rsidRPr="008D38BC" w:rsidRDefault="009F617C" w:rsidP="00991003">
      <w:pPr>
        <w:pStyle w:val="Ingetavstnd"/>
        <w:rPr>
          <w:i/>
          <w:u w:val="single"/>
        </w:rPr>
      </w:pPr>
      <w:r w:rsidRPr="008D38BC">
        <w:rPr>
          <w:i/>
          <w:u w:val="single"/>
        </w:rPr>
        <w:t>Varför lev rullstolarna med så rak rygg, vissa lämnar ut stolen så och brukaren sitter inte så bra?</w:t>
      </w:r>
    </w:p>
    <w:p w:rsidR="009F617C" w:rsidRDefault="009F617C" w:rsidP="00991003">
      <w:pPr>
        <w:pStyle w:val="Ingetavstnd"/>
      </w:pPr>
      <w:r>
        <w:t xml:space="preserve">Detta är en standard inställning och tanken är att förskrivaren alltid ska ställa in ryggen efter brukaren. </w:t>
      </w:r>
    </w:p>
    <w:p w:rsidR="009F617C" w:rsidRDefault="009F617C" w:rsidP="00991003">
      <w:pPr>
        <w:pStyle w:val="Ingetavstnd"/>
      </w:pPr>
      <w:r>
        <w:t>Tyvärr görs inte alltid detta utan brukaren får en felinställd</w:t>
      </w:r>
      <w:r w:rsidR="008D67A0">
        <w:t xml:space="preserve"> rygg på rull</w:t>
      </w:r>
      <w:r>
        <w:t>stol</w:t>
      </w:r>
      <w:r w:rsidR="008D67A0">
        <w:t>en</w:t>
      </w:r>
      <w:r>
        <w:t>.</w:t>
      </w:r>
    </w:p>
    <w:p w:rsidR="003B701F" w:rsidRPr="003B701F" w:rsidRDefault="009F617C" w:rsidP="00991003">
      <w:pPr>
        <w:pStyle w:val="Ingetavstnd"/>
      </w:pPr>
      <w:r w:rsidRPr="009F617C">
        <w:t xml:space="preserve">Önskemål </w:t>
      </w:r>
      <w:r>
        <w:t xml:space="preserve">från förskrivare </w:t>
      </w:r>
      <w:r w:rsidRPr="009F617C">
        <w:t>att ryggen är mer vinklad framåt så alla måste göra inställningen</w:t>
      </w:r>
      <w:r>
        <w:t xml:space="preserve">, eftersom det inte går att sitta i </w:t>
      </w:r>
      <w:r w:rsidR="00245E90">
        <w:t xml:space="preserve">rullstolen </w:t>
      </w:r>
      <w:r>
        <w:t>så</w:t>
      </w:r>
      <w:r w:rsidRPr="009F617C">
        <w:t>.</w:t>
      </w:r>
    </w:p>
    <w:p w:rsidR="003B701F" w:rsidRPr="003B701F" w:rsidRDefault="003B701F" w:rsidP="00991003">
      <w:pPr>
        <w:pStyle w:val="Ingetavstnd"/>
      </w:pPr>
    </w:p>
    <w:p w:rsidR="003B701F" w:rsidRDefault="008D67A0" w:rsidP="00991003">
      <w:pPr>
        <w:pStyle w:val="Ingetavstnd"/>
      </w:pPr>
      <w:r>
        <w:t>HMC håller på att se över vad som gäller vid onormalt slitage.</w:t>
      </w:r>
    </w:p>
    <w:p w:rsidR="008D67A0" w:rsidRPr="003B701F" w:rsidRDefault="008D67A0" w:rsidP="00991003">
      <w:pPr>
        <w:pStyle w:val="Ingetavstnd"/>
      </w:pPr>
    </w:p>
    <w:p w:rsidR="003B701F" w:rsidRDefault="008D67A0" w:rsidP="00991003">
      <w:pPr>
        <w:pStyle w:val="Ingetavstnd"/>
      </w:pPr>
      <w:r>
        <w:t>När förskrivaren lägger en arbetso</w:t>
      </w:r>
      <w:r w:rsidR="00E56918">
        <w:t>rder är det jättebra att bifoga</w:t>
      </w:r>
      <w:r>
        <w:t xml:space="preserve"> en bild på vad som är sönder. Detta underlättar för teknikern som kan se felet direkt och ha med sig rätt saker för att kunna laga hjälpmedelet.</w:t>
      </w:r>
    </w:p>
    <w:p w:rsidR="00E85433" w:rsidRDefault="00E85433" w:rsidP="00991003">
      <w:pPr>
        <w:pStyle w:val="Ingetavstnd"/>
      </w:pPr>
    </w:p>
    <w:p w:rsidR="008D67A0" w:rsidRDefault="008D67A0" w:rsidP="00991003">
      <w:pPr>
        <w:pStyle w:val="Ingetavstnd"/>
      </w:pPr>
    </w:p>
    <w:p w:rsidR="008D67A0" w:rsidRDefault="008D67A0" w:rsidP="00991003">
      <w:pPr>
        <w:pStyle w:val="Ingetavstnd"/>
      </w:pPr>
    </w:p>
    <w:p w:rsidR="008D67A0" w:rsidRDefault="008D67A0" w:rsidP="00991003">
      <w:pPr>
        <w:pStyle w:val="Ingetavstnd"/>
      </w:pPr>
    </w:p>
    <w:p w:rsidR="00970F1D" w:rsidRDefault="00970F1D" w:rsidP="008D67A0">
      <w:pPr>
        <w:rPr>
          <w:rFonts w:cs="Arial"/>
          <w:u w:val="single"/>
        </w:rPr>
      </w:pPr>
    </w:p>
    <w:p w:rsidR="00993A94" w:rsidRDefault="00993A94" w:rsidP="008D67A0">
      <w:pPr>
        <w:rPr>
          <w:rFonts w:cs="Arial"/>
          <w:u w:val="single"/>
        </w:rPr>
      </w:pPr>
    </w:p>
    <w:p w:rsidR="00993A94" w:rsidRDefault="00993A94" w:rsidP="008D67A0">
      <w:pPr>
        <w:rPr>
          <w:rFonts w:cs="Arial"/>
          <w:u w:val="single"/>
        </w:rPr>
      </w:pPr>
    </w:p>
    <w:p w:rsidR="008D67A0" w:rsidRDefault="008D67A0" w:rsidP="008D67A0">
      <w:pPr>
        <w:rPr>
          <w:rFonts w:cs="Arial"/>
        </w:rPr>
      </w:pPr>
      <w:r w:rsidRPr="00E85433">
        <w:rPr>
          <w:rFonts w:cs="Arial"/>
          <w:u w:val="single"/>
        </w:rPr>
        <w:t>Info från förskrivare</w:t>
      </w:r>
      <w:r w:rsidR="00E85433">
        <w:rPr>
          <w:rFonts w:cs="Arial"/>
          <w:u w:val="single"/>
        </w:rPr>
        <w:t xml:space="preserve"> om elrullstol</w:t>
      </w:r>
      <w:r w:rsidRPr="00E85433">
        <w:rPr>
          <w:rFonts w:cs="Arial"/>
          <w:u w:val="single"/>
        </w:rPr>
        <w:t>:</w:t>
      </w:r>
      <w:r>
        <w:rPr>
          <w:rFonts w:cs="Arial"/>
        </w:rPr>
        <w:t xml:space="preserve"> Det har kommit ett domslut att inte kommunen</w:t>
      </w:r>
      <w:r w:rsidR="00E85433">
        <w:rPr>
          <w:rFonts w:cs="Arial"/>
        </w:rPr>
        <w:t xml:space="preserve"> behöver göra </w:t>
      </w:r>
      <w:r>
        <w:rPr>
          <w:rFonts w:cs="Arial"/>
        </w:rPr>
        <w:t>bostadsanpassning. Detta gör då att förskrivarna måste neka förskrivning av elrullstol</w:t>
      </w:r>
      <w:r w:rsidR="00720267">
        <w:rPr>
          <w:rFonts w:cs="Arial"/>
        </w:rPr>
        <w:t xml:space="preserve"> om det saknas förvaring</w:t>
      </w:r>
      <w:r>
        <w:rPr>
          <w:rFonts w:cs="Arial"/>
        </w:rPr>
        <w:t>.</w:t>
      </w:r>
    </w:p>
    <w:p w:rsidR="008D67A0" w:rsidRDefault="0049386E" w:rsidP="008D67A0">
      <w:pPr>
        <w:rPr>
          <w:rFonts w:cs="Arial"/>
        </w:rPr>
      </w:pPr>
      <w:r>
        <w:rPr>
          <w:rFonts w:cs="Arial"/>
        </w:rPr>
        <w:t>HMC</w:t>
      </w:r>
      <w:r w:rsidR="008D67A0">
        <w:rPr>
          <w:rFonts w:cs="Arial"/>
        </w:rPr>
        <w:t xml:space="preserve"> förstår att detta blir ett problem men har regler att följa och då måste brukaren har förvaring till sin elrullstol.</w:t>
      </w:r>
    </w:p>
    <w:p w:rsidR="008D67A0" w:rsidRDefault="008D67A0" w:rsidP="008D67A0">
      <w:pPr>
        <w:rPr>
          <w:rFonts w:cs="Arial"/>
        </w:rPr>
      </w:pPr>
    </w:p>
    <w:p w:rsidR="008D67A0" w:rsidRDefault="008D67A0" w:rsidP="008D67A0">
      <w:pPr>
        <w:rPr>
          <w:rFonts w:cs="Arial"/>
        </w:rPr>
      </w:pPr>
      <w:r>
        <w:rPr>
          <w:rFonts w:cs="Arial"/>
        </w:rPr>
        <w:t>Funktionsbrevlåda till TS i Halmstad, Varberg och Kungsbacka är på gång.</w:t>
      </w:r>
    </w:p>
    <w:p w:rsidR="008D67A0" w:rsidRDefault="008D67A0" w:rsidP="008D67A0">
      <w:pPr>
        <w:rPr>
          <w:rFonts w:cs="Arial"/>
        </w:rPr>
      </w:pPr>
    </w:p>
    <w:p w:rsidR="008D67A0" w:rsidRDefault="008D67A0" w:rsidP="008D67A0">
      <w:pPr>
        <w:rPr>
          <w:rFonts w:cs="Arial"/>
        </w:rPr>
      </w:pPr>
      <w:r w:rsidRPr="008D67A0">
        <w:rPr>
          <w:rFonts w:cs="Arial"/>
        </w:rPr>
        <w:t>Önskemål</w:t>
      </w:r>
      <w:r>
        <w:rPr>
          <w:rFonts w:cs="Arial"/>
        </w:rPr>
        <w:t xml:space="preserve"> från förskrivare</w:t>
      </w:r>
      <w:r w:rsidRPr="008D67A0">
        <w:rPr>
          <w:rFonts w:cs="Arial"/>
        </w:rPr>
        <w:t xml:space="preserve"> att tekniker inte berätta/tipsa</w:t>
      </w:r>
      <w:r>
        <w:rPr>
          <w:rFonts w:cs="Arial"/>
        </w:rPr>
        <w:t>r</w:t>
      </w:r>
      <w:r w:rsidRPr="008D67A0">
        <w:rPr>
          <w:rFonts w:cs="Arial"/>
        </w:rPr>
        <w:t xml:space="preserve"> för brukaren vad man kan göra</w:t>
      </w:r>
      <w:r w:rsidR="007920ED">
        <w:rPr>
          <w:rFonts w:cs="Arial"/>
        </w:rPr>
        <w:t>/</w:t>
      </w:r>
      <w:r w:rsidR="00E85433">
        <w:rPr>
          <w:rFonts w:cs="Arial"/>
        </w:rPr>
        <w:t>beställa med hjälpmedlet</w:t>
      </w:r>
      <w:r w:rsidR="009017FB">
        <w:rPr>
          <w:rFonts w:cs="Arial"/>
        </w:rPr>
        <w:t>. B</w:t>
      </w:r>
      <w:r w:rsidRPr="008D67A0">
        <w:rPr>
          <w:rFonts w:cs="Arial"/>
        </w:rPr>
        <w:t>rukarna</w:t>
      </w:r>
      <w:r w:rsidR="009017FB">
        <w:rPr>
          <w:rFonts w:cs="Arial"/>
        </w:rPr>
        <w:t xml:space="preserve"> tycker då </w:t>
      </w:r>
      <w:r w:rsidR="009017FB" w:rsidRPr="008D67A0">
        <w:rPr>
          <w:rFonts w:cs="Arial"/>
        </w:rPr>
        <w:t>att</w:t>
      </w:r>
      <w:r w:rsidRPr="008D67A0">
        <w:rPr>
          <w:rFonts w:cs="Arial"/>
        </w:rPr>
        <w:t xml:space="preserve"> de har blivit lovade av teknikern </w:t>
      </w:r>
      <w:r w:rsidR="009017FB">
        <w:rPr>
          <w:rFonts w:cs="Arial"/>
        </w:rPr>
        <w:t xml:space="preserve">att de ska få </w:t>
      </w:r>
      <w:r w:rsidRPr="008D67A0">
        <w:rPr>
          <w:rFonts w:cs="Arial"/>
        </w:rPr>
        <w:t>detta.</w:t>
      </w:r>
    </w:p>
    <w:p w:rsidR="008D67A0" w:rsidRDefault="008D67A0" w:rsidP="008D67A0">
      <w:pPr>
        <w:rPr>
          <w:rFonts w:cs="Arial"/>
        </w:rPr>
      </w:pPr>
      <w:r>
        <w:rPr>
          <w:rFonts w:cs="Arial"/>
        </w:rPr>
        <w:t>Det är förskrivaren som tar dessa beslut och då blir det väldigt svårt att neka detta till brukaren.</w:t>
      </w:r>
    </w:p>
    <w:p w:rsidR="009017FB" w:rsidRDefault="009017FB" w:rsidP="008D67A0">
      <w:pPr>
        <w:rPr>
          <w:rFonts w:cs="Arial"/>
        </w:rPr>
      </w:pPr>
    </w:p>
    <w:p w:rsidR="000A0123" w:rsidRDefault="000A0123" w:rsidP="008D67A0">
      <w:pPr>
        <w:rPr>
          <w:rFonts w:cs="Arial"/>
        </w:rPr>
      </w:pPr>
    </w:p>
    <w:p w:rsidR="009017FB" w:rsidRPr="000A0123" w:rsidRDefault="000A0123" w:rsidP="008D67A0">
      <w:pPr>
        <w:rPr>
          <w:rFonts w:cs="Arial"/>
          <w:b/>
          <w:sz w:val="24"/>
          <w:szCs w:val="24"/>
        </w:rPr>
      </w:pPr>
      <w:r w:rsidRPr="000A0123">
        <w:rPr>
          <w:rFonts w:cs="Arial"/>
          <w:b/>
          <w:sz w:val="24"/>
          <w:szCs w:val="24"/>
        </w:rPr>
        <w:t>Logistik</w:t>
      </w:r>
    </w:p>
    <w:p w:rsidR="008D67A0" w:rsidRDefault="008D67A0" w:rsidP="008D67A0">
      <w:pPr>
        <w:rPr>
          <w:rFonts w:cs="Arial"/>
        </w:rPr>
      </w:pPr>
    </w:p>
    <w:p w:rsidR="000A0123" w:rsidRDefault="000A0123" w:rsidP="008D67A0">
      <w:pPr>
        <w:rPr>
          <w:rFonts w:cs="Arial"/>
        </w:rPr>
      </w:pPr>
      <w:r>
        <w:rPr>
          <w:rFonts w:cs="Arial"/>
        </w:rPr>
        <w:t>Helena Elisson och Pia Nilsson som jobbar på O</w:t>
      </w:r>
      <w:r w:rsidR="00720267">
        <w:rPr>
          <w:rFonts w:cs="Arial"/>
        </w:rPr>
        <w:t>r</w:t>
      </w:r>
      <w:r>
        <w:rPr>
          <w:rFonts w:cs="Arial"/>
        </w:rPr>
        <w:t>der på HMC var med och svarade på frågor.</w:t>
      </w:r>
    </w:p>
    <w:p w:rsidR="000A0123" w:rsidRDefault="000A0123" w:rsidP="008D67A0">
      <w:pPr>
        <w:rPr>
          <w:rFonts w:cs="Arial"/>
        </w:rPr>
      </w:pPr>
    </w:p>
    <w:p w:rsidR="000A0123" w:rsidRPr="000A0123" w:rsidRDefault="000A0123" w:rsidP="000A0123">
      <w:pPr>
        <w:pStyle w:val="Ingetavstnd"/>
        <w:rPr>
          <w:u w:val="single"/>
        </w:rPr>
      </w:pPr>
      <w:r w:rsidRPr="000A0123">
        <w:rPr>
          <w:u w:val="single"/>
        </w:rPr>
        <w:t>Avskrivning vid dödsfall</w:t>
      </w:r>
    </w:p>
    <w:p w:rsidR="008D67A0" w:rsidRDefault="000A0123" w:rsidP="000A0123">
      <w:pPr>
        <w:pStyle w:val="Ingetavstnd"/>
        <w:rPr>
          <w:i/>
        </w:rPr>
      </w:pPr>
      <w:r w:rsidRPr="000A0123">
        <w:rPr>
          <w:i/>
        </w:rPr>
        <w:t>Frågan: Avskrivning vid dödsfall gäller inte 3 månader i så fall. Är det vi som skall signalera? Det kommer väl automatiskt i folkbokföringen? Märker att brukare finns med på e-fakturan även efter 3 månader.</w:t>
      </w:r>
    </w:p>
    <w:p w:rsidR="000A0123" w:rsidRDefault="000A0123" w:rsidP="000A0123">
      <w:pPr>
        <w:pStyle w:val="Ingetavstnd"/>
        <w:rPr>
          <w:i/>
        </w:rPr>
      </w:pPr>
    </w:p>
    <w:p w:rsidR="000A0123" w:rsidRPr="000A0123" w:rsidRDefault="000A0123" w:rsidP="000A0123">
      <w:pPr>
        <w:pStyle w:val="Ingetavstnd"/>
      </w:pPr>
      <w:r w:rsidRPr="000A0123">
        <w:t>Det kommer automatiskt i folkbokföringen. Det är förskrivarnas ansvar att hjälpmedel kommer i retur. Listor dras ut tre hela månader efter dödsfallet har registrerats.  Stora och dyra hjälpmedel (t.ex. säng, elrullstol) tas inte bort och hyran fortsätter tills produkten har kommit i retur.  Produkter som inte kommer i retur innebär en kostnad för HMC som drabbar alla kunder. Frågor i specifika fall kan mailas till</w:t>
      </w:r>
      <w:r>
        <w:t>:</w:t>
      </w:r>
      <w:r w:rsidRPr="000A0123">
        <w:t xml:space="preserve"> </w:t>
      </w:r>
      <w:hyperlink r:id="rId8" w:history="1">
        <w:r w:rsidRPr="00FA01BB">
          <w:rPr>
            <w:rStyle w:val="Hyperlnk"/>
          </w:rPr>
          <w:t>orderhjalpmedel@regionhalland.se</w:t>
        </w:r>
      </w:hyperlink>
      <w:r>
        <w:t xml:space="preserve"> </w:t>
      </w:r>
    </w:p>
    <w:p w:rsidR="003B701F" w:rsidRPr="003B701F" w:rsidRDefault="003B701F" w:rsidP="00991003">
      <w:pPr>
        <w:pStyle w:val="Ingetavstnd"/>
      </w:pPr>
    </w:p>
    <w:p w:rsidR="003B701F" w:rsidRDefault="000A0123" w:rsidP="00991003">
      <w:pPr>
        <w:pStyle w:val="Ingetavstnd"/>
      </w:pPr>
      <w:r>
        <w:t xml:space="preserve">Vill man maila Kundtjänst: </w:t>
      </w:r>
      <w:hyperlink r:id="rId9" w:history="1">
        <w:r w:rsidRPr="00FA01BB">
          <w:rPr>
            <w:rStyle w:val="Hyperlnk"/>
          </w:rPr>
          <w:t>hjalpmedel@regionhalland.se</w:t>
        </w:r>
      </w:hyperlink>
    </w:p>
    <w:p w:rsidR="000A0123" w:rsidRPr="003B701F" w:rsidRDefault="000A0123" w:rsidP="00991003">
      <w:pPr>
        <w:pStyle w:val="Ingetavstnd"/>
      </w:pPr>
    </w:p>
    <w:p w:rsidR="000A0123" w:rsidRDefault="000A0123" w:rsidP="000A0123">
      <w:pPr>
        <w:pStyle w:val="Ingetavstnd"/>
      </w:pPr>
      <w:r w:rsidRPr="000A0123">
        <w:rPr>
          <w:u w:val="single"/>
        </w:rPr>
        <w:t>Trygg och effektiv utskrivning från slutenvården</w:t>
      </w:r>
    </w:p>
    <w:p w:rsidR="000A0123" w:rsidRDefault="000A0123" w:rsidP="000A0123">
      <w:pPr>
        <w:pStyle w:val="Ingetavstnd"/>
      </w:pPr>
      <w:r>
        <w:t>Det är viktigt att föreskrifter för Trygg hemgång följs och att rätt förskrivningssyfte fylls i vid förskrivning. På 60 % av förskrivningar på Trygg hemgång saknas någon uppgift. Det är viktigt att information når vårdplaneringsteam. Regler för utskrivningsklar/hemgångsklar tolkas olika av kommuner och regionen vilket försvårar samarbetet. HMC klarar leveranser inom ramen för Trygg hemgång till 100 %.</w:t>
      </w:r>
    </w:p>
    <w:p w:rsidR="003B701F" w:rsidRPr="003B701F" w:rsidRDefault="00EC5404" w:rsidP="000A0123">
      <w:pPr>
        <w:pStyle w:val="Ingetavstnd"/>
      </w:pPr>
      <w:r>
        <w:t>I</w:t>
      </w:r>
      <w:r w:rsidR="000A0123">
        <w:t>nfo om</w:t>
      </w:r>
      <w:r w:rsidR="00E85433">
        <w:t xml:space="preserve"> hur man gör i dessa ärenden finns </w:t>
      </w:r>
      <w:r w:rsidR="000A0123">
        <w:t>på Webses</w:t>
      </w:r>
      <w:r w:rsidR="00E85433">
        <w:t xml:space="preserve">am och </w:t>
      </w:r>
      <w:r w:rsidR="005C4DF8">
        <w:t xml:space="preserve">på </w:t>
      </w:r>
      <w:proofErr w:type="spellStart"/>
      <w:r w:rsidR="00E85433">
        <w:t>HMC</w:t>
      </w:r>
      <w:r w:rsidR="005C4DF8">
        <w:t>´s</w:t>
      </w:r>
      <w:proofErr w:type="spellEnd"/>
      <w:r w:rsidR="005C4DF8">
        <w:t xml:space="preserve"> hem</w:t>
      </w:r>
      <w:r w:rsidR="000A0123">
        <w:t>sidan.</w:t>
      </w:r>
    </w:p>
    <w:p w:rsidR="000A0123" w:rsidRDefault="000A0123" w:rsidP="00991003">
      <w:pPr>
        <w:pStyle w:val="Ingetavstnd"/>
      </w:pPr>
    </w:p>
    <w:p w:rsidR="000A0123" w:rsidRDefault="000A0123" w:rsidP="000A0123">
      <w:pPr>
        <w:pStyle w:val="Ingetavstnd"/>
      </w:pPr>
      <w:r>
        <w:rPr>
          <w:u w:val="single"/>
        </w:rPr>
        <w:t xml:space="preserve">Dialog kring </w:t>
      </w:r>
      <w:proofErr w:type="spellStart"/>
      <w:r>
        <w:rPr>
          <w:u w:val="single"/>
        </w:rPr>
        <w:t>webordrar</w:t>
      </w:r>
      <w:proofErr w:type="spellEnd"/>
    </w:p>
    <w:p w:rsidR="000A0123" w:rsidRDefault="000A0123" w:rsidP="000A0123">
      <w:pPr>
        <w:pStyle w:val="Ingetavstnd"/>
      </w:pPr>
      <w:r>
        <w:t>Glöm inte att ändra leveransadress om ni beställer</w:t>
      </w:r>
      <w:r w:rsidR="00E85433">
        <w:t xml:space="preserve"> </w:t>
      </w:r>
      <w:r>
        <w:t>t.ex. är säng</w:t>
      </w:r>
      <w:r w:rsidR="00245E90">
        <w:t>.</w:t>
      </w:r>
    </w:p>
    <w:p w:rsidR="000A0123" w:rsidRDefault="000A0123" w:rsidP="000A0123">
      <w:pPr>
        <w:pStyle w:val="Ingetavstnd"/>
      </w:pPr>
      <w:r>
        <w:t>Ändra till höger under leveransadress om adressen dit du vill ha</w:t>
      </w:r>
      <w:r w:rsidR="00245E90">
        <w:t xml:space="preserve"> det</w:t>
      </w:r>
      <w:r>
        <w:t xml:space="preserve"> inte finns med i rullisten till vänster </w:t>
      </w:r>
      <w:r w:rsidR="00245E90">
        <w:t>(</w:t>
      </w:r>
      <w:r>
        <w:t>t.ex. om du vill ha det till tekniker, till boendet</w:t>
      </w:r>
      <w:r w:rsidR="00245E90">
        <w:t>)</w:t>
      </w:r>
      <w:r>
        <w:t>.</w:t>
      </w:r>
    </w:p>
    <w:p w:rsidR="000A0123" w:rsidRDefault="000A0123" w:rsidP="000A0123">
      <w:pPr>
        <w:pStyle w:val="Ingetavstnd"/>
      </w:pPr>
    </w:p>
    <w:p w:rsidR="000A0123" w:rsidRDefault="000A0123" w:rsidP="000A0123">
      <w:pPr>
        <w:pStyle w:val="Ingetavstnd"/>
      </w:pPr>
      <w:r>
        <w:t xml:space="preserve">Skriv i övrig info det som berör </w:t>
      </w:r>
      <w:proofErr w:type="spellStart"/>
      <w:r>
        <w:t>HMC´s</w:t>
      </w:r>
      <w:proofErr w:type="spellEnd"/>
      <w:r>
        <w:t xml:space="preserve"> personal, inte info till annan personal.</w:t>
      </w:r>
    </w:p>
    <w:p w:rsidR="000A0123" w:rsidRDefault="000A0123" w:rsidP="000A0123">
      <w:pPr>
        <w:pStyle w:val="Ingetavstnd"/>
      </w:pPr>
    </w:p>
    <w:p w:rsidR="000A0123" w:rsidRDefault="000A0123" w:rsidP="000A0123">
      <w:pPr>
        <w:pStyle w:val="Ingetavstnd"/>
      </w:pPr>
      <w:r>
        <w:t>Viktigt att kompone</w:t>
      </w:r>
      <w:r w:rsidR="0050256B">
        <w:t>n</w:t>
      </w:r>
      <w:r>
        <w:t>thantera! Tekniker har ibland svårt att veta vad som sitter på hjälpmedlet om det inte är kompone</w:t>
      </w:r>
      <w:r w:rsidR="0050256B">
        <w:t>n</w:t>
      </w:r>
      <w:r>
        <w:t>thanterat.</w:t>
      </w:r>
    </w:p>
    <w:p w:rsidR="000A0123" w:rsidRDefault="000A0123" w:rsidP="000A0123">
      <w:pPr>
        <w:pStyle w:val="Ingetavstnd"/>
      </w:pPr>
      <w:r>
        <w:t>Komponenthantera inte sittdynor och bälten.</w:t>
      </w:r>
    </w:p>
    <w:p w:rsidR="000A0123" w:rsidRDefault="000A0123" w:rsidP="000A0123">
      <w:pPr>
        <w:pStyle w:val="Ingetavstnd"/>
      </w:pPr>
      <w:r>
        <w:t>Man kan inte komponenthantera i efterhand.</w:t>
      </w:r>
    </w:p>
    <w:p w:rsidR="000A0123" w:rsidRDefault="000A0123" w:rsidP="000A0123">
      <w:pPr>
        <w:pStyle w:val="Ingetavstnd"/>
      </w:pPr>
    </w:p>
    <w:p w:rsidR="000A0123" w:rsidRDefault="000A0123" w:rsidP="000A0123">
      <w:pPr>
        <w:pStyle w:val="Ingetavstnd"/>
      </w:pPr>
    </w:p>
    <w:p w:rsidR="000A0123" w:rsidRDefault="000A0123" w:rsidP="000A0123">
      <w:pPr>
        <w:pStyle w:val="Ingetavstnd"/>
      </w:pPr>
    </w:p>
    <w:p w:rsidR="00AE7639" w:rsidRDefault="000A0123" w:rsidP="000A0123">
      <w:pPr>
        <w:pStyle w:val="Ingetavstnd"/>
      </w:pPr>
      <w:r>
        <w:t>Instä</w:t>
      </w:r>
      <w:r w:rsidR="00AE7639">
        <w:t>llning på rullstolar: F</w:t>
      </w:r>
      <w:r>
        <w:t>örskriva</w:t>
      </w:r>
      <w:r w:rsidR="002268A3">
        <w:t>r</w:t>
      </w:r>
      <w:r>
        <w:t xml:space="preserve">stöd </w:t>
      </w:r>
      <w:r w:rsidR="00AE7639">
        <w:t>med bra guidning finns under</w:t>
      </w:r>
      <w:r>
        <w:t xml:space="preserve"> </w:t>
      </w:r>
      <w:r w:rsidR="00AE7639">
        <w:t>A</w:t>
      </w:r>
      <w:r>
        <w:t>llmän info i Websesam</w:t>
      </w:r>
      <w:r w:rsidR="00AE7639">
        <w:t xml:space="preserve">. </w:t>
      </w:r>
    </w:p>
    <w:p w:rsidR="000A0123" w:rsidRPr="003B701F" w:rsidRDefault="000A0123" w:rsidP="000A0123">
      <w:pPr>
        <w:pStyle w:val="Ingetavstnd"/>
      </w:pPr>
      <w:r>
        <w:t>Om ni är osäkra på inställningar så ta det direkt med konsulent</w:t>
      </w:r>
      <w:r w:rsidR="002268A3">
        <w:t>.</w:t>
      </w:r>
    </w:p>
    <w:p w:rsidR="003B701F" w:rsidRDefault="003B701F" w:rsidP="00991003">
      <w:pPr>
        <w:pStyle w:val="Ingetavstnd"/>
      </w:pPr>
    </w:p>
    <w:p w:rsidR="000A0123" w:rsidRDefault="000A0123" w:rsidP="000A0123">
      <w:pPr>
        <w:pStyle w:val="Ingetavstnd"/>
      </w:pPr>
      <w:r w:rsidRPr="000A0123">
        <w:rPr>
          <w:u w:val="single"/>
        </w:rPr>
        <w:t>Är det någon idé att vi returnerar vissa hjälpmedel som t ex lyftselar, enkla rullstolsdynor, betastöd, dävert mm? Tas de tillvara på något sätt?</w:t>
      </w:r>
      <w:r>
        <w:t xml:space="preserve"> </w:t>
      </w:r>
    </w:p>
    <w:p w:rsidR="000A0123" w:rsidRDefault="000A0123" w:rsidP="000A0123">
      <w:pPr>
        <w:pStyle w:val="Ingetavstnd"/>
      </w:pPr>
      <w:r>
        <w:t>Betastöd och liknande är ok att skicka in men alla försäljningshjälpmedel i tyg slängs p.g.a. att vi inte kan säkra kvalitet och hygien. Glöm inte att rensa hjälpmedelsbild på det som ni slänger själva.</w:t>
      </w:r>
    </w:p>
    <w:p w:rsidR="000A0123" w:rsidRDefault="000A0123" w:rsidP="000A0123">
      <w:pPr>
        <w:pStyle w:val="Ingetavstnd"/>
      </w:pPr>
    </w:p>
    <w:p w:rsidR="008D38BC" w:rsidRDefault="002268A3" w:rsidP="008D38BC">
      <w:r>
        <w:rPr>
          <w:u w:val="single"/>
        </w:rPr>
        <w:t xml:space="preserve">Individmärkning på </w:t>
      </w:r>
      <w:r w:rsidR="008D38BC" w:rsidRPr="008D38BC">
        <w:rPr>
          <w:u w:val="single"/>
        </w:rPr>
        <w:t>madrasser</w:t>
      </w:r>
      <w:r>
        <w:rPr>
          <w:u w:val="single"/>
        </w:rPr>
        <w:t>,</w:t>
      </w:r>
      <w:r w:rsidR="008D38BC" w:rsidRPr="008D38BC">
        <w:rPr>
          <w:u w:val="single"/>
        </w:rPr>
        <w:t xml:space="preserve"> Optimal 5 zon?</w:t>
      </w:r>
    </w:p>
    <w:p w:rsidR="008D38BC" w:rsidRPr="002268A3" w:rsidRDefault="008D38BC" w:rsidP="008D38BC">
      <w:pPr>
        <w:rPr>
          <w:i/>
        </w:rPr>
      </w:pPr>
      <w:r w:rsidRPr="002268A3">
        <w:rPr>
          <w:i/>
        </w:rPr>
        <w:t>Hyra men de är inte individmärkta. Svårt att veta vem som haft madrassen när den ska skickas tillbaka, önskemål om individmärkning.</w:t>
      </w:r>
    </w:p>
    <w:p w:rsidR="000A0123" w:rsidRDefault="000A0123" w:rsidP="000A0123">
      <w:pPr>
        <w:pStyle w:val="Ingetavstnd"/>
      </w:pPr>
    </w:p>
    <w:p w:rsidR="008D38BC" w:rsidRDefault="008D38BC" w:rsidP="000A0123">
      <w:pPr>
        <w:pStyle w:val="Ingetavstnd"/>
      </w:pPr>
    </w:p>
    <w:p w:rsidR="00E538FA" w:rsidRPr="00E538FA" w:rsidRDefault="00E538FA" w:rsidP="000A0123">
      <w:pPr>
        <w:pStyle w:val="Ingetavstnd"/>
        <w:rPr>
          <w:b/>
          <w:sz w:val="24"/>
        </w:rPr>
      </w:pPr>
      <w:r w:rsidRPr="00E538FA">
        <w:rPr>
          <w:b/>
          <w:sz w:val="24"/>
        </w:rPr>
        <w:t>Konsulenter/sortiment</w:t>
      </w:r>
    </w:p>
    <w:p w:rsidR="003B701F" w:rsidRPr="006C2A65" w:rsidRDefault="003B701F" w:rsidP="00991003">
      <w:pPr>
        <w:pStyle w:val="Ingetavstnd"/>
        <w:rPr>
          <w:u w:val="single"/>
        </w:rPr>
      </w:pPr>
    </w:p>
    <w:p w:rsidR="006C2A65" w:rsidRPr="006C2A65" w:rsidRDefault="006C2A65" w:rsidP="006C2A65">
      <w:pPr>
        <w:rPr>
          <w:u w:val="single"/>
        </w:rPr>
      </w:pPr>
      <w:r w:rsidRPr="006C2A65">
        <w:rPr>
          <w:u w:val="single"/>
        </w:rPr>
        <w:t>Önskemål om en hjälpmedelskonsulent att kontakta oavsett produktområde vid tyngre brukare.</w:t>
      </w:r>
    </w:p>
    <w:p w:rsidR="006C2A65" w:rsidRPr="006C2A65" w:rsidRDefault="006C2A65" w:rsidP="006C2A65">
      <w:pPr>
        <w:rPr>
          <w:i/>
        </w:rPr>
      </w:pPr>
      <w:r w:rsidRPr="006C2A65">
        <w:rPr>
          <w:i/>
        </w:rPr>
        <w:t xml:space="preserve">Önskvärt vore en konsulent som jobbar mot detta område oavsett hjälpmedel. Problemet är ju överlag och beror ju alla hjälpmedel den patienten skall ha hygien, säng, rullstol osv. Råkar man ut för denna patientgrupp känns det som det är svårt då man behöver ta kontakt med många konsulenter utifrån hjälpmedlet.  </w:t>
      </w:r>
    </w:p>
    <w:p w:rsidR="006C2A65" w:rsidRDefault="006C2A65" w:rsidP="006C2A65"/>
    <w:p w:rsidR="006C2A65" w:rsidRPr="00B01380" w:rsidRDefault="006C2A65" w:rsidP="006C2A65">
      <w:r w:rsidRPr="00B01380">
        <w:t xml:space="preserve">Vi har en sortimentsguide med bassortiment för tyngre </w:t>
      </w:r>
      <w:r w:rsidR="002268A3">
        <w:t>brukare som är publicerad i Webs</w:t>
      </w:r>
      <w:r w:rsidRPr="00B01380">
        <w:t>esam och är till för att lösa akuta behov.</w:t>
      </w:r>
    </w:p>
    <w:p w:rsidR="003B701F" w:rsidRDefault="006C2A65" w:rsidP="00991003">
      <w:pPr>
        <w:pStyle w:val="Ingetavstnd"/>
      </w:pPr>
      <w:r>
        <w:t xml:space="preserve">Konsulenterna samarbetar om det gäller samma brukare. Berätta för konsulenten att du har ett ärende med en annan konsulent </w:t>
      </w:r>
      <w:r w:rsidR="00254045">
        <w:t>för att underlätta samarbetet.</w:t>
      </w:r>
    </w:p>
    <w:p w:rsidR="006C2A65" w:rsidRDefault="006C2A65" w:rsidP="00991003">
      <w:pPr>
        <w:pStyle w:val="Ingetavstnd"/>
      </w:pPr>
    </w:p>
    <w:p w:rsidR="006C2A65" w:rsidRDefault="006C2A65" w:rsidP="006C2A65">
      <w:pPr>
        <w:pStyle w:val="Ingetavstnd"/>
      </w:pPr>
      <w:r w:rsidRPr="006C2A65">
        <w:rPr>
          <w:u w:val="single"/>
        </w:rPr>
        <w:t>Möjlighet att låna tyngdtäcken för utprovning</w:t>
      </w:r>
      <w:r>
        <w:t>?</w:t>
      </w:r>
    </w:p>
    <w:p w:rsidR="006C2A65" w:rsidRDefault="006C2A65" w:rsidP="006C2A65">
      <w:pPr>
        <w:pStyle w:val="Ingetavstnd"/>
        <w:rPr>
          <w:i/>
        </w:rPr>
      </w:pPr>
      <w:r w:rsidRPr="006C2A65">
        <w:rPr>
          <w:i/>
        </w:rPr>
        <w:t xml:space="preserve">På nätverksträff med Arbetsterapeuter som arbetar inom LSS området i Hallands kommuner lyftes frågan om att det finns behov av ett utprovningssortiment med täcken att låna ut. Även önskemål om bättre material för utprovning och utvärdering av täcken. Det är inte så lätt att hitta rätt täcke. </w:t>
      </w:r>
    </w:p>
    <w:p w:rsidR="006C2A65" w:rsidRDefault="006C2A65" w:rsidP="006C2A65">
      <w:pPr>
        <w:pStyle w:val="Ingetavstnd"/>
        <w:rPr>
          <w:i/>
        </w:rPr>
      </w:pPr>
    </w:p>
    <w:p w:rsidR="006C2A65" w:rsidRDefault="006C2A65" w:rsidP="006C2A65">
      <w:pPr>
        <w:pStyle w:val="Ingetavstnd"/>
      </w:pPr>
      <w:r>
        <w:t>Det är inte aktuellt p.g.a. hygien och hantering som</w:t>
      </w:r>
      <w:r w:rsidR="00254045">
        <w:t xml:space="preserve"> HMC</w:t>
      </w:r>
      <w:r>
        <w:t xml:space="preserve"> inte klarar.</w:t>
      </w:r>
    </w:p>
    <w:p w:rsidR="006C2A65" w:rsidRDefault="006C2A65" w:rsidP="006C2A65">
      <w:pPr>
        <w:pStyle w:val="Ingetavstnd"/>
      </w:pPr>
    </w:p>
    <w:p w:rsidR="006C2A65" w:rsidRDefault="006C2A65" w:rsidP="006C2A65">
      <w:pPr>
        <w:pStyle w:val="Ingetavstnd"/>
      </w:pPr>
      <w:r>
        <w:t xml:space="preserve">Bifogar </w:t>
      </w:r>
      <w:proofErr w:type="spellStart"/>
      <w:r>
        <w:t>sömnråd</w:t>
      </w:r>
      <w:proofErr w:type="spellEnd"/>
      <w:r>
        <w:t xml:space="preserve"> och dagbok/</w:t>
      </w:r>
      <w:proofErr w:type="spellStart"/>
      <w:r>
        <w:t>nattbok</w:t>
      </w:r>
      <w:proofErr w:type="spellEnd"/>
      <w:r>
        <w:t xml:space="preserve"> som är för en 4-veckorsperiod med självskattningsfrågor. Underlagen finns på vårdgivarwebben. </w:t>
      </w:r>
    </w:p>
    <w:p w:rsidR="003B701F" w:rsidRPr="003B701F" w:rsidRDefault="003B701F" w:rsidP="00991003">
      <w:pPr>
        <w:pStyle w:val="Ingetavstnd"/>
      </w:pPr>
    </w:p>
    <w:bookmarkStart w:id="0" w:name="_MON_1634639242"/>
    <w:bookmarkEnd w:id="0"/>
    <w:p w:rsidR="003B701F" w:rsidRPr="003B701F" w:rsidRDefault="006C2A65" w:rsidP="00991003">
      <w:pPr>
        <w:pStyle w:val="Ingetavstnd"/>
      </w:pPr>
      <w:r w:rsidRPr="00B01380">
        <w:rPr>
          <w:rFonts w:cs="Arial"/>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0" o:title=""/>
          </v:shape>
          <o:OLEObject Type="Embed" ProgID="Word.Document.12" ShapeID="_x0000_i1025" DrawAspect="Icon" ObjectID="_1636279251" r:id="rId11">
            <o:FieldCodes>\s</o:FieldCodes>
          </o:OLEObject>
        </w:object>
      </w:r>
      <w:bookmarkStart w:id="1" w:name="_MON_1634639237"/>
      <w:bookmarkEnd w:id="1"/>
      <w:r w:rsidRPr="00B01380">
        <w:rPr>
          <w:rFonts w:cs="Arial"/>
        </w:rPr>
        <w:object w:dxaOrig="1531" w:dyaOrig="990">
          <v:shape id="_x0000_i1026" type="#_x0000_t75" style="width:76.4pt;height:49.45pt" o:ole="">
            <v:imagedata r:id="rId12" o:title=""/>
          </v:shape>
          <o:OLEObject Type="Embed" ProgID="Word.Document.12" ShapeID="_x0000_i1026" DrawAspect="Icon" ObjectID="_1636279252" r:id="rId13">
            <o:FieldCodes>\s</o:FieldCodes>
          </o:OLEObject>
        </w:object>
      </w:r>
    </w:p>
    <w:p w:rsidR="003B701F" w:rsidRPr="003B701F" w:rsidRDefault="003B701F" w:rsidP="00991003">
      <w:pPr>
        <w:pStyle w:val="Ingetavstnd"/>
      </w:pPr>
      <w:r>
        <w:tab/>
      </w:r>
    </w:p>
    <w:p w:rsidR="006C2A65" w:rsidRDefault="006C2A65" w:rsidP="006C2A65">
      <w:pPr>
        <w:pStyle w:val="Ingetavstnd"/>
      </w:pPr>
      <w:r>
        <w:t>HMC ta tacksamt emot synpunkter. Hör av er till konsulenterna för detta produktområde.</w:t>
      </w:r>
    </w:p>
    <w:p w:rsidR="006C2A65" w:rsidRDefault="006C2A65" w:rsidP="006C2A65">
      <w:pPr>
        <w:pStyle w:val="Ingetavstnd"/>
      </w:pPr>
    </w:p>
    <w:p w:rsidR="006C2A65" w:rsidRDefault="006C2A65" w:rsidP="006C2A65">
      <w:pPr>
        <w:pStyle w:val="Ingetavstnd"/>
      </w:pPr>
    </w:p>
    <w:p w:rsidR="00067CDC" w:rsidRDefault="00067CDC" w:rsidP="006C2A65">
      <w:pPr>
        <w:pStyle w:val="Ingetavstnd"/>
      </w:pPr>
    </w:p>
    <w:p w:rsidR="00067CDC" w:rsidRDefault="00067CDC" w:rsidP="006C2A65">
      <w:pPr>
        <w:pStyle w:val="Ingetavstnd"/>
      </w:pPr>
    </w:p>
    <w:p w:rsidR="00067CDC" w:rsidRDefault="00067CDC" w:rsidP="006C2A65">
      <w:pPr>
        <w:pStyle w:val="Ingetavstnd"/>
      </w:pPr>
    </w:p>
    <w:p w:rsidR="00067CDC" w:rsidRDefault="00067CDC" w:rsidP="006C2A65">
      <w:pPr>
        <w:pStyle w:val="Ingetavstnd"/>
      </w:pPr>
    </w:p>
    <w:p w:rsidR="00067CDC" w:rsidRDefault="00067CDC" w:rsidP="006C2A65">
      <w:pPr>
        <w:pStyle w:val="Ingetavstnd"/>
      </w:pPr>
    </w:p>
    <w:p w:rsidR="00067CDC" w:rsidRDefault="00067CDC" w:rsidP="006C2A65">
      <w:pPr>
        <w:pStyle w:val="Ingetavstnd"/>
      </w:pPr>
    </w:p>
    <w:p w:rsidR="00970F1D" w:rsidRDefault="00970F1D" w:rsidP="006C2A65">
      <w:pPr>
        <w:pStyle w:val="Ingetavstnd"/>
      </w:pPr>
    </w:p>
    <w:p w:rsidR="006C2A65" w:rsidRDefault="006C2A65" w:rsidP="006C2A65">
      <w:pPr>
        <w:pStyle w:val="Ingetavstnd"/>
      </w:pPr>
      <w:r w:rsidRPr="006C2A65">
        <w:rPr>
          <w:u w:val="single"/>
        </w:rPr>
        <w:t>Kontakt med konsulent vid inställd utprovning samma dag.</w:t>
      </w:r>
    </w:p>
    <w:p w:rsidR="006C2A65" w:rsidRDefault="006C2A65" w:rsidP="006C2A65">
      <w:pPr>
        <w:pStyle w:val="Ingetavstnd"/>
      </w:pPr>
      <w:r>
        <w:t>Försök i första hand kontakta hjälpmedelskonsulenten via telefon.</w:t>
      </w:r>
    </w:p>
    <w:p w:rsidR="006C2A65" w:rsidRPr="003B701F" w:rsidRDefault="006C2A65" w:rsidP="006C2A65">
      <w:pPr>
        <w:pStyle w:val="Ingetavstnd"/>
      </w:pPr>
      <w:r>
        <w:t xml:space="preserve">Om det inte går finns följande lösning: Förskrivare mailar till </w:t>
      </w:r>
      <w:hyperlink r:id="rId14" w:history="1">
        <w:r w:rsidR="002268A3" w:rsidRPr="002941EB">
          <w:rPr>
            <w:rStyle w:val="Hyperlnk"/>
          </w:rPr>
          <w:t>hjalpmedel@regionhalland.</w:t>
        </w:r>
        <w:proofErr w:type="gramStart"/>
        <w:r w:rsidR="002268A3" w:rsidRPr="002941EB">
          <w:rPr>
            <w:rStyle w:val="Hyperlnk"/>
          </w:rPr>
          <w:t>se</w:t>
        </w:r>
      </w:hyperlink>
      <w:r w:rsidR="002268A3">
        <w:t xml:space="preserve"> </w:t>
      </w:r>
      <w:r>
        <w:t>.</w:t>
      </w:r>
      <w:proofErr w:type="gramEnd"/>
      <w:r>
        <w:t xml:space="preserve"> Skriv att utprovningen är inställd, vilken tid och var det skulle varit samt vilken/v</w:t>
      </w:r>
      <w:r w:rsidR="002268A3">
        <w:t>ilka konsulenter det gäller. Mai</w:t>
      </w:r>
      <w:r>
        <w:t>len kollas ofta under dagarna av kundtjänst som meddelar konsulent.</w:t>
      </w:r>
    </w:p>
    <w:p w:rsidR="006C2A65" w:rsidRPr="006C2A65" w:rsidRDefault="006C2A65" w:rsidP="00991003">
      <w:pPr>
        <w:pStyle w:val="Ingetavstnd"/>
        <w:rPr>
          <w:u w:val="single"/>
        </w:rPr>
      </w:pPr>
    </w:p>
    <w:p w:rsidR="006C2A65" w:rsidRDefault="006C2A65" w:rsidP="006C2A65">
      <w:pPr>
        <w:pStyle w:val="Ingetavstnd"/>
      </w:pPr>
      <w:r w:rsidRPr="006C2A65">
        <w:rPr>
          <w:u w:val="single"/>
        </w:rPr>
        <w:t>Behov av annan bentränare</w:t>
      </w:r>
    </w:p>
    <w:p w:rsidR="006C2A65" w:rsidRDefault="00132B2F" w:rsidP="006C2A65">
      <w:pPr>
        <w:pStyle w:val="Ingetavstnd"/>
        <w:rPr>
          <w:i/>
        </w:rPr>
      </w:pPr>
      <w:r>
        <w:rPr>
          <w:i/>
        </w:rPr>
        <w:t>Frågan: F</w:t>
      </w:r>
      <w:r w:rsidR="006C2A65" w:rsidRPr="006C2A65">
        <w:rPr>
          <w:i/>
        </w:rPr>
        <w:t xml:space="preserve">inns möjlighet </w:t>
      </w:r>
      <w:r w:rsidR="002268A3">
        <w:rPr>
          <w:i/>
        </w:rPr>
        <w:t xml:space="preserve">att se över modell på </w:t>
      </w:r>
      <w:proofErr w:type="spellStart"/>
      <w:r w:rsidR="002268A3">
        <w:rPr>
          <w:i/>
        </w:rPr>
        <w:t>bentränar</w:t>
      </w:r>
      <w:proofErr w:type="spellEnd"/>
      <w:r w:rsidR="002268A3">
        <w:rPr>
          <w:i/>
        </w:rPr>
        <w:t>?</w:t>
      </w:r>
      <w:r w:rsidR="006C2A65" w:rsidRPr="006C2A65">
        <w:rPr>
          <w:i/>
        </w:rPr>
        <w:t xml:space="preserve"> </w:t>
      </w:r>
      <w:proofErr w:type="spellStart"/>
      <w:r w:rsidR="006C2A65" w:rsidRPr="006C2A65">
        <w:rPr>
          <w:i/>
        </w:rPr>
        <w:t>Oxycycle</w:t>
      </w:r>
      <w:proofErr w:type="spellEnd"/>
      <w:r w:rsidR="006C2A65" w:rsidRPr="006C2A65">
        <w:rPr>
          <w:i/>
        </w:rPr>
        <w:t xml:space="preserve"> som finns nu fungerar inte så bra för patienter som har svårt att hålla kvar fötterna på fotplattorna. </w:t>
      </w:r>
    </w:p>
    <w:p w:rsidR="006C2A65" w:rsidRDefault="006C2A65" w:rsidP="006C2A65">
      <w:pPr>
        <w:pStyle w:val="Ingetavstnd"/>
      </w:pPr>
    </w:p>
    <w:p w:rsidR="006C2A65" w:rsidRDefault="006C2A65" w:rsidP="006C2A65">
      <w:pPr>
        <w:pStyle w:val="Ingetavstnd"/>
      </w:pPr>
      <w:r>
        <w:t xml:space="preserve">Vi har kompletterat sortimentet med Monark 871E (art nr 47378). Eftersom den väger 25 kg och för att hjälpmedelskonsulenterna ska få erfarenhet av när den förskrivs istället för </w:t>
      </w:r>
      <w:proofErr w:type="spellStart"/>
      <w:r>
        <w:t>Oxycycle</w:t>
      </w:r>
      <w:proofErr w:type="spellEnd"/>
      <w:r>
        <w:t xml:space="preserve"> förskrivs den via konsulentärende.</w:t>
      </w:r>
    </w:p>
    <w:p w:rsidR="006C2A65" w:rsidRDefault="006C2A65" w:rsidP="006C2A65">
      <w:pPr>
        <w:pStyle w:val="Ingetavstnd"/>
      </w:pPr>
    </w:p>
    <w:p w:rsidR="006C2A65" w:rsidRPr="006C2A65" w:rsidRDefault="006C2A65" w:rsidP="006C2A65">
      <w:pPr>
        <w:rPr>
          <w:rFonts w:eastAsia="Times New Roman"/>
        </w:rPr>
      </w:pPr>
      <w:r w:rsidRPr="006C2A65">
        <w:rPr>
          <w:rFonts w:eastAsia="Times New Roman"/>
          <w:u w:val="single"/>
        </w:rPr>
        <w:t xml:space="preserve">Kan det finnas möjlighet att ha en egen fil för enskilda ärenden där patienterna har haft ett hjälpmedel som behöver bytas ut till likadant men </w:t>
      </w:r>
      <w:proofErr w:type="gramStart"/>
      <w:r w:rsidRPr="006C2A65">
        <w:rPr>
          <w:rFonts w:eastAsia="Times New Roman"/>
          <w:u w:val="single"/>
        </w:rPr>
        <w:t>ej</w:t>
      </w:r>
      <w:proofErr w:type="gramEnd"/>
      <w:r w:rsidRPr="006C2A65">
        <w:rPr>
          <w:rFonts w:eastAsia="Times New Roman"/>
          <w:u w:val="single"/>
        </w:rPr>
        <w:t xml:space="preserve"> finns i sortiment? Ex lyftselar</w:t>
      </w:r>
      <w:r>
        <w:rPr>
          <w:rFonts w:eastAsia="Times New Roman"/>
        </w:rPr>
        <w:t xml:space="preserve">? </w:t>
      </w:r>
    </w:p>
    <w:p w:rsidR="006C2A65" w:rsidRDefault="006C2A65" w:rsidP="006C2A65">
      <w:pPr>
        <w:rPr>
          <w:rFonts w:eastAsia="Times New Roman"/>
        </w:rPr>
      </w:pPr>
      <w:r w:rsidRPr="006C2A65">
        <w:rPr>
          <w:rFonts w:eastAsia="Times New Roman"/>
        </w:rPr>
        <w:t>Vid varje enskilt ärende måste vi kunna motivera mot leverantör varför vi gör inköpet. Process kring enskilt ärende</w:t>
      </w:r>
      <w:r w:rsidRPr="00B01380">
        <w:rPr>
          <w:rFonts w:eastAsia="Times New Roman"/>
        </w:rPr>
        <w:t xml:space="preserve"> håller på att ses över. </w:t>
      </w:r>
    </w:p>
    <w:p w:rsidR="006C2A65" w:rsidRDefault="006C2A65" w:rsidP="006C2A65">
      <w:pPr>
        <w:rPr>
          <w:rFonts w:eastAsia="Times New Roman"/>
        </w:rPr>
      </w:pPr>
    </w:p>
    <w:p w:rsidR="006C2A65" w:rsidRDefault="006C2A65" w:rsidP="006C2A65">
      <w:pPr>
        <w:rPr>
          <w:rFonts w:eastAsia="Times New Roman"/>
        </w:rPr>
      </w:pPr>
    </w:p>
    <w:p w:rsidR="009012EC" w:rsidRPr="009012EC" w:rsidRDefault="002268A3" w:rsidP="006C2A65">
      <w:pPr>
        <w:rPr>
          <w:rFonts w:eastAsia="Times New Roman"/>
          <w:b/>
          <w:sz w:val="24"/>
          <w:szCs w:val="24"/>
        </w:rPr>
      </w:pPr>
      <w:r>
        <w:rPr>
          <w:rFonts w:eastAsia="Times New Roman"/>
          <w:b/>
          <w:sz w:val="24"/>
          <w:szCs w:val="24"/>
        </w:rPr>
        <w:t>Webs</w:t>
      </w:r>
      <w:r w:rsidR="009012EC" w:rsidRPr="009012EC">
        <w:rPr>
          <w:rFonts w:eastAsia="Times New Roman"/>
          <w:b/>
          <w:sz w:val="24"/>
          <w:szCs w:val="24"/>
        </w:rPr>
        <w:t>esam</w:t>
      </w:r>
    </w:p>
    <w:p w:rsidR="006C2A65" w:rsidRDefault="006C2A65" w:rsidP="006C2A65">
      <w:pPr>
        <w:rPr>
          <w:rFonts w:cs="Arial"/>
        </w:rPr>
      </w:pPr>
    </w:p>
    <w:p w:rsidR="009012EC" w:rsidRPr="009012EC" w:rsidRDefault="009012EC" w:rsidP="009012EC">
      <w:pPr>
        <w:rPr>
          <w:rFonts w:cs="Arial"/>
        </w:rPr>
      </w:pPr>
      <w:r w:rsidRPr="009012EC">
        <w:rPr>
          <w:rFonts w:cs="Arial"/>
          <w:u w:val="single"/>
        </w:rPr>
        <w:t>Önskemål om att bättre kunna se i websesam/sortimentsguiden vilka tillbehör som ingår till olika hjälpmedel.</w:t>
      </w:r>
      <w:r>
        <w:rPr>
          <w:rFonts w:cs="Arial"/>
        </w:rPr>
        <w:t xml:space="preserve"> </w:t>
      </w:r>
    </w:p>
    <w:p w:rsidR="009012EC" w:rsidRPr="009012EC" w:rsidRDefault="009012EC" w:rsidP="009012EC">
      <w:pPr>
        <w:rPr>
          <w:rFonts w:cs="Arial"/>
        </w:rPr>
      </w:pPr>
      <w:r w:rsidRPr="009012EC">
        <w:rPr>
          <w:rFonts w:cs="Arial"/>
          <w:i/>
        </w:rPr>
        <w:t>Fråga: Önskemål om att bättre kunna se i websesam/sortimentsguiden vilka tillbehör som ingår till olika hjälpmedel. Svårt att veta t ex gällande en elrullstol, vad man kan räkna med att kunna använda sig av vid anpassning av hjälpmedlet. Skulle spara mycket tid för både förskrivare och konsulenter om man kan hitta mer info själv och kunna förbereda förskrivning bättre</w:t>
      </w:r>
      <w:r w:rsidRPr="009012EC">
        <w:rPr>
          <w:rFonts w:cs="Arial"/>
        </w:rPr>
        <w:t xml:space="preserve">. </w:t>
      </w:r>
    </w:p>
    <w:p w:rsidR="009012EC" w:rsidRDefault="009012EC" w:rsidP="009012EC">
      <w:pPr>
        <w:rPr>
          <w:rFonts w:cs="Arial"/>
        </w:rPr>
      </w:pPr>
    </w:p>
    <w:p w:rsidR="009012EC" w:rsidRPr="009012EC" w:rsidRDefault="005F0264" w:rsidP="009012EC">
      <w:pPr>
        <w:rPr>
          <w:rFonts w:cs="Arial"/>
        </w:rPr>
      </w:pPr>
      <w:r>
        <w:rPr>
          <w:rFonts w:cs="Arial"/>
        </w:rPr>
        <w:t>Möjligheten finns i Webses</w:t>
      </w:r>
      <w:r w:rsidR="009012EC" w:rsidRPr="009012EC">
        <w:rPr>
          <w:rFonts w:cs="Arial"/>
        </w:rPr>
        <w:t xml:space="preserve">am och vi håller på att titta på det. Det kräver dock ett stort arbete där vi måste se att hela flödet fungerar innan vi jobbar skarpt med det. </w:t>
      </w:r>
    </w:p>
    <w:p w:rsidR="009012EC" w:rsidRDefault="009012EC" w:rsidP="009012EC">
      <w:pPr>
        <w:rPr>
          <w:rFonts w:cs="Arial"/>
        </w:rPr>
      </w:pPr>
      <w:r w:rsidRPr="009012EC">
        <w:rPr>
          <w:rFonts w:cs="Arial"/>
        </w:rPr>
        <w:t>Det är inte aktuellt att ha med alla tillbehör i sortimentsguide på grund av att det är för stort a</w:t>
      </w:r>
      <w:r>
        <w:rPr>
          <w:rFonts w:cs="Arial"/>
        </w:rPr>
        <w:t>rbete att hålla det uppdaterat.</w:t>
      </w:r>
    </w:p>
    <w:p w:rsidR="009012EC" w:rsidRDefault="009012EC" w:rsidP="009012EC">
      <w:pPr>
        <w:rPr>
          <w:rFonts w:cs="Arial"/>
        </w:rPr>
      </w:pPr>
    </w:p>
    <w:p w:rsidR="00C0099C" w:rsidRPr="00C0099C" w:rsidRDefault="005F0264" w:rsidP="00C0099C">
      <w:pPr>
        <w:rPr>
          <w:rFonts w:cs="Arial"/>
        </w:rPr>
      </w:pPr>
      <w:r>
        <w:rPr>
          <w:rFonts w:cs="Arial"/>
          <w:u w:val="single"/>
        </w:rPr>
        <w:t>Tillbehör i Webs</w:t>
      </w:r>
      <w:r w:rsidR="00C0099C" w:rsidRPr="00C0099C">
        <w:rPr>
          <w:rFonts w:cs="Arial"/>
          <w:u w:val="single"/>
        </w:rPr>
        <w:t>esam</w:t>
      </w:r>
    </w:p>
    <w:p w:rsidR="00C0099C" w:rsidRPr="00C0099C" w:rsidRDefault="00C0099C" w:rsidP="00C0099C">
      <w:pPr>
        <w:rPr>
          <w:rFonts w:cs="Arial"/>
          <w:i/>
        </w:rPr>
      </w:pPr>
      <w:r w:rsidRPr="00C0099C">
        <w:rPr>
          <w:rFonts w:cs="Arial"/>
          <w:i/>
        </w:rPr>
        <w:t xml:space="preserve">Fråga: Vi undrar varför inte alla upphandlade tillbehör, t.ex. till </w:t>
      </w:r>
      <w:proofErr w:type="spellStart"/>
      <w:r w:rsidRPr="00C0099C">
        <w:rPr>
          <w:rFonts w:cs="Arial"/>
          <w:i/>
        </w:rPr>
        <w:t>Gripo</w:t>
      </w:r>
      <w:proofErr w:type="spellEnd"/>
      <w:r w:rsidRPr="00C0099C">
        <w:rPr>
          <w:rFonts w:cs="Arial"/>
          <w:i/>
        </w:rPr>
        <w:t>-stången ligger upplagda i Websesam. Det försvårar för oss när det gäller vilka val vi ska göra. Vi måste mejla konsulent och vänta på svar i kanske en vecka. Det innebär mycket merarbete för oss.</w:t>
      </w:r>
    </w:p>
    <w:p w:rsidR="00C0099C" w:rsidRDefault="00C0099C" w:rsidP="00C0099C">
      <w:pPr>
        <w:rPr>
          <w:rFonts w:cs="Arial"/>
        </w:rPr>
      </w:pPr>
    </w:p>
    <w:p w:rsidR="009012EC" w:rsidRPr="00B01380" w:rsidRDefault="00C0099C" w:rsidP="00C0099C">
      <w:pPr>
        <w:rPr>
          <w:rFonts w:cs="Arial"/>
        </w:rPr>
      </w:pPr>
      <w:r w:rsidRPr="00C0099C">
        <w:rPr>
          <w:rFonts w:cs="Arial"/>
        </w:rPr>
        <w:t>I samband med avtalsstart fastställer vi ett sortiment. Då tas även beslut kring vad s</w:t>
      </w:r>
      <w:r w:rsidR="005F0264">
        <w:rPr>
          <w:rFonts w:cs="Arial"/>
        </w:rPr>
        <w:t>om ska vara beställningsbart i Webs</w:t>
      </w:r>
      <w:r w:rsidRPr="00C0099C">
        <w:rPr>
          <w:rFonts w:cs="Arial"/>
        </w:rPr>
        <w:t>esam. Det pågår ett större arbete kring hur vi arbetar med varukatalog som ska göra detta ännu tydligare.</w:t>
      </w:r>
    </w:p>
    <w:p w:rsidR="006C2A65" w:rsidRDefault="006C2A65" w:rsidP="006C2A65">
      <w:pPr>
        <w:pStyle w:val="Ingetavstnd"/>
      </w:pPr>
    </w:p>
    <w:p w:rsidR="00DE2923" w:rsidRDefault="00DE2923" w:rsidP="006C2A65">
      <w:pPr>
        <w:pStyle w:val="Ingetavstnd"/>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067CDC" w:rsidRDefault="00067CDC" w:rsidP="00DE2923">
      <w:pPr>
        <w:pStyle w:val="Ingetavstnd"/>
        <w:rPr>
          <w:u w:val="single"/>
        </w:rPr>
      </w:pPr>
    </w:p>
    <w:p w:rsidR="00DE2923" w:rsidRDefault="005F0264" w:rsidP="00DE2923">
      <w:pPr>
        <w:pStyle w:val="Ingetavstnd"/>
      </w:pPr>
      <w:r>
        <w:rPr>
          <w:u w:val="single"/>
        </w:rPr>
        <w:t>Webs</w:t>
      </w:r>
      <w:r w:rsidR="00DE2923" w:rsidRPr="00DE2923">
        <w:rPr>
          <w:u w:val="single"/>
        </w:rPr>
        <w:t xml:space="preserve">esam som </w:t>
      </w:r>
      <w:proofErr w:type="spellStart"/>
      <w:r w:rsidR="00DE2923" w:rsidRPr="00DE2923">
        <w:rPr>
          <w:u w:val="single"/>
        </w:rPr>
        <w:t>app</w:t>
      </w:r>
      <w:proofErr w:type="spellEnd"/>
      <w:r w:rsidR="00DE2923">
        <w:t xml:space="preserve"> </w:t>
      </w:r>
    </w:p>
    <w:p w:rsidR="00DE2923" w:rsidRPr="00DE2923" w:rsidRDefault="00DE2923" w:rsidP="00DE2923">
      <w:pPr>
        <w:pStyle w:val="Ingetavstnd"/>
        <w:rPr>
          <w:i/>
        </w:rPr>
      </w:pPr>
      <w:r w:rsidRPr="00DE2923">
        <w:rPr>
          <w:i/>
        </w:rPr>
        <w:t xml:space="preserve">Finns det möjlighet att ha en </w:t>
      </w:r>
      <w:proofErr w:type="spellStart"/>
      <w:r w:rsidRPr="00DE2923">
        <w:rPr>
          <w:i/>
        </w:rPr>
        <w:t>app</w:t>
      </w:r>
      <w:proofErr w:type="spellEnd"/>
      <w:r w:rsidRPr="00DE2923">
        <w:rPr>
          <w:i/>
        </w:rPr>
        <w:t xml:space="preserve"> eller liknande i telefonerna så att vi kan förskriva hjälpmedel eller kolla upp </w:t>
      </w:r>
      <w:proofErr w:type="spellStart"/>
      <w:r w:rsidRPr="00DE2923">
        <w:rPr>
          <w:i/>
        </w:rPr>
        <w:t>ordrar</w:t>
      </w:r>
      <w:proofErr w:type="spellEnd"/>
      <w:r w:rsidRPr="00DE2923">
        <w:rPr>
          <w:i/>
        </w:rPr>
        <w:t xml:space="preserve"> även på resande fot? </w:t>
      </w:r>
    </w:p>
    <w:p w:rsidR="00DE2923" w:rsidRDefault="00DE2923" w:rsidP="00DE2923">
      <w:pPr>
        <w:pStyle w:val="Ingetavstnd"/>
      </w:pPr>
    </w:p>
    <w:p w:rsidR="00DE2923" w:rsidRDefault="00DE2923" w:rsidP="00DE2923">
      <w:pPr>
        <w:pStyle w:val="Ingetavstnd"/>
      </w:pPr>
      <w:r>
        <w:t xml:space="preserve">Nej, inte i det befintliga Websesam p.g.a. för gammalt gränssnitt som gör att det inte går att skala ner tillräckligt så att det blir läsbart. Det nya Websesam som är på gång kommer vara mer skalbart och fungera bättre på mobila plattformar. </w:t>
      </w:r>
      <w:proofErr w:type="spellStart"/>
      <w:r>
        <w:t>App</w:t>
      </w:r>
      <w:proofErr w:type="spellEnd"/>
      <w:r>
        <w:t xml:space="preserve"> är inte aktuellt p.g.a. krav på säker inloggning.</w:t>
      </w:r>
    </w:p>
    <w:p w:rsidR="00E122A5" w:rsidRDefault="00E122A5" w:rsidP="00DE2923">
      <w:pPr>
        <w:pStyle w:val="Ingetavstnd"/>
      </w:pPr>
    </w:p>
    <w:p w:rsidR="00DE2923" w:rsidRDefault="00CC7627" w:rsidP="00DE2923">
      <w:pPr>
        <w:pStyle w:val="Ingetavstnd"/>
        <w:rPr>
          <w:b/>
          <w:sz w:val="24"/>
          <w:szCs w:val="24"/>
        </w:rPr>
      </w:pPr>
      <w:r w:rsidRPr="00CC7627">
        <w:rPr>
          <w:b/>
          <w:sz w:val="24"/>
          <w:szCs w:val="24"/>
        </w:rPr>
        <w:t>Övriga punkter</w:t>
      </w:r>
    </w:p>
    <w:p w:rsidR="00CC7627" w:rsidRPr="00CC7627" w:rsidRDefault="00CC7627" w:rsidP="00DE2923">
      <w:pPr>
        <w:pStyle w:val="Ingetavstnd"/>
        <w:rPr>
          <w:b/>
          <w:sz w:val="24"/>
          <w:szCs w:val="24"/>
        </w:rPr>
      </w:pPr>
    </w:p>
    <w:p w:rsidR="00E122A5" w:rsidRDefault="00E122A5" w:rsidP="00E122A5">
      <w:pPr>
        <w:pStyle w:val="Ingetavstnd"/>
      </w:pPr>
      <w:r w:rsidRPr="00E122A5">
        <w:rPr>
          <w:u w:val="single"/>
        </w:rPr>
        <w:t xml:space="preserve">Dialog kring fortsatt arbete i </w:t>
      </w:r>
      <w:r w:rsidR="00EC5404">
        <w:rPr>
          <w:u w:val="single"/>
        </w:rPr>
        <w:t>samråds</w:t>
      </w:r>
      <w:r w:rsidRPr="00E122A5">
        <w:rPr>
          <w:u w:val="single"/>
        </w:rPr>
        <w:t>gruppen</w:t>
      </w:r>
      <w:r>
        <w:t>.</w:t>
      </w:r>
    </w:p>
    <w:p w:rsidR="00E122A5" w:rsidRDefault="00E122A5" w:rsidP="00E122A5">
      <w:pPr>
        <w:pStyle w:val="Ingetavstnd"/>
      </w:pPr>
      <w:r>
        <w:t>Vilka frågor kan/ska lyftas? (Kan t.ex. mer övergripande sortimentsfrågor lyftas här?)</w:t>
      </w:r>
    </w:p>
    <w:p w:rsidR="00E122A5" w:rsidRDefault="00E122A5" w:rsidP="00E122A5">
      <w:pPr>
        <w:pStyle w:val="Ingetavstnd"/>
      </w:pPr>
      <w:r>
        <w:t>Skulle man kunna använda den här gruppen till mer, vara bollplank?</w:t>
      </w:r>
    </w:p>
    <w:p w:rsidR="00E122A5" w:rsidRDefault="00E122A5" w:rsidP="00E122A5">
      <w:pPr>
        <w:pStyle w:val="Ingetavstnd"/>
      </w:pPr>
      <w:r>
        <w:t>Ta med er dessa tankar till nästa möte.</w:t>
      </w:r>
    </w:p>
    <w:p w:rsidR="00E122A5" w:rsidRDefault="00E122A5" w:rsidP="00E122A5">
      <w:pPr>
        <w:pStyle w:val="Ingetavstnd"/>
      </w:pPr>
    </w:p>
    <w:p w:rsidR="00E122A5" w:rsidRDefault="00E122A5" w:rsidP="00E122A5">
      <w:pPr>
        <w:pStyle w:val="Ingetavstnd"/>
      </w:pPr>
      <w:r>
        <w:t xml:space="preserve">Gruppen tycker att vartannat möte på </w:t>
      </w:r>
      <w:proofErr w:type="spellStart"/>
      <w:r>
        <w:t>Skype</w:t>
      </w:r>
      <w:proofErr w:type="spellEnd"/>
      <w:r>
        <w:t xml:space="preserve"> är bra och</w:t>
      </w:r>
      <w:r w:rsidR="00EC5404">
        <w:t xml:space="preserve"> att vi träffas vartannat möte</w:t>
      </w:r>
      <w:r>
        <w:t xml:space="preserve">. </w:t>
      </w:r>
    </w:p>
    <w:p w:rsidR="00E122A5" w:rsidRDefault="00132B2F" w:rsidP="00E122A5">
      <w:pPr>
        <w:pStyle w:val="Ingetavstnd"/>
      </w:pPr>
      <w:r>
        <w:t>Dessa möten kan med fördel vara på HMC Halmstad för att lätt kunna kalla in en viss person vid olika frågor.</w:t>
      </w:r>
      <w:r w:rsidR="00E122A5">
        <w:t xml:space="preserve"> </w:t>
      </w:r>
    </w:p>
    <w:p w:rsidR="00E122A5" w:rsidRDefault="00CC7627" w:rsidP="00E122A5">
      <w:pPr>
        <w:pStyle w:val="Ingetavstnd"/>
      </w:pPr>
      <w:r>
        <w:t>Gruppen tycker det är bra</w:t>
      </w:r>
      <w:r w:rsidR="00E122A5">
        <w:t xml:space="preserve"> att få svar på vissa frågor via mail istället för att ta det på mötet.</w:t>
      </w:r>
    </w:p>
    <w:p w:rsidR="00E122A5" w:rsidRDefault="00E122A5" w:rsidP="00E122A5">
      <w:pPr>
        <w:pStyle w:val="Ingetavstnd"/>
      </w:pPr>
    </w:p>
    <w:p w:rsidR="00E122A5" w:rsidRDefault="00E122A5" w:rsidP="00E122A5">
      <w:pPr>
        <w:pStyle w:val="Ingetavstnd"/>
      </w:pPr>
    </w:p>
    <w:p w:rsidR="00E122A5" w:rsidRPr="00CC7627" w:rsidRDefault="00E122A5" w:rsidP="00E122A5">
      <w:pPr>
        <w:pStyle w:val="Ingetavstnd"/>
        <w:rPr>
          <w:u w:val="single"/>
        </w:rPr>
      </w:pPr>
      <w:r w:rsidRPr="00CC7627">
        <w:rPr>
          <w:u w:val="single"/>
        </w:rPr>
        <w:t xml:space="preserve">Information om </w:t>
      </w:r>
      <w:r w:rsidR="00CC7627" w:rsidRPr="00CC7627">
        <w:rPr>
          <w:u w:val="single"/>
        </w:rPr>
        <w:t>upphandlingar och avtal</w:t>
      </w:r>
    </w:p>
    <w:p w:rsidR="00E122A5" w:rsidRDefault="00E122A5" w:rsidP="00E122A5">
      <w:pPr>
        <w:pStyle w:val="Ingetavstnd"/>
      </w:pPr>
      <w:r>
        <w:t>Ingen info om detta just nu.</w:t>
      </w:r>
    </w:p>
    <w:p w:rsidR="00E122A5" w:rsidRDefault="00CC7627" w:rsidP="00E122A5">
      <w:pPr>
        <w:pStyle w:val="Ingetavstnd"/>
      </w:pPr>
      <w:r>
        <w:t>HMC går ut mer info så fort något nytt är på gång.</w:t>
      </w:r>
    </w:p>
    <w:p w:rsidR="00CC7627" w:rsidRDefault="00CC7627" w:rsidP="00E122A5">
      <w:pPr>
        <w:pStyle w:val="Ingetavstnd"/>
      </w:pPr>
    </w:p>
    <w:p w:rsidR="00CC7627" w:rsidRDefault="00CC7627" w:rsidP="00E122A5">
      <w:pPr>
        <w:pStyle w:val="Ingetavstnd"/>
      </w:pPr>
    </w:p>
    <w:p w:rsidR="00E122A5" w:rsidRPr="00CC7627" w:rsidRDefault="00CC7627" w:rsidP="00E122A5">
      <w:pPr>
        <w:pStyle w:val="Ingetavstnd"/>
        <w:rPr>
          <w:u w:val="single"/>
        </w:rPr>
      </w:pPr>
      <w:r w:rsidRPr="00CC7627">
        <w:rPr>
          <w:u w:val="single"/>
        </w:rPr>
        <w:t>Övrig Information från HMC</w:t>
      </w:r>
    </w:p>
    <w:p w:rsidR="00CC7627" w:rsidRDefault="00CC7627" w:rsidP="00E122A5">
      <w:pPr>
        <w:pStyle w:val="Ingetavstnd"/>
      </w:pPr>
      <w:r>
        <w:t>Ett litet tips:</w:t>
      </w:r>
    </w:p>
    <w:p w:rsidR="00CC7627" w:rsidRDefault="00EC5404" w:rsidP="00CC7627">
      <w:pPr>
        <w:pStyle w:val="Ingetavstnd"/>
      </w:pPr>
      <w:r>
        <w:t xml:space="preserve">Brukaren har </w:t>
      </w:r>
      <w:r w:rsidR="00CC7627">
        <w:t xml:space="preserve">ibland ha en </w:t>
      </w:r>
      <w:r w:rsidR="005F0264">
        <w:t>s.k.</w:t>
      </w:r>
      <w:r w:rsidR="00CC7627">
        <w:t xml:space="preserve"> ”</w:t>
      </w:r>
      <w:proofErr w:type="spellStart"/>
      <w:r w:rsidR="00CC7627">
        <w:t>Hemdoc</w:t>
      </w:r>
      <w:proofErr w:type="spellEnd"/>
      <w:r w:rsidR="00CC7627">
        <w:t xml:space="preserve">”. </w:t>
      </w:r>
    </w:p>
    <w:p w:rsidR="00CC7627" w:rsidRDefault="005A2D9E" w:rsidP="00CC7627">
      <w:pPr>
        <w:pStyle w:val="Ingetavstnd"/>
      </w:pPr>
      <w:r>
        <w:t>I denna pärm kan man sätta</w:t>
      </w:r>
      <w:r w:rsidR="00CC7627">
        <w:t xml:space="preserve"> in följesedlar från leverans av hjälpme</w:t>
      </w:r>
      <w:r>
        <w:t>del s</w:t>
      </w:r>
      <w:r w:rsidR="00CC7627">
        <w:t>å att anhöri</w:t>
      </w:r>
      <w:r>
        <w:t xml:space="preserve">ga kan se vad brukare har fått. </w:t>
      </w:r>
      <w:r w:rsidR="00EC5404">
        <w:t>Den fliken kan även ha texten: ”S</w:t>
      </w:r>
      <w:r w:rsidR="00CC7627">
        <w:t>ka åter</w:t>
      </w:r>
      <w:r w:rsidR="005F0264">
        <w:t>lämnas till xx</w:t>
      </w:r>
      <w:r>
        <w:t xml:space="preserve"> när behov upphör</w:t>
      </w:r>
      <w:r w:rsidR="00EC5404">
        <w:t>”</w:t>
      </w:r>
      <w:r>
        <w:t>.</w:t>
      </w:r>
    </w:p>
    <w:p w:rsidR="00CC7627" w:rsidRDefault="00CC7627" w:rsidP="00E122A5">
      <w:pPr>
        <w:pStyle w:val="Ingetavstnd"/>
      </w:pPr>
    </w:p>
    <w:p w:rsidR="00CC7627" w:rsidRDefault="00CC7627" w:rsidP="00CC7627">
      <w:pPr>
        <w:pStyle w:val="Ingetavstnd"/>
      </w:pPr>
    </w:p>
    <w:p w:rsidR="00CC7627" w:rsidRPr="00CC7627" w:rsidRDefault="00CC7627" w:rsidP="00CC7627">
      <w:pPr>
        <w:pStyle w:val="Ingetavstnd"/>
        <w:rPr>
          <w:u w:val="single"/>
        </w:rPr>
      </w:pPr>
      <w:r w:rsidRPr="00CC7627">
        <w:rPr>
          <w:u w:val="single"/>
        </w:rPr>
        <w:t>Inkomna punkter under mötet:</w:t>
      </w:r>
    </w:p>
    <w:p w:rsidR="00CC7627" w:rsidRPr="00CC7627" w:rsidRDefault="00CC7627" w:rsidP="00CC7627">
      <w:pPr>
        <w:pStyle w:val="Ingetavstnd"/>
        <w:rPr>
          <w:i/>
        </w:rPr>
      </w:pPr>
      <w:r w:rsidRPr="00CC7627">
        <w:rPr>
          <w:i/>
        </w:rPr>
        <w:t>Hur länge ska alla pa</w:t>
      </w:r>
      <w:r w:rsidR="00BE5105">
        <w:rPr>
          <w:i/>
        </w:rPr>
        <w:t>pperförskrivningar sparas och i</w:t>
      </w:r>
      <w:r w:rsidRPr="00CC7627">
        <w:rPr>
          <w:i/>
        </w:rPr>
        <w:t xml:space="preserve"> så fall hur länge?</w:t>
      </w:r>
    </w:p>
    <w:p w:rsidR="00CC7627" w:rsidRDefault="00CC7627" w:rsidP="00CC7627">
      <w:pPr>
        <w:pStyle w:val="Ingetavstnd"/>
      </w:pPr>
      <w:r>
        <w:t>Enligt avskrivningslagen ska dessa sparas i 3 år</w:t>
      </w:r>
      <w:r w:rsidR="00BE5105">
        <w:t>.</w:t>
      </w:r>
    </w:p>
    <w:p w:rsidR="00CC7627" w:rsidRDefault="00CC7627" w:rsidP="00CC7627">
      <w:pPr>
        <w:pStyle w:val="Ingetavstnd"/>
      </w:pPr>
      <w:r>
        <w:t>Bättre att ha det på webben så behöver man inte tänka på det.</w:t>
      </w:r>
    </w:p>
    <w:p w:rsidR="00CC7627" w:rsidRDefault="00CC7627" w:rsidP="00CC7627">
      <w:pPr>
        <w:pStyle w:val="Ingetavstnd"/>
      </w:pPr>
    </w:p>
    <w:p w:rsidR="00CC7627" w:rsidRPr="00CC0736" w:rsidRDefault="00CC0736" w:rsidP="00CC7627">
      <w:pPr>
        <w:pStyle w:val="Ingetavstnd"/>
        <w:rPr>
          <w:i/>
        </w:rPr>
      </w:pPr>
      <w:r w:rsidRPr="00CC0736">
        <w:rPr>
          <w:i/>
        </w:rPr>
        <w:t>Uppresning</w:t>
      </w:r>
      <w:r w:rsidR="00CC7627" w:rsidRPr="00CC0736">
        <w:rPr>
          <w:i/>
        </w:rPr>
        <w:t>sstöd:</w:t>
      </w:r>
    </w:p>
    <w:p w:rsidR="00CC7627" w:rsidRDefault="00CC7627" w:rsidP="00CC7627">
      <w:pPr>
        <w:pStyle w:val="Ingetavstnd"/>
      </w:pPr>
      <w:r>
        <w:t xml:space="preserve">Eftersom vadbandet kostar så mycket förskriver vissa </w:t>
      </w:r>
      <w:r w:rsidR="001E3005">
        <w:t>förskrivare</w:t>
      </w:r>
      <w:r>
        <w:t xml:space="preserve"> utan </w:t>
      </w:r>
      <w:proofErr w:type="spellStart"/>
      <w:r>
        <w:t>vadband</w:t>
      </w:r>
      <w:proofErr w:type="spellEnd"/>
      <w:r>
        <w:t xml:space="preserve"> men får det med ändå.</w:t>
      </w:r>
    </w:p>
    <w:p w:rsidR="00BE5105" w:rsidRDefault="00BE5105" w:rsidP="00CC7627">
      <w:pPr>
        <w:pStyle w:val="Ingetavstnd"/>
      </w:pPr>
      <w:r>
        <w:t>HMC tar detta med order/f</w:t>
      </w:r>
      <w:r w:rsidR="00EC5404">
        <w:t>ö</w:t>
      </w:r>
      <w:r>
        <w:t>rrådet.</w:t>
      </w:r>
    </w:p>
    <w:p w:rsidR="00CC7627" w:rsidRDefault="00CC7627" w:rsidP="00CC7627">
      <w:pPr>
        <w:pStyle w:val="Ingetavstnd"/>
      </w:pPr>
    </w:p>
    <w:p w:rsidR="00CC7627" w:rsidRDefault="00CC7627" w:rsidP="00CC7627">
      <w:pPr>
        <w:pStyle w:val="Ingetavstnd"/>
      </w:pPr>
      <w:r>
        <w:t xml:space="preserve">Klagomål om </w:t>
      </w:r>
      <w:proofErr w:type="spellStart"/>
      <w:r>
        <w:t>Volaris</w:t>
      </w:r>
      <w:proofErr w:type="spellEnd"/>
      <w:r>
        <w:t xml:space="preserve"> rollatorn: Den är plastig tycker brukarna.</w:t>
      </w:r>
    </w:p>
    <w:p w:rsidR="00CC7627" w:rsidRDefault="00CC7627" w:rsidP="00CC7627">
      <w:pPr>
        <w:pStyle w:val="Ingetavstnd"/>
      </w:pPr>
    </w:p>
    <w:p w:rsidR="00CC7627" w:rsidRDefault="00CC7627" w:rsidP="00CC7627">
      <w:pPr>
        <w:pStyle w:val="Ingetavstnd"/>
      </w:pPr>
    </w:p>
    <w:p w:rsidR="00B01960" w:rsidRDefault="00B01960" w:rsidP="00CC7627">
      <w:pPr>
        <w:pStyle w:val="Ingetavstnd"/>
        <w:rPr>
          <w:b/>
          <w:u w:val="single"/>
        </w:rPr>
      </w:pPr>
      <w:r>
        <w:rPr>
          <w:b/>
          <w:u w:val="single"/>
        </w:rPr>
        <w:t>Nästa möte</w:t>
      </w:r>
    </w:p>
    <w:p w:rsidR="0051322A" w:rsidRPr="00B01960" w:rsidRDefault="00402F0E" w:rsidP="00CC7627">
      <w:pPr>
        <w:pStyle w:val="Ingetavstnd"/>
        <w:rPr>
          <w:b/>
          <w:u w:val="single"/>
        </w:rPr>
      </w:pPr>
      <w:r>
        <w:t>28/2-2020</w:t>
      </w:r>
    </w:p>
    <w:p w:rsidR="005F0264" w:rsidRPr="0051322A" w:rsidRDefault="0051322A" w:rsidP="0051322A">
      <w:pPr>
        <w:pStyle w:val="Ingetavstnd"/>
        <w:rPr>
          <w:color w:val="FF0000"/>
        </w:rPr>
      </w:pPr>
      <w:r w:rsidRPr="0051322A">
        <w:t>kl.</w:t>
      </w:r>
      <w:r w:rsidR="0037542C" w:rsidRPr="0051322A">
        <w:t xml:space="preserve"> 9-12 via </w:t>
      </w:r>
      <w:proofErr w:type="spellStart"/>
      <w:r w:rsidR="0037542C" w:rsidRPr="0051322A">
        <w:t>Skype</w:t>
      </w:r>
      <w:bookmarkStart w:id="2" w:name="_GoBack"/>
      <w:bookmarkEnd w:id="2"/>
      <w:proofErr w:type="spellEnd"/>
    </w:p>
    <w:sectPr w:rsidR="005F0264" w:rsidRPr="0051322A" w:rsidSect="002A50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03" w:rsidRDefault="00991003" w:rsidP="009A2B82">
      <w:r>
        <w:separator/>
      </w:r>
    </w:p>
  </w:endnote>
  <w:endnote w:type="continuationSeparator" w:id="0">
    <w:p w:rsidR="00991003" w:rsidRDefault="00991003"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03" w:rsidRDefault="00991003" w:rsidP="009A2B82">
      <w:r>
        <w:separator/>
      </w:r>
    </w:p>
  </w:footnote>
  <w:footnote w:type="continuationSeparator" w:id="0">
    <w:p w:rsidR="00991003" w:rsidRDefault="00991003" w:rsidP="009A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huvud"/>
    </w:pPr>
    <w:r>
      <w:rPr>
        <w:noProof/>
        <w:lang w:eastAsia="sv-SE"/>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rsidR="009A2B82" w:rsidRDefault="009A2B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BC9"/>
    <w:multiLevelType w:val="multilevel"/>
    <w:tmpl w:val="8876A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ED268B8"/>
    <w:multiLevelType w:val="hybridMultilevel"/>
    <w:tmpl w:val="FDAA1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3"/>
    <w:rsid w:val="00041876"/>
    <w:rsid w:val="00067CDC"/>
    <w:rsid w:val="000A0123"/>
    <w:rsid w:val="000F4B3E"/>
    <w:rsid w:val="00132B2F"/>
    <w:rsid w:val="001E3005"/>
    <w:rsid w:val="002268A3"/>
    <w:rsid w:val="00234844"/>
    <w:rsid w:val="00245E90"/>
    <w:rsid w:val="00254045"/>
    <w:rsid w:val="002A5059"/>
    <w:rsid w:val="002F1E28"/>
    <w:rsid w:val="003729FB"/>
    <w:rsid w:val="0037542C"/>
    <w:rsid w:val="003B701F"/>
    <w:rsid w:val="00402F0E"/>
    <w:rsid w:val="004806A5"/>
    <w:rsid w:val="0049386E"/>
    <w:rsid w:val="0050256B"/>
    <w:rsid w:val="0051322A"/>
    <w:rsid w:val="00533131"/>
    <w:rsid w:val="00574A94"/>
    <w:rsid w:val="0059642C"/>
    <w:rsid w:val="005A2D9E"/>
    <w:rsid w:val="005A689D"/>
    <w:rsid w:val="005B3CEB"/>
    <w:rsid w:val="005C4DF8"/>
    <w:rsid w:val="005F0264"/>
    <w:rsid w:val="0068289B"/>
    <w:rsid w:val="006C2A65"/>
    <w:rsid w:val="00720267"/>
    <w:rsid w:val="007920ED"/>
    <w:rsid w:val="008B0C06"/>
    <w:rsid w:val="008D38BC"/>
    <w:rsid w:val="008D67A0"/>
    <w:rsid w:val="009012EC"/>
    <w:rsid w:val="009017FB"/>
    <w:rsid w:val="00970F1D"/>
    <w:rsid w:val="00991003"/>
    <w:rsid w:val="00993A94"/>
    <w:rsid w:val="009A2B82"/>
    <w:rsid w:val="009F617C"/>
    <w:rsid w:val="00AE7639"/>
    <w:rsid w:val="00B01960"/>
    <w:rsid w:val="00B218D2"/>
    <w:rsid w:val="00BD7574"/>
    <w:rsid w:val="00BE5105"/>
    <w:rsid w:val="00BF4F78"/>
    <w:rsid w:val="00C0099C"/>
    <w:rsid w:val="00CC0736"/>
    <w:rsid w:val="00CC7627"/>
    <w:rsid w:val="00CE6D5A"/>
    <w:rsid w:val="00D1113A"/>
    <w:rsid w:val="00DE2923"/>
    <w:rsid w:val="00E122A5"/>
    <w:rsid w:val="00E538FA"/>
    <w:rsid w:val="00E56918"/>
    <w:rsid w:val="00E6653D"/>
    <w:rsid w:val="00E72B60"/>
    <w:rsid w:val="00E85433"/>
    <w:rsid w:val="00EC5404"/>
    <w:rsid w:val="00FD1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character" w:styleId="Hyperlnk">
    <w:name w:val="Hyperlink"/>
    <w:basedOn w:val="Standardstycketeckensnitt"/>
    <w:uiPriority w:val="99"/>
    <w:unhideWhenUsed/>
    <w:rsid w:val="000A0123"/>
    <w:rPr>
      <w:color w:val="0000FF" w:themeColor="hyperlink"/>
      <w:u w:val="single"/>
    </w:rPr>
  </w:style>
  <w:style w:type="paragraph" w:styleId="Liststycke">
    <w:name w:val="List Paragraph"/>
    <w:basedOn w:val="Normal"/>
    <w:uiPriority w:val="34"/>
    <w:qFormat/>
    <w:rsid w:val="006C2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character" w:styleId="Hyperlnk">
    <w:name w:val="Hyperlink"/>
    <w:basedOn w:val="Standardstycketeckensnitt"/>
    <w:uiPriority w:val="99"/>
    <w:unhideWhenUsed/>
    <w:rsid w:val="000A0123"/>
    <w:rPr>
      <w:color w:val="0000FF" w:themeColor="hyperlink"/>
      <w:u w:val="single"/>
    </w:rPr>
  </w:style>
  <w:style w:type="paragraph" w:styleId="Liststycke">
    <w:name w:val="List Paragraph"/>
    <w:basedOn w:val="Normal"/>
    <w:uiPriority w:val="34"/>
    <w:qFormat/>
    <w:rsid w:val="006C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erhjalpmedel@regionhalland.se" TargetMode="External"/><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jalpmedel@regionhalland.se" TargetMode="External"/><Relationship Id="rId14" Type="http://schemas.openxmlformats.org/officeDocument/2006/relationships/hyperlink" Target="mailto:hjalpmedel@regionhallan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605</TotalTime>
  <Pages>6</Pages>
  <Words>2267</Words>
  <Characters>12021</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Elisson Sara ADH HFS HMC</dc:creator>
  <cp:lastModifiedBy>Elisson Sara ADH HFS HMC</cp:lastModifiedBy>
  <cp:revision>43</cp:revision>
  <dcterms:created xsi:type="dcterms:W3CDTF">2019-11-18T10:32:00Z</dcterms:created>
  <dcterms:modified xsi:type="dcterms:W3CDTF">2019-11-26T12:14:00Z</dcterms:modified>
</cp:coreProperties>
</file>