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DE" w:rsidRPr="001102F5" w:rsidRDefault="00F3600A" w:rsidP="00A1534E">
      <w:pPr>
        <w:pStyle w:val="Rubrik1"/>
        <w:rPr>
          <w:sz w:val="48"/>
          <w:szCs w:val="48"/>
        </w:rPr>
      </w:pPr>
      <w:bookmarkStart w:id="0" w:name="_Toc27729215"/>
      <w:bookmarkStart w:id="1" w:name="_GoBack"/>
      <w:bookmarkEnd w:id="1"/>
      <w:r w:rsidRPr="001102F5">
        <w:rPr>
          <w:sz w:val="48"/>
          <w:szCs w:val="48"/>
        </w:rPr>
        <w:t>B</w:t>
      </w:r>
      <w:bookmarkEnd w:id="0"/>
      <w:r w:rsidRPr="001102F5">
        <w:rPr>
          <w:sz w:val="48"/>
          <w:szCs w:val="48"/>
        </w:rPr>
        <w:t>esöksförbud på Hallands sjukhus</w:t>
      </w:r>
    </w:p>
    <w:sdt>
      <w:sdtPr>
        <w:id w:val="-1890100996"/>
        <w:placeholder>
          <w:docPart w:val="57690F77E2D347BD809859268D7DF8EB"/>
        </w:placeholder>
      </w:sdtPr>
      <w:sdtEndPr>
        <w:rPr>
          <w:sz w:val="28"/>
          <w:szCs w:val="28"/>
        </w:rPr>
      </w:sdtEndPr>
      <w:sdtContent>
        <w:p w:rsidR="00F3600A" w:rsidRPr="001102F5" w:rsidRDefault="00F3600A" w:rsidP="00F3600A">
          <w:pPr>
            <w:rPr>
              <w:rFonts w:ascii="Arial" w:hAnsi="Arial" w:cs="Arial"/>
              <w:sz w:val="28"/>
              <w:szCs w:val="28"/>
            </w:rPr>
          </w:pPr>
          <w:r w:rsidRPr="001102F5">
            <w:rPr>
              <w:rFonts w:ascii="Arial" w:hAnsi="Arial" w:cs="Arial"/>
              <w:sz w:val="28"/>
              <w:szCs w:val="28"/>
            </w:rPr>
            <w:t>På Hallands sjukhus finns många patienter som är känsliga för smitta. Med hänsyn till dem och för att minska risken för spridning av coronavirus (covid-19) gäller besöksförbud för närstående.</w:t>
          </w:r>
        </w:p>
        <w:p w:rsidR="00F3600A" w:rsidRPr="001102F5" w:rsidRDefault="00F3600A" w:rsidP="00F3600A">
          <w:pPr>
            <w:rPr>
              <w:rFonts w:ascii="Arial" w:hAnsi="Arial" w:cs="Arial"/>
              <w:sz w:val="28"/>
              <w:szCs w:val="28"/>
            </w:rPr>
          </w:pPr>
          <w:r w:rsidRPr="001102F5">
            <w:rPr>
              <w:rFonts w:ascii="Arial" w:hAnsi="Arial" w:cs="Arial"/>
              <w:sz w:val="28"/>
              <w:szCs w:val="28"/>
            </w:rPr>
            <w:t xml:space="preserve">För dig som är inlagd på en vårdavdelning innebär besöksförbudet att det inte är tillåtet för dig att ta emot besök på avdelningen eller träffa närstående i andra utrymmen på sjukhuset, till exempel korridoren eller cafét. </w:t>
          </w:r>
        </w:p>
        <w:p w:rsidR="00F3600A" w:rsidRPr="001102F5" w:rsidRDefault="00F3600A" w:rsidP="00F3600A">
          <w:pPr>
            <w:rPr>
              <w:rFonts w:ascii="Arial" w:hAnsi="Arial" w:cs="Arial"/>
              <w:sz w:val="28"/>
              <w:szCs w:val="28"/>
            </w:rPr>
          </w:pPr>
          <w:r w:rsidRPr="001102F5">
            <w:rPr>
              <w:rFonts w:ascii="Arial" w:hAnsi="Arial" w:cs="Arial"/>
              <w:sz w:val="28"/>
              <w:szCs w:val="28"/>
            </w:rPr>
            <w:t xml:space="preserve">Ha istället kontakt med dina närstående på andra sätt, till exempel via mobiltelefon. Om du har frågor, kontakta oss som jobbar på avdelningen. </w:t>
          </w:r>
        </w:p>
        <w:p w:rsidR="001102F5" w:rsidRDefault="00F3600A" w:rsidP="00F3600A">
          <w:pPr>
            <w:rPr>
              <w:rFonts w:ascii="Arial" w:hAnsi="Arial" w:cs="Arial"/>
              <w:sz w:val="28"/>
              <w:szCs w:val="28"/>
            </w:rPr>
          </w:pPr>
          <w:r w:rsidRPr="001102F5">
            <w:rPr>
              <w:rFonts w:ascii="Arial" w:hAnsi="Arial" w:cs="Arial"/>
              <w:sz w:val="28"/>
              <w:szCs w:val="28"/>
            </w:rPr>
            <w:t>Tack för din förståelse!</w:t>
          </w:r>
        </w:p>
        <w:p w:rsidR="00523FFC" w:rsidRPr="001102F5" w:rsidRDefault="00DA06AF" w:rsidP="00F3600A">
          <w:pPr>
            <w:rPr>
              <w:sz w:val="28"/>
              <w:szCs w:val="28"/>
            </w:rPr>
          </w:pPr>
        </w:p>
      </w:sdtContent>
    </w:sdt>
    <w:p w:rsidR="00F3600A" w:rsidRPr="001102F5" w:rsidRDefault="001102F5" w:rsidP="00F3600A">
      <w:pPr>
        <w:pStyle w:val="Rubrik2"/>
        <w:rPr>
          <w:sz w:val="36"/>
          <w:szCs w:val="36"/>
        </w:rPr>
      </w:pPr>
      <w:r w:rsidRPr="001102F5">
        <w:rPr>
          <w:sz w:val="36"/>
          <w:szCs w:val="36"/>
        </w:rPr>
        <w:t>Skriv namn på avdelning här</w:t>
      </w:r>
    </w:p>
    <w:sdt>
      <w:sdtPr>
        <w:id w:val="-239326988"/>
        <w:placeholder>
          <w:docPart w:val="CA1FBD85CDFD41E99984416C7D2B2473"/>
        </w:placeholder>
      </w:sdtPr>
      <w:sdtEndPr>
        <w:rPr>
          <w:sz w:val="28"/>
          <w:szCs w:val="28"/>
        </w:rPr>
      </w:sdtEndPr>
      <w:sdtContent>
        <w:p w:rsidR="001102F5" w:rsidRDefault="001102F5" w:rsidP="001102F5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Skriv din text här</w:t>
          </w:r>
        </w:p>
        <w:p w:rsidR="001102F5" w:rsidRDefault="00DA06AF" w:rsidP="001102F5">
          <w:pPr>
            <w:rPr>
              <w:sz w:val="28"/>
              <w:szCs w:val="28"/>
            </w:rPr>
          </w:pPr>
        </w:p>
      </w:sdtContent>
    </w:sdt>
    <w:p w:rsidR="00F3600A" w:rsidRDefault="00F3600A" w:rsidP="001102F5"/>
    <w:sectPr w:rsidR="00F3600A" w:rsidSect="009A0745">
      <w:headerReference w:type="default" r:id="rId12"/>
      <w:headerReference w:type="first" r:id="rId13"/>
      <w:pgSz w:w="11906" w:h="16838"/>
      <w:pgMar w:top="1814" w:right="1701" w:bottom="170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AF" w:rsidRDefault="00DA06AF" w:rsidP="00ED6C6F">
      <w:pPr>
        <w:spacing w:line="240" w:lineRule="auto"/>
      </w:pPr>
      <w:r>
        <w:separator/>
      </w:r>
    </w:p>
  </w:endnote>
  <w:endnote w:type="continuationSeparator" w:id="0">
    <w:p w:rsidR="00DA06AF" w:rsidRDefault="00DA06AF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AF" w:rsidRDefault="00DA06AF" w:rsidP="00ED6C6F">
      <w:pPr>
        <w:spacing w:line="240" w:lineRule="auto"/>
      </w:pPr>
      <w:r>
        <w:separator/>
      </w:r>
    </w:p>
  </w:footnote>
  <w:footnote w:type="continuationSeparator" w:id="0">
    <w:p w:rsidR="00DA06AF" w:rsidRDefault="00DA06AF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:rsidTr="00FE5CB9">
      <w:tc>
        <w:tcPr>
          <w:tcW w:w="2500" w:type="pct"/>
        </w:tcPr>
        <w:p w:rsidR="00E00798" w:rsidRDefault="00E00798">
          <w:pPr>
            <w:pStyle w:val="Sidhuvud"/>
          </w:pPr>
        </w:p>
      </w:tc>
      <w:tc>
        <w:tcPr>
          <w:tcW w:w="2500" w:type="pct"/>
        </w:tcPr>
        <w:p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 w:rsidR="00663E63">
              <w:rPr>
                <w:noProof/>
              </w:rPr>
              <w:t>1</w:t>
            </w:r>
          </w:fldSimple>
          <w:r>
            <w:t>)</w:t>
          </w:r>
        </w:p>
      </w:tc>
    </w:tr>
  </w:tbl>
  <w:p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25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</w:tblGrid>
    <w:tr w:rsidR="00F3600A" w:rsidTr="00F3600A">
      <w:tc>
        <w:tcPr>
          <w:tcW w:w="5000" w:type="pct"/>
        </w:tcPr>
        <w:p w:rsidR="00F3600A" w:rsidRDefault="00F3600A" w:rsidP="00D50BDE">
          <w:pPr>
            <w:pStyle w:val="Sidhuvud"/>
          </w:pPr>
        </w:p>
      </w:tc>
    </w:tr>
  </w:tbl>
  <w:p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2FFFFFA" wp14:editId="22173D89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63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02F5"/>
    <w:rsid w:val="0011207E"/>
    <w:rsid w:val="00136C6B"/>
    <w:rsid w:val="001416BE"/>
    <w:rsid w:val="00141829"/>
    <w:rsid w:val="00142663"/>
    <w:rsid w:val="00195944"/>
    <w:rsid w:val="0019680D"/>
    <w:rsid w:val="001A221D"/>
    <w:rsid w:val="001A7D3F"/>
    <w:rsid w:val="001B2002"/>
    <w:rsid w:val="001B4BB9"/>
    <w:rsid w:val="001D10B2"/>
    <w:rsid w:val="001D2C79"/>
    <w:rsid w:val="00220B93"/>
    <w:rsid w:val="0023309C"/>
    <w:rsid w:val="002346A2"/>
    <w:rsid w:val="00235637"/>
    <w:rsid w:val="00237D8B"/>
    <w:rsid w:val="002611BD"/>
    <w:rsid w:val="002A223C"/>
    <w:rsid w:val="002A638C"/>
    <w:rsid w:val="002D410B"/>
    <w:rsid w:val="002F7366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D15A9"/>
    <w:rsid w:val="003D1AD5"/>
    <w:rsid w:val="003F0BD7"/>
    <w:rsid w:val="00411FB3"/>
    <w:rsid w:val="00443C11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3FFC"/>
    <w:rsid w:val="0052534C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137D6"/>
    <w:rsid w:val="00663E63"/>
    <w:rsid w:val="00687F3F"/>
    <w:rsid w:val="00693ED8"/>
    <w:rsid w:val="00697C2E"/>
    <w:rsid w:val="006A60A8"/>
    <w:rsid w:val="006C0636"/>
    <w:rsid w:val="006E43A5"/>
    <w:rsid w:val="00735FC6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293C"/>
    <w:rsid w:val="009A0745"/>
    <w:rsid w:val="009B2791"/>
    <w:rsid w:val="009C2F9E"/>
    <w:rsid w:val="009C7D40"/>
    <w:rsid w:val="009D0D2B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81F74"/>
    <w:rsid w:val="00CB0741"/>
    <w:rsid w:val="00CC149C"/>
    <w:rsid w:val="00CC3124"/>
    <w:rsid w:val="00CC3657"/>
    <w:rsid w:val="00CC6DCF"/>
    <w:rsid w:val="00CF7420"/>
    <w:rsid w:val="00D070FF"/>
    <w:rsid w:val="00D2298A"/>
    <w:rsid w:val="00D4779E"/>
    <w:rsid w:val="00D50BDE"/>
    <w:rsid w:val="00DA06AF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35C5"/>
    <w:rsid w:val="00E66CA0"/>
    <w:rsid w:val="00E92DCF"/>
    <w:rsid w:val="00EA2A41"/>
    <w:rsid w:val="00EB1E30"/>
    <w:rsid w:val="00EB7108"/>
    <w:rsid w:val="00EC5EB1"/>
    <w:rsid w:val="00ED6C6F"/>
    <w:rsid w:val="00EF58B6"/>
    <w:rsid w:val="00F3600A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42CBB"/>
  <w15:chartTrackingRefBased/>
  <w15:docId w15:val="{8AA88B4C-EF3B-47A9-B392-0AF799D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11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n705\Desktop\Bes&#246;ksf&#246;rbud%20-%20information%20till%20patien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690F77E2D347BD809859268D7DF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5CA45-467D-4212-AAA1-24AB9A979899}"/>
      </w:docPartPr>
      <w:docPartBody>
        <w:p w:rsidR="00000000" w:rsidRDefault="00AE54E8">
          <w:pPr>
            <w:pStyle w:val="57690F77E2D347BD809859268D7DF8EB"/>
          </w:pPr>
          <w:r w:rsidRPr="00234E80">
            <w:rPr>
              <w:rStyle w:val="Platshllartext"/>
            </w:rPr>
            <w:t>Skriv din text här</w:t>
          </w:r>
        </w:p>
      </w:docPartBody>
    </w:docPart>
    <w:docPart>
      <w:docPartPr>
        <w:name w:val="CA1FBD85CDFD41E99984416C7D2B2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64156-811A-46A2-BC4C-3A60B0C7C7A6}"/>
      </w:docPartPr>
      <w:docPartBody>
        <w:p w:rsidR="00000000" w:rsidRDefault="00AE54E8">
          <w:pPr>
            <w:pStyle w:val="CA1FBD85CDFD41E99984416C7D2B2473"/>
          </w:pPr>
          <w:r w:rsidRPr="00234E80">
            <w:rPr>
              <w:rStyle w:val="Platshllartext"/>
            </w:rPr>
            <w:t>Skriv din text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E8"/>
    <w:rsid w:val="00A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57690F77E2D347BD809859268D7DF8EB">
    <w:name w:val="57690F77E2D347BD809859268D7DF8EB"/>
  </w:style>
  <w:style w:type="paragraph" w:customStyle="1" w:styleId="CA1FBD85CDFD41E99984416C7D2B2473">
    <w:name w:val="CA1FBD85CDFD41E99984416C7D2B2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528c79e3-b838-4a30-a5b6-119f741e6f3e">Region Halland</F_x00f6_rvaltning>
    <PublishingExpirationDate xmlns="http://schemas.microsoft.com/sharepoint/v3" xsi:nil="true"/>
    <PublishingStartDate xmlns="http://schemas.microsoft.com/sharepoint/v3" xsi:nil="true"/>
    <_dlc_DocId xmlns="c5abb869-22e9-4cbe-937d-c6312ce7c9e8">JNJNANJ2M574-1919-9</_dlc_DocId>
    <_dlc_DocIdUrl xmlns="c5abb869-22e9-4cbe-937d-c6312ce7c9e8">
      <Url>https://intra.regionhalland.se/stod-och-service/information-och-kommunikation/mallar-blanketter/allmän%20textmall/_layouts/DocIdRedir.aspx?ID=JNJNANJ2M574-1919-9</Url>
      <Description>JNJNANJ2M574-1919-9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68BF3E4CA0E409EFE76F77867DDC3" ma:contentTypeVersion="2" ma:contentTypeDescription="Skapa ett nytt dokument." ma:contentTypeScope="" ma:versionID="a33dc4d75953c1f6832dbf5ac567d7cf">
  <xsd:schema xmlns:xsd="http://www.w3.org/2001/XMLSchema" xmlns:xs="http://www.w3.org/2001/XMLSchema" xmlns:p="http://schemas.microsoft.com/office/2006/metadata/properties" xmlns:ns1="http://schemas.microsoft.com/sharepoint/v3" xmlns:ns2="528c79e3-b838-4a30-a5b6-119f741e6f3e" xmlns:ns3="c5abb869-22e9-4cbe-937d-c6312ce7c9e8" targetNamespace="http://schemas.microsoft.com/office/2006/metadata/properties" ma:root="true" ma:fieldsID="8287bcbad1cbc078c39e59985c4034fc" ns1:_="" ns2:_="" ns3:_="">
    <xsd:import namespace="http://schemas.microsoft.com/sharepoint/v3"/>
    <xsd:import namespace="528c79e3-b838-4a30-a5b6-119f741e6f3e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valtn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79e3-b838-4a30-a5b6-119f741e6f3e" elementFormDefault="qualified">
    <xsd:import namespace="http://schemas.microsoft.com/office/2006/documentManagement/types"/>
    <xsd:import namespace="http://schemas.microsoft.com/office/infopath/2007/PartnerControls"/>
    <xsd:element name="F_x00f6_rvaltning" ma:index="10" ma:displayName="Förvaltning" ma:default="Region Halland" ma:format="Dropdown" ma:internalName="F_x00f6_rvaltning">
      <xsd:simpleType>
        <xsd:restriction base="dms:Choice">
          <xsd:enumeration value="Region Halland"/>
          <xsd:enumeration value="Hallands sjukhus"/>
          <xsd:enumeration value="Kultur i Hall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  <ds:schemaRef ds:uri="528c79e3-b838-4a30-a5b6-119f741e6f3e"/>
    <ds:schemaRef ds:uri="http://schemas.microsoft.com/sharepoint/v3"/>
    <ds:schemaRef ds:uri="c5abb869-22e9-4cbe-937d-c6312ce7c9e8"/>
  </ds:schemaRefs>
</ds:datastoreItem>
</file>

<file path=customXml/itemProps2.xml><?xml version="1.0" encoding="utf-8"?>
<ds:datastoreItem xmlns:ds="http://schemas.openxmlformats.org/officeDocument/2006/customXml" ds:itemID="{2E368331-5C10-4AE4-BCFC-AA9966061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8c79e3-b838-4a30-a5b6-119f741e6f3e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C5CED-723F-47CD-92C9-0E7BEC783C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8893FA-74B8-4FA4-9CEC-62BA8CD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Besöksförbud - information till patienter</Template>
  <TotalTime>0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Lidman Katarina RK STAB</dc:creator>
  <cp:keywords/>
  <dc:description/>
  <cp:lastModifiedBy>Lidman Katarina RK STAB</cp:lastModifiedBy>
  <cp:revision>1</cp:revision>
  <cp:lastPrinted>2020-04-15T07:00:00Z</cp:lastPrinted>
  <dcterms:created xsi:type="dcterms:W3CDTF">2020-04-15T10:47:00Z</dcterms:created>
  <dcterms:modified xsi:type="dcterms:W3CDTF">2020-04-15T10:47:00Z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0x01010081568BF3E4CA0E409EFE76F77867DDC3</vt:lpwstr>
  </property>
  <property fmtid="{D5CDD505-2E9C-101B-9397-08002B2CF9AE}" pid="3" name="_dlc_DocIdItemGuid">
    <vt:lpwstr>9bd7b020-9d38-4358-a85d-39b729587230</vt:lpwstr>
  </property>
</Properties>
</file>