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5B" w:rsidRPr="00CF71C9" w:rsidRDefault="00D41E6B">
      <w:pPr>
        <w:rPr>
          <w:b/>
          <w:sz w:val="28"/>
        </w:rPr>
      </w:pPr>
      <w:r w:rsidRPr="00CF71C9">
        <w:rPr>
          <w:b/>
          <w:sz w:val="28"/>
        </w:rPr>
        <w:t xml:space="preserve">Ny Anvisning och Samverkansrutin för vård- och omsorgsplanering </w:t>
      </w:r>
      <w:r w:rsidR="00CF71C9">
        <w:rPr>
          <w:b/>
          <w:sz w:val="28"/>
        </w:rPr>
        <w:br/>
      </w:r>
      <w:r w:rsidRPr="00CF71C9">
        <w:rPr>
          <w:b/>
          <w:sz w:val="28"/>
        </w:rPr>
        <w:t>i öppenvården och utskrivningsplanering från slutenvården</w:t>
      </w:r>
    </w:p>
    <w:p w:rsidR="00D41E6B" w:rsidRDefault="00D41E6B">
      <w:r>
        <w:t xml:space="preserve">Ett omfattande utvecklingsarbete har genomförts i Halland sedan </w:t>
      </w:r>
      <w:r w:rsidR="000316D1" w:rsidRPr="000316D1">
        <w:rPr>
          <w:i/>
        </w:rPr>
        <w:t>Riktlinje</w:t>
      </w:r>
      <w:r w:rsidR="006505C5" w:rsidRPr="000316D1">
        <w:rPr>
          <w:i/>
        </w:rPr>
        <w:t xml:space="preserve"> för</w:t>
      </w:r>
      <w:r w:rsidR="000316D1" w:rsidRPr="000316D1">
        <w:rPr>
          <w:i/>
        </w:rPr>
        <w:t xml:space="preserve"> trygg och effektiv utskrivning från slutenvård och vård- och omsorgsplanering i öppenvård</w:t>
      </w:r>
      <w:r w:rsidR="006505C5" w:rsidRPr="000316D1">
        <w:rPr>
          <w:i/>
        </w:rPr>
        <w:t xml:space="preserve"> </w:t>
      </w:r>
      <w:r w:rsidR="006505C5" w:rsidRPr="00E52E12">
        <w:t>i</w:t>
      </w:r>
      <w:r w:rsidR="006505C5">
        <w:t xml:space="preserve">mplementerades i februari 2018 utifrån Lagen om samverkan vid utskrivning från sluten hälso- och sjukvård. Hallands kommuner, Hallands sjukhus, närsjukvården i Halland (offentliga och privata vårdcentraler) och Psykiatrin i Halland har tillsammans identifierat förbättringsområden i dagens arbetssätt och formulerat en </w:t>
      </w:r>
      <w:r w:rsidR="006505C5" w:rsidRPr="000316D1">
        <w:rPr>
          <w:i/>
        </w:rPr>
        <w:t>Anvisning</w:t>
      </w:r>
      <w:r w:rsidR="006505C5">
        <w:t xml:space="preserve"> som tydliggör ansvar och uppdrag samt </w:t>
      </w:r>
      <w:r w:rsidR="006505C5" w:rsidRPr="000316D1">
        <w:rPr>
          <w:i/>
        </w:rPr>
        <w:t>Samverkansrutin</w:t>
      </w:r>
      <w:r w:rsidR="006505C5">
        <w:t xml:space="preserve"> för ett utvecklat arbetssätt i öppenvården och vid utskrivning från sluten vård. Underlagen och ett utvecklat arbetssätt ska:</w:t>
      </w:r>
    </w:p>
    <w:p w:rsidR="006505C5" w:rsidRPr="00D41E6B" w:rsidRDefault="006505C5" w:rsidP="006505C5">
      <w:pPr>
        <w:numPr>
          <w:ilvl w:val="0"/>
          <w:numId w:val="1"/>
        </w:numPr>
      </w:pPr>
      <w:r w:rsidRPr="00D41E6B">
        <w:t>skapa en tydligare ansvarsfördelning i processen</w:t>
      </w:r>
    </w:p>
    <w:p w:rsidR="006505C5" w:rsidRPr="00D41E6B" w:rsidRDefault="006505C5" w:rsidP="006505C5">
      <w:pPr>
        <w:numPr>
          <w:ilvl w:val="0"/>
          <w:numId w:val="1"/>
        </w:numPr>
      </w:pPr>
      <w:r w:rsidRPr="00D41E6B">
        <w:t>utveckla samarbetet i öppenvården för att förebygga oplanerad slutenvård</w:t>
      </w:r>
    </w:p>
    <w:p w:rsidR="000B644F" w:rsidRPr="00D41E6B" w:rsidRDefault="000A1DE7" w:rsidP="00D41E6B">
      <w:pPr>
        <w:numPr>
          <w:ilvl w:val="0"/>
          <w:numId w:val="1"/>
        </w:numPr>
      </w:pPr>
      <w:r>
        <w:t>sk</w:t>
      </w:r>
      <w:r w:rsidR="00CF71C9" w:rsidRPr="00D41E6B">
        <w:t>apa för</w:t>
      </w:r>
      <w:r w:rsidR="00824B52">
        <w:t>u</w:t>
      </w:r>
      <w:r w:rsidR="00CF71C9" w:rsidRPr="00D41E6B">
        <w:t>tsättningar för ett mer proaktivt arbetssätt</w:t>
      </w:r>
    </w:p>
    <w:p w:rsidR="000B644F" w:rsidRPr="00D41E6B" w:rsidRDefault="005B1E5A" w:rsidP="00D41E6B">
      <w:pPr>
        <w:numPr>
          <w:ilvl w:val="0"/>
          <w:numId w:val="1"/>
        </w:numPr>
      </w:pPr>
      <w:r>
        <w:t>ge</w:t>
      </w:r>
      <w:r w:rsidR="00824B52">
        <w:t xml:space="preserve"> bättre förutsättningar i </w:t>
      </w:r>
      <w:r w:rsidR="00421B41">
        <w:t>i</w:t>
      </w:r>
      <w:r w:rsidR="00CF71C9">
        <w:t>nformationen mellan parterna</w:t>
      </w:r>
      <w:r>
        <w:br/>
      </w:r>
      <w:r w:rsidR="00CF71C9">
        <w:t xml:space="preserve">genom ett utvecklat planeringsunderlag </w:t>
      </w:r>
      <w:r w:rsidR="000316D1">
        <w:t xml:space="preserve">i </w:t>
      </w:r>
      <w:r w:rsidR="17A75035">
        <w:t xml:space="preserve">IT-systemet </w:t>
      </w:r>
      <w:r w:rsidR="000316D1">
        <w:t>Lifecare</w:t>
      </w:r>
    </w:p>
    <w:p w:rsidR="000B644F" w:rsidRPr="00D41E6B" w:rsidRDefault="005B1E5A" w:rsidP="00D41E6B">
      <w:pPr>
        <w:numPr>
          <w:ilvl w:val="0"/>
          <w:numId w:val="1"/>
        </w:numPr>
      </w:pPr>
      <w:r>
        <w:t>leda till</w:t>
      </w:r>
      <w:r w:rsidR="00CF71C9">
        <w:t xml:space="preserve"> en förskjutning från SIP i slutenvård till </w:t>
      </w:r>
      <w:r w:rsidR="5A651DAF">
        <w:t xml:space="preserve">SIP i </w:t>
      </w:r>
      <w:r w:rsidR="00CF71C9">
        <w:t>hemmet</w:t>
      </w:r>
    </w:p>
    <w:p w:rsidR="00EC74EF" w:rsidRDefault="006505C5">
      <w:r>
        <w:t>Strategisk grupp i den regionala samverkansstrukturen har ställt sig bakom framtagna underlag</w:t>
      </w:r>
      <w:r w:rsidR="0030268E">
        <w:t xml:space="preserve">. </w:t>
      </w:r>
      <w:r>
        <w:t>Taktisk grupp senior, med representanter från samtliga parter, ansvarar för implemente</w:t>
      </w:r>
      <w:r w:rsidR="00CF71C9">
        <w:t xml:space="preserve">ringen av utvecklat arbetssätt </w:t>
      </w:r>
      <w:r w:rsidR="005B3061">
        <w:t>för övergång och</w:t>
      </w:r>
      <w:r w:rsidR="00EC74EF">
        <w:t xml:space="preserve"> </w:t>
      </w:r>
      <w:r w:rsidR="00827155">
        <w:t xml:space="preserve">med planerad </w:t>
      </w:r>
      <w:r w:rsidR="00EC74EF">
        <w:t xml:space="preserve">start den </w:t>
      </w:r>
      <w:r w:rsidR="45E0DD94">
        <w:t xml:space="preserve">5 november </w:t>
      </w:r>
      <w:r w:rsidR="00EC74EF">
        <w:t xml:space="preserve">2020. </w:t>
      </w:r>
    </w:p>
    <w:p w:rsidR="00CF71C9" w:rsidRDefault="00EC74EF">
      <w:r>
        <w:t>U</w:t>
      </w:r>
      <w:r w:rsidR="005B1E5A">
        <w:t>tbildnin</w:t>
      </w:r>
      <w:r>
        <w:t>gen kommer att genomföras</w:t>
      </w:r>
      <w:r w:rsidR="005B3061">
        <w:t xml:space="preserve"> </w:t>
      </w:r>
      <w:r w:rsidR="00827155">
        <w:t xml:space="preserve">i form av webbinarium </w:t>
      </w:r>
      <w:r w:rsidR="306C1398">
        <w:t xml:space="preserve">9 oktober på em </w:t>
      </w:r>
      <w:r w:rsidR="00827155">
        <w:t xml:space="preserve">(max 150 inlogg) som kommer att filmas. </w:t>
      </w:r>
      <w:r w:rsidR="3D00009F">
        <w:t>Utbildningen är uppdelad i två delar,</w:t>
      </w:r>
      <w:r w:rsidR="3D00009F" w:rsidRPr="67003DAF">
        <w:rPr>
          <w:i/>
          <w:iCs/>
        </w:rPr>
        <w:t xml:space="preserve"> </w:t>
      </w:r>
      <w:r w:rsidR="2691CC6E" w:rsidRPr="67003DAF">
        <w:rPr>
          <w:i/>
          <w:iCs/>
        </w:rPr>
        <w:t>D</w:t>
      </w:r>
      <w:r w:rsidR="3D00009F" w:rsidRPr="67003DAF">
        <w:rPr>
          <w:i/>
          <w:iCs/>
        </w:rPr>
        <w:t xml:space="preserve">el 1 vård- och omsorgsplanering i öppenvård </w:t>
      </w:r>
      <w:r w:rsidR="3D00009F">
        <w:t xml:space="preserve">och </w:t>
      </w:r>
      <w:r w:rsidR="505C92BB" w:rsidRPr="67003DAF">
        <w:rPr>
          <w:i/>
          <w:iCs/>
        </w:rPr>
        <w:t>D</w:t>
      </w:r>
      <w:r w:rsidR="3D00009F" w:rsidRPr="67003DAF">
        <w:rPr>
          <w:i/>
          <w:iCs/>
        </w:rPr>
        <w:t>el 2</w:t>
      </w:r>
      <w:r w:rsidR="27158155" w:rsidRPr="67003DAF">
        <w:rPr>
          <w:i/>
          <w:iCs/>
        </w:rPr>
        <w:t xml:space="preserve"> utskrivning från sluten hälso- och sjukvård.</w:t>
      </w:r>
      <w:r w:rsidR="27158155">
        <w:t xml:space="preserve"> </w:t>
      </w:r>
      <w:r>
        <w:br/>
      </w:r>
      <w:r w:rsidR="0C92DF33">
        <w:t>Anmäl</w:t>
      </w:r>
      <w:r w:rsidR="00E3FD41">
        <w:t xml:space="preserve"> till en eller b</w:t>
      </w:r>
      <w:r w:rsidR="49526E82">
        <w:t xml:space="preserve">åda </w:t>
      </w:r>
      <w:r w:rsidR="00E3FD41">
        <w:t>delarna</w:t>
      </w:r>
      <w:r w:rsidR="0C92DF33">
        <w:t xml:space="preserve"> via </w:t>
      </w:r>
      <w:hyperlink r:id="rId10" w:anchor="/tm/coworker/dashboard">
        <w:r w:rsidR="0C92DF33" w:rsidRPr="67003DAF">
          <w:rPr>
            <w:rStyle w:val="Hyperlnk"/>
          </w:rPr>
          <w:t>Kompetensportalen</w:t>
        </w:r>
        <w:r w:rsidR="3E5864E2" w:rsidRPr="67003DAF">
          <w:rPr>
            <w:rStyle w:val="Hyperlnk"/>
          </w:rPr>
          <w:t xml:space="preserve"> regionanställda</w:t>
        </w:r>
      </w:hyperlink>
      <w:r w:rsidR="00F55ACE" w:rsidRPr="00F55ACE">
        <w:rPr>
          <w:rStyle w:val="Hyperlnk"/>
          <w:u w:val="none"/>
        </w:rPr>
        <w:t xml:space="preserve"> </w:t>
      </w:r>
      <w:r w:rsidR="00F55ACE">
        <w:rPr>
          <w:rStyle w:val="Hyperlnk"/>
          <w:color w:val="auto"/>
          <w:u w:val="none"/>
        </w:rPr>
        <w:t>för personal inom regionen</w:t>
      </w:r>
      <w:r w:rsidR="5E4B213F">
        <w:t>.</w:t>
      </w:r>
      <w:r w:rsidR="678C0213">
        <w:t xml:space="preserve"> </w:t>
      </w:r>
      <w:r w:rsidR="5E4B213F">
        <w:t>L</w:t>
      </w:r>
      <w:r w:rsidR="0FB37152">
        <w:t xml:space="preserve">änk för </w:t>
      </w:r>
      <w:r w:rsidR="024E51C3">
        <w:t>kommunerna och privata vårdgivare hittar du</w:t>
      </w:r>
      <w:r w:rsidR="14253F4D">
        <w:t xml:space="preserve"> </w:t>
      </w:r>
      <w:r w:rsidR="024E51C3">
        <w:t xml:space="preserve">här: </w:t>
      </w:r>
      <w:hyperlink r:id="rId11">
        <w:r w:rsidR="3FF3F65D" w:rsidRPr="67003DAF">
          <w:rPr>
            <w:rStyle w:val="Hyperlnk"/>
          </w:rPr>
          <w:t>Kompetensportalen</w:t>
        </w:r>
        <w:r w:rsidR="4F9AF00D" w:rsidRPr="67003DAF">
          <w:rPr>
            <w:rStyle w:val="Hyperlnk"/>
          </w:rPr>
          <w:t xml:space="preserve"> externa</w:t>
        </w:r>
      </w:hyperlink>
      <w:r w:rsidR="3FF3F65D">
        <w:t xml:space="preserve">. </w:t>
      </w:r>
      <w:r w:rsidR="1F382E06">
        <w:t xml:space="preserve"> </w:t>
      </w:r>
      <w:r>
        <w:br/>
      </w:r>
      <w:r w:rsidR="00827155">
        <w:t xml:space="preserve">Övrig utbildningsinsats sker </w:t>
      </w:r>
      <w:r w:rsidR="00311D8F">
        <w:t>därefter</w:t>
      </w:r>
      <w:r w:rsidR="00827155">
        <w:t xml:space="preserve"> med stöd av film</w:t>
      </w:r>
      <w:r w:rsidR="00311D8F">
        <w:t xml:space="preserve"> från webbinariumet</w:t>
      </w:r>
      <w:r w:rsidR="00827155">
        <w:t>, som kommer att läggas på Vårdgivarwebben. Möjlighet till att ställa frågor kopplat till filmen kommer att finnas på Vårdgivarwebben.</w:t>
      </w:r>
    </w:p>
    <w:p w:rsidR="00827155" w:rsidRDefault="00827155">
      <w:pPr>
        <w:rPr>
          <w:b/>
        </w:rPr>
      </w:pPr>
    </w:p>
    <w:p w:rsidR="005B3061" w:rsidRPr="005B3061" w:rsidRDefault="005B3061">
      <w:pPr>
        <w:rPr>
          <w:b/>
        </w:rPr>
      </w:pPr>
      <w:r w:rsidRPr="005B3061">
        <w:rPr>
          <w:b/>
        </w:rPr>
        <w:t>Taktisk grupp senior</w:t>
      </w:r>
      <w:r w:rsidR="0046603F">
        <w:rPr>
          <w:b/>
        </w:rPr>
        <w:t xml:space="preserve"> 200908</w:t>
      </w:r>
    </w:p>
    <w:sectPr w:rsidR="005B3061" w:rsidRPr="005B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D5D" w:rsidRDefault="00012D5D" w:rsidP="00CF71C9">
      <w:pPr>
        <w:spacing w:after="0" w:line="240" w:lineRule="auto"/>
      </w:pPr>
      <w:r>
        <w:separator/>
      </w:r>
    </w:p>
  </w:endnote>
  <w:endnote w:type="continuationSeparator" w:id="0">
    <w:p w:rsidR="00012D5D" w:rsidRDefault="00012D5D" w:rsidP="00CF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D5D" w:rsidRDefault="00012D5D" w:rsidP="00CF71C9">
      <w:pPr>
        <w:spacing w:after="0" w:line="240" w:lineRule="auto"/>
      </w:pPr>
      <w:r>
        <w:separator/>
      </w:r>
    </w:p>
  </w:footnote>
  <w:footnote w:type="continuationSeparator" w:id="0">
    <w:p w:rsidR="00012D5D" w:rsidRDefault="00012D5D" w:rsidP="00CF7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D2EAE"/>
    <w:multiLevelType w:val="hybridMultilevel"/>
    <w:tmpl w:val="08B8C38C"/>
    <w:lvl w:ilvl="0" w:tplc="468CE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A1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320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25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C7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61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0A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6C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605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6B"/>
    <w:rsid w:val="00012D5D"/>
    <w:rsid w:val="000316D1"/>
    <w:rsid w:val="000A1DE7"/>
    <w:rsid w:val="000B644F"/>
    <w:rsid w:val="001034AB"/>
    <w:rsid w:val="0030268E"/>
    <w:rsid w:val="00311D8F"/>
    <w:rsid w:val="003532D1"/>
    <w:rsid w:val="00421B41"/>
    <w:rsid w:val="0046603F"/>
    <w:rsid w:val="005B1E5A"/>
    <w:rsid w:val="005B3061"/>
    <w:rsid w:val="00623EAB"/>
    <w:rsid w:val="00645349"/>
    <w:rsid w:val="006505C5"/>
    <w:rsid w:val="007E04A2"/>
    <w:rsid w:val="00817035"/>
    <w:rsid w:val="00824B52"/>
    <w:rsid w:val="00827155"/>
    <w:rsid w:val="00910D4B"/>
    <w:rsid w:val="00CF71C9"/>
    <w:rsid w:val="00D41E6B"/>
    <w:rsid w:val="00E247E7"/>
    <w:rsid w:val="00E3FD41"/>
    <w:rsid w:val="00E52E12"/>
    <w:rsid w:val="00EC74EF"/>
    <w:rsid w:val="00F55ACE"/>
    <w:rsid w:val="01C8CA47"/>
    <w:rsid w:val="024E51C3"/>
    <w:rsid w:val="09ECBBB9"/>
    <w:rsid w:val="0C92DF33"/>
    <w:rsid w:val="0FB37152"/>
    <w:rsid w:val="10843B84"/>
    <w:rsid w:val="11C00FF4"/>
    <w:rsid w:val="12E1EB05"/>
    <w:rsid w:val="13230D27"/>
    <w:rsid w:val="14253F4D"/>
    <w:rsid w:val="17A75035"/>
    <w:rsid w:val="1C7D457E"/>
    <w:rsid w:val="1D089504"/>
    <w:rsid w:val="1F382E06"/>
    <w:rsid w:val="212B7F08"/>
    <w:rsid w:val="2691CC6E"/>
    <w:rsid w:val="27091858"/>
    <w:rsid w:val="27158155"/>
    <w:rsid w:val="306C1398"/>
    <w:rsid w:val="34497857"/>
    <w:rsid w:val="3D00009F"/>
    <w:rsid w:val="3E5864E2"/>
    <w:rsid w:val="3FF3F65D"/>
    <w:rsid w:val="40DAE07E"/>
    <w:rsid w:val="45E0DD94"/>
    <w:rsid w:val="49526E82"/>
    <w:rsid w:val="4AAD84D4"/>
    <w:rsid w:val="4DD4504A"/>
    <w:rsid w:val="4F0A7BD9"/>
    <w:rsid w:val="4F9AF00D"/>
    <w:rsid w:val="505C92BB"/>
    <w:rsid w:val="51A64A95"/>
    <w:rsid w:val="52CC0141"/>
    <w:rsid w:val="5A018548"/>
    <w:rsid w:val="5A2FBBB4"/>
    <w:rsid w:val="5A651DAF"/>
    <w:rsid w:val="5C3859A4"/>
    <w:rsid w:val="5D7ED897"/>
    <w:rsid w:val="5DC9F6A4"/>
    <w:rsid w:val="5E4B213F"/>
    <w:rsid w:val="630751A9"/>
    <w:rsid w:val="67003DAF"/>
    <w:rsid w:val="678C0213"/>
    <w:rsid w:val="696F832D"/>
    <w:rsid w:val="71219F49"/>
    <w:rsid w:val="751FA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9D7F"/>
  <w15:chartTrackingRefBased/>
  <w15:docId w15:val="{D7691C6E-B081-4C38-9CCB-B26413E8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7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71C9"/>
  </w:style>
  <w:style w:type="paragraph" w:styleId="Sidfot">
    <w:name w:val="footer"/>
    <w:basedOn w:val="Normal"/>
    <w:link w:val="SidfotChar"/>
    <w:uiPriority w:val="99"/>
    <w:unhideWhenUsed/>
    <w:rsid w:val="00CF7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71C9"/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0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19365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725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686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80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850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gionhalland.luvit.se/extern/index.aspx?ReturnUrl=%2fextern" TargetMode="External"/><Relationship Id="rId5" Type="http://schemas.openxmlformats.org/officeDocument/2006/relationships/styles" Target="styles.xml"/><Relationship Id="rId10" Type="http://schemas.openxmlformats.org/officeDocument/2006/relationships/hyperlink" Target="https://regionhalland.luvit.se/LuvitPorta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5583289389B84F9D2533801BFEC719" ma:contentTypeVersion="4" ma:contentTypeDescription="Skapa ett nytt dokument." ma:contentTypeScope="" ma:versionID="4349baf9cdce2ae5d3d49dc4d46bbc1b">
  <xsd:schema xmlns:xsd="http://www.w3.org/2001/XMLSchema" xmlns:xs="http://www.w3.org/2001/XMLSchema" xmlns:p="http://schemas.microsoft.com/office/2006/metadata/properties" xmlns:ns2="b094d538-ad02-41d0-af9c-a0a7d884a40c" xmlns:ns3="24c4b748-c837-4b49-bc83-0a5a1298820e" targetNamespace="http://schemas.microsoft.com/office/2006/metadata/properties" ma:root="true" ma:fieldsID="fa2f42030e69ee3b567ffaba80a89cf3" ns2:_="" ns3:_="">
    <xsd:import namespace="b094d538-ad02-41d0-af9c-a0a7d884a40c"/>
    <xsd:import namespace="24c4b748-c837-4b49-bc83-0a5a12988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538-ad02-41d0-af9c-a0a7d884a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4b748-c837-4b49-bc83-0a5a12988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c4b748-c837-4b49-bc83-0a5a1298820e">
      <UserInfo>
        <DisplayName>Engvall Britta RK HÄLSO- OCH SJUKVÅRD</DisplayName>
        <AccountId>37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422D1B-E7E8-4348-AD21-3749DD205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4d538-ad02-41d0-af9c-a0a7d884a40c"/>
    <ds:schemaRef ds:uri="24c4b748-c837-4b49-bc83-0a5a12988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F5332-6D10-4EE8-B6CD-3E4293AA8D19}">
  <ds:schemaRefs>
    <ds:schemaRef ds:uri="http://schemas.microsoft.com/office/2006/metadata/properties"/>
    <ds:schemaRef ds:uri="http://schemas.microsoft.com/office/infopath/2007/PartnerControls"/>
    <ds:schemaRef ds:uri="24c4b748-c837-4b49-bc83-0a5a1298820e"/>
  </ds:schemaRefs>
</ds:datastoreItem>
</file>

<file path=customXml/itemProps3.xml><?xml version="1.0" encoding="utf-8"?>
<ds:datastoreItem xmlns:ds="http://schemas.openxmlformats.org/officeDocument/2006/customXml" ds:itemID="{9A2ED3EB-25F7-43CC-A42A-A3058E9FF1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Kvist Ingrid HS</dc:creator>
  <cp:keywords/>
  <dc:description/>
  <cp:lastModifiedBy>Engvall Britta RK HÄLSO- OCH SJUKVÅRD</cp:lastModifiedBy>
  <cp:revision>4</cp:revision>
  <dcterms:created xsi:type="dcterms:W3CDTF">2020-09-08T17:23:00Z</dcterms:created>
  <dcterms:modified xsi:type="dcterms:W3CDTF">2020-09-08T17:25:00Z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0x0101009A5583289389B84F9D2533801BFEC719</vt:lpwstr>
  </property>
</Properties>
</file>