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912C" w14:textId="671904BD" w:rsidR="00D50BDE" w:rsidRPr="00DC33C5" w:rsidRDefault="004E538C" w:rsidP="00A1534E">
      <w:pPr>
        <w:pStyle w:val="Rubrik1"/>
        <w:rPr>
          <w:rFonts w:asciiTheme="minorHAnsi" w:hAnsiTheme="minorHAnsi"/>
        </w:rPr>
      </w:pPr>
      <w:bookmarkStart w:id="0" w:name="_Toc27729215"/>
      <w:r w:rsidRPr="00DC33C5">
        <w:rPr>
          <w:rFonts w:asciiTheme="minorHAnsi" w:hAnsiTheme="minorHAnsi"/>
        </w:rPr>
        <w:t xml:space="preserve">Steg-för-steg-kommando i Dragon Medical </w:t>
      </w:r>
      <w:proofErr w:type="spellStart"/>
      <w:r w:rsidRPr="00DC33C5">
        <w:rPr>
          <w:rFonts w:asciiTheme="minorHAnsi" w:hAnsiTheme="minorHAnsi"/>
        </w:rPr>
        <w:t>One</w:t>
      </w:r>
      <w:proofErr w:type="spellEnd"/>
      <w:r w:rsidRPr="00DC33C5">
        <w:rPr>
          <w:rFonts w:asciiTheme="minorHAnsi" w:hAnsiTheme="minorHAnsi"/>
        </w:rPr>
        <w:t xml:space="preserve"> – DMO</w:t>
      </w:r>
      <w:bookmarkEnd w:id="0"/>
    </w:p>
    <w:p w14:paraId="1044990D" w14:textId="3DDEDFD9" w:rsidR="00E210B9" w:rsidRDefault="004E538C" w:rsidP="00E210B9">
      <w:pPr>
        <w:rPr>
          <w:sz w:val="28"/>
          <w:szCs w:val="28"/>
        </w:rPr>
      </w:pPr>
      <w:r w:rsidRPr="0018353F">
        <w:rPr>
          <w:sz w:val="28"/>
          <w:szCs w:val="28"/>
        </w:rPr>
        <w:t>Kommando kan skapas för att med rösten öppna sökord</w:t>
      </w:r>
      <w:r>
        <w:rPr>
          <w:sz w:val="28"/>
          <w:szCs w:val="28"/>
        </w:rPr>
        <w:t xml:space="preserve">, </w:t>
      </w:r>
      <w:r w:rsidRPr="0018353F">
        <w:rPr>
          <w:sz w:val="28"/>
          <w:szCs w:val="28"/>
        </w:rPr>
        <w:t>program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m.m</w:t>
      </w:r>
      <w:r w:rsidRPr="0018353F">
        <w:rPr>
          <w:sz w:val="28"/>
          <w:szCs w:val="28"/>
        </w:rPr>
        <w:t>.</w:t>
      </w:r>
      <w:proofErr w:type="gramEnd"/>
      <w:r w:rsidRPr="0018353F">
        <w:rPr>
          <w:sz w:val="28"/>
          <w:szCs w:val="28"/>
        </w:rPr>
        <w:t xml:space="preserve"> Kommando kan endast skapas om det </w:t>
      </w:r>
      <w:r>
        <w:rPr>
          <w:sz w:val="28"/>
          <w:szCs w:val="28"/>
        </w:rPr>
        <w:t xml:space="preserve">går att öppna/starta med </w:t>
      </w:r>
      <w:r w:rsidRPr="0018353F">
        <w:rPr>
          <w:sz w:val="28"/>
          <w:szCs w:val="28"/>
        </w:rPr>
        <w:t>kortkommando eller tangentbordskommando.</w:t>
      </w:r>
    </w:p>
    <w:p w14:paraId="15A27E2B" w14:textId="77777777" w:rsidR="004E538C" w:rsidRPr="00DC33C5" w:rsidRDefault="004E538C" w:rsidP="004E538C">
      <w:pPr>
        <w:pStyle w:val="Rubrik2"/>
        <w:rPr>
          <w:rFonts w:asciiTheme="minorHAnsi" w:hAnsiTheme="minorHAnsi"/>
          <w:sz w:val="28"/>
        </w:rPr>
      </w:pPr>
      <w:r w:rsidRPr="00DC33C5">
        <w:rPr>
          <w:rFonts w:asciiTheme="minorHAnsi" w:hAnsiTheme="minorHAnsi"/>
          <w:sz w:val="28"/>
        </w:rPr>
        <w:t>Steg-för-steg-kommando för sökord i VAS</w:t>
      </w:r>
    </w:p>
    <w:p w14:paraId="15CEFEBB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>Logga in i DMO</w:t>
      </w:r>
    </w:p>
    <w:p w14:paraId="410F0DDF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>baren/flamman</w:t>
      </w:r>
      <w:r w:rsidRPr="006635E8">
        <w:rPr>
          <w:sz w:val="28"/>
          <w:szCs w:val="28"/>
        </w:rPr>
        <w:t xml:space="preserve"> </w:t>
      </w:r>
    </w:p>
    <w:p w14:paraId="7993F7DA" w14:textId="77777777" w:rsidR="004E538C" w:rsidRPr="006635E8" w:rsidRDefault="004E538C" w:rsidP="004E538C">
      <w:pPr>
        <w:pStyle w:val="Liststycke"/>
        <w:ind w:left="1134"/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742A3B05" wp14:editId="13272B46">
            <wp:extent cx="428625" cy="438150"/>
            <wp:effectExtent l="0" t="0" r="9525" b="0"/>
            <wp:docPr id="202387831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8783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7037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 Klicka på </w:t>
      </w:r>
      <w:r w:rsidRPr="006635E8">
        <w:rPr>
          <w:b/>
          <w:bCs/>
          <w:sz w:val="28"/>
          <w:szCs w:val="28"/>
        </w:rPr>
        <w:t>Hantera steg-för-steg-kommando</w:t>
      </w:r>
    </w:p>
    <w:p w14:paraId="3F15B7EF" w14:textId="77777777" w:rsidR="004E538C" w:rsidRPr="006635E8" w:rsidRDefault="004E538C" w:rsidP="004E538C">
      <w:pPr>
        <w:pStyle w:val="Liststycke"/>
        <w:ind w:left="1134"/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60B3EB07" wp14:editId="149E77C8">
            <wp:extent cx="2759676" cy="3198715"/>
            <wp:effectExtent l="0" t="0" r="3175" b="1905"/>
            <wp:docPr id="1818395900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395900" name="Bildobjekt 1" descr="En bild som visar text, skärmbild, nummer, Teckensnit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8115" cy="323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E3061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plustecknet </w:t>
      </w:r>
    </w:p>
    <w:p w14:paraId="4FD2C9EF" w14:textId="77777777" w:rsidR="004E538C" w:rsidRPr="006635E8" w:rsidRDefault="004E538C" w:rsidP="004E538C">
      <w:pPr>
        <w:pStyle w:val="Liststycke"/>
        <w:ind w:left="1134"/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192ACE74" wp14:editId="474FC16C">
            <wp:extent cx="2169995" cy="996785"/>
            <wp:effectExtent l="0" t="0" r="1905" b="0"/>
            <wp:docPr id="7" name="Bildobjekt 6" descr="En bild som visar text, linje, Teckensnitt, numme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EA7CB74C-1D04-A032-F34B-FD1AA9744B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En bild som visar text, linje, Teckensnitt, nummer&#10;&#10;Automatiskt genererad beskrivning">
                      <a:extLst>
                        <a:ext uri="{FF2B5EF4-FFF2-40B4-BE49-F238E27FC236}">
                          <a16:creationId xmlns:a16="http://schemas.microsoft.com/office/drawing/2014/main" id="{EA7CB74C-1D04-A032-F34B-FD1AA9744B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648" cy="10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C7B7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 I rutan </w:t>
      </w:r>
      <w:r w:rsidRPr="006635E8">
        <w:rPr>
          <w:b/>
          <w:bCs/>
          <w:sz w:val="28"/>
          <w:szCs w:val="28"/>
        </w:rPr>
        <w:t>Namn*</w:t>
      </w:r>
      <w:r w:rsidRPr="006635E8">
        <w:rPr>
          <w:sz w:val="28"/>
          <w:szCs w:val="28"/>
        </w:rPr>
        <w:t xml:space="preserve"> anges Sökord + </w:t>
      </w:r>
      <w:r>
        <w:rPr>
          <w:sz w:val="28"/>
          <w:szCs w:val="28"/>
        </w:rPr>
        <w:t>sökordsnamnet</w:t>
      </w:r>
    </w:p>
    <w:p w14:paraId="415B4B8D" w14:textId="77777777" w:rsidR="008C7479" w:rsidRDefault="004E538C" w:rsidP="000A4FBB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8C7479">
        <w:rPr>
          <w:sz w:val="28"/>
          <w:szCs w:val="28"/>
        </w:rPr>
        <w:t xml:space="preserve">Rutan </w:t>
      </w:r>
      <w:r w:rsidRPr="008C7479">
        <w:rPr>
          <w:b/>
          <w:bCs/>
          <w:sz w:val="28"/>
          <w:szCs w:val="28"/>
        </w:rPr>
        <w:t>Beskrivning</w:t>
      </w:r>
      <w:r w:rsidRPr="008C7479">
        <w:rPr>
          <w:sz w:val="28"/>
          <w:szCs w:val="28"/>
        </w:rPr>
        <w:t xml:space="preserve"> är inte tvingande, beskrivningen är frivillig</w:t>
      </w:r>
    </w:p>
    <w:p w14:paraId="7150C240" w14:textId="3F231EA4" w:rsidR="004E538C" w:rsidRPr="008C7479" w:rsidRDefault="004E538C" w:rsidP="000A4FBB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8C7479">
        <w:rPr>
          <w:sz w:val="28"/>
          <w:szCs w:val="28"/>
        </w:rPr>
        <w:t xml:space="preserve">I rutan </w:t>
      </w:r>
      <w:r w:rsidRPr="008C7479">
        <w:rPr>
          <w:b/>
          <w:bCs/>
          <w:sz w:val="28"/>
          <w:szCs w:val="28"/>
        </w:rPr>
        <w:t>Talad form*</w:t>
      </w:r>
      <w:r w:rsidRPr="008C7479">
        <w:rPr>
          <w:sz w:val="28"/>
          <w:szCs w:val="28"/>
        </w:rPr>
        <w:t xml:space="preserve"> föreslås samma text som skrivits i rutan </w:t>
      </w:r>
      <w:r w:rsidRPr="008C7479">
        <w:rPr>
          <w:b/>
          <w:bCs/>
          <w:sz w:val="28"/>
          <w:szCs w:val="28"/>
        </w:rPr>
        <w:t>Namn*</w:t>
      </w:r>
      <w:r w:rsidRPr="008C7479">
        <w:rPr>
          <w:sz w:val="28"/>
          <w:szCs w:val="28"/>
        </w:rPr>
        <w:t xml:space="preserve">, ändra vid behov till hur sökordet uttalas </w:t>
      </w:r>
      <w:proofErr w:type="gramStart"/>
      <w:r w:rsidRPr="008C7479">
        <w:rPr>
          <w:sz w:val="28"/>
          <w:szCs w:val="28"/>
        </w:rPr>
        <w:t>istället</w:t>
      </w:r>
      <w:proofErr w:type="gramEnd"/>
      <w:r w:rsidRPr="008C7479">
        <w:rPr>
          <w:sz w:val="28"/>
          <w:szCs w:val="28"/>
        </w:rPr>
        <w:t xml:space="preserve"> (ibland skiljer sig uttalet från skriften)</w:t>
      </w:r>
    </w:p>
    <w:p w14:paraId="42390B29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b/>
          <w:bCs/>
          <w:sz w:val="28"/>
          <w:szCs w:val="28"/>
        </w:rPr>
      </w:pPr>
      <w:r w:rsidRPr="006635E8">
        <w:rPr>
          <w:sz w:val="28"/>
          <w:szCs w:val="28"/>
        </w:rPr>
        <w:lastRenderedPageBreak/>
        <w:t xml:space="preserve"> Klicka på </w:t>
      </w:r>
      <w:r w:rsidRPr="006635E8">
        <w:rPr>
          <w:b/>
          <w:bCs/>
          <w:sz w:val="28"/>
          <w:szCs w:val="28"/>
        </w:rPr>
        <w:t>Nytt steg</w:t>
      </w:r>
    </w:p>
    <w:p w14:paraId="216DEBC1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>
        <w:rPr>
          <w:b/>
          <w:bCs/>
          <w:sz w:val="28"/>
          <w:szCs w:val="28"/>
        </w:rPr>
        <w:t>Tryck på kort</w:t>
      </w:r>
      <w:r w:rsidRPr="006635E8">
        <w:rPr>
          <w:b/>
          <w:bCs/>
          <w:sz w:val="28"/>
          <w:szCs w:val="28"/>
        </w:rPr>
        <w:t xml:space="preserve">kommando </w:t>
      </w:r>
      <w:r w:rsidRPr="00580B33">
        <w:rPr>
          <w:sz w:val="28"/>
          <w:szCs w:val="28"/>
        </w:rPr>
        <w:t xml:space="preserve">och </w:t>
      </w:r>
      <w:r>
        <w:rPr>
          <w:sz w:val="28"/>
          <w:szCs w:val="28"/>
        </w:rPr>
        <w:t xml:space="preserve">klicka </w:t>
      </w:r>
      <w:r w:rsidRPr="00580B33">
        <w:rPr>
          <w:sz w:val="28"/>
          <w:szCs w:val="28"/>
        </w:rPr>
        <w:t xml:space="preserve">på </w:t>
      </w:r>
      <w:r w:rsidRPr="008D3296">
        <w:rPr>
          <w:b/>
          <w:bCs/>
          <w:sz w:val="28"/>
          <w:szCs w:val="28"/>
        </w:rPr>
        <w:t>pennan</w:t>
      </w:r>
      <w:r>
        <w:rPr>
          <w:sz w:val="28"/>
          <w:szCs w:val="28"/>
        </w:rPr>
        <w:t xml:space="preserve"> och därefter på </w:t>
      </w:r>
      <w:r w:rsidRPr="00580B33">
        <w:rPr>
          <w:sz w:val="28"/>
          <w:szCs w:val="28"/>
        </w:rPr>
        <w:t>knappen</w:t>
      </w:r>
      <w:r>
        <w:rPr>
          <w:b/>
          <w:bCs/>
          <w:sz w:val="28"/>
          <w:szCs w:val="28"/>
        </w:rPr>
        <w:t xml:space="preserve"> Alt + bokstav Y</w:t>
      </w:r>
      <w:r>
        <w:rPr>
          <w:b/>
          <w:bCs/>
          <w:sz w:val="28"/>
          <w:szCs w:val="28"/>
        </w:rPr>
        <w:br/>
      </w:r>
      <w:r>
        <w:rPr>
          <w:noProof/>
        </w:rPr>
        <w:drawing>
          <wp:inline distT="0" distB="0" distL="0" distR="0" wp14:anchorId="7C3ACE8C" wp14:editId="1DFC336A">
            <wp:extent cx="3098042" cy="386464"/>
            <wp:effectExtent l="0" t="0" r="0" b="0"/>
            <wp:docPr id="1206193338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93338" name="Bildobjekt 1" descr="En bild som visar text, skärmbild, Teckensnitt, linje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5743" cy="40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0603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Nytt steg </w:t>
      </w:r>
      <w:r w:rsidRPr="006635E8">
        <w:rPr>
          <w:sz w:val="28"/>
          <w:szCs w:val="28"/>
        </w:rPr>
        <w:t xml:space="preserve">igen </w:t>
      </w:r>
    </w:p>
    <w:p w14:paraId="62C54BB9" w14:textId="77777777" w:rsidR="004E538C" w:rsidRPr="00754F62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>Vänta</w:t>
      </w:r>
      <w:r w:rsidRPr="006635E8">
        <w:rPr>
          <w:sz w:val="28"/>
          <w:szCs w:val="28"/>
        </w:rPr>
        <w:t xml:space="preserve">, ange </w:t>
      </w:r>
      <w:r w:rsidRPr="006635E8">
        <w:rPr>
          <w:b/>
          <w:bCs/>
          <w:sz w:val="28"/>
          <w:szCs w:val="28"/>
        </w:rPr>
        <w:t>100</w:t>
      </w:r>
    </w:p>
    <w:p w14:paraId="45F6DF9C" w14:textId="77777777" w:rsidR="004E538C" w:rsidRPr="006A6D07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4E538C">
        <w:rPr>
          <w:sz w:val="28"/>
          <w:szCs w:val="28"/>
        </w:rPr>
        <w:t>Klicka på</w:t>
      </w:r>
      <w:r>
        <w:rPr>
          <w:b/>
          <w:bCs/>
          <w:sz w:val="28"/>
          <w:szCs w:val="28"/>
        </w:rPr>
        <w:t xml:space="preserve"> Nytt steg </w:t>
      </w:r>
      <w:r w:rsidRPr="006A6D07">
        <w:rPr>
          <w:sz w:val="28"/>
          <w:szCs w:val="28"/>
        </w:rPr>
        <w:t>igen</w:t>
      </w:r>
    </w:p>
    <w:p w14:paraId="2AED30A0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Ange text </w:t>
      </w:r>
      <w:r w:rsidRPr="006635E8">
        <w:rPr>
          <w:sz w:val="28"/>
          <w:szCs w:val="28"/>
        </w:rPr>
        <w:t xml:space="preserve">och </w:t>
      </w:r>
      <w:r w:rsidRPr="00A0418A">
        <w:rPr>
          <w:sz w:val="28"/>
          <w:szCs w:val="28"/>
        </w:rPr>
        <w:t xml:space="preserve">skriv </w:t>
      </w:r>
      <w:r>
        <w:rPr>
          <w:b/>
          <w:bCs/>
          <w:sz w:val="28"/>
          <w:szCs w:val="28"/>
        </w:rPr>
        <w:t>sökords</w:t>
      </w:r>
      <w:r w:rsidRPr="006635E8">
        <w:rPr>
          <w:b/>
          <w:bCs/>
          <w:sz w:val="28"/>
          <w:szCs w:val="28"/>
        </w:rPr>
        <w:t>koden</w:t>
      </w:r>
      <w:r w:rsidRPr="006635E8">
        <w:rPr>
          <w:sz w:val="28"/>
          <w:szCs w:val="28"/>
        </w:rPr>
        <w:t>, koden visas när ett sökord öppnas i JO1</w:t>
      </w:r>
      <w:r w:rsidRPr="006635E8">
        <w:rPr>
          <w:sz w:val="28"/>
          <w:szCs w:val="28"/>
        </w:rPr>
        <w:br/>
      </w:r>
      <w:r w:rsidRPr="006635E8">
        <w:rPr>
          <w:noProof/>
          <w:sz w:val="28"/>
          <w:szCs w:val="28"/>
        </w:rPr>
        <w:drawing>
          <wp:inline distT="0" distB="0" distL="0" distR="0" wp14:anchorId="287ADE18" wp14:editId="296E09AD">
            <wp:extent cx="2408830" cy="630703"/>
            <wp:effectExtent l="0" t="0" r="0" b="0"/>
            <wp:docPr id="1816264411" name="Bildobjekt 1816264411" descr="En bild som visar text, Teckensnitt, skärmbild, linje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98BF7191-15D1-A637-323F-ADB28F2B92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264411" name="Bildobjekt 1816264411" descr="En bild som visar text, Teckensnitt, skärmbild, linje&#10;&#10;Automatiskt genererad beskrivning">
                      <a:extLst>
                        <a:ext uri="{FF2B5EF4-FFF2-40B4-BE49-F238E27FC236}">
                          <a16:creationId xmlns:a16="http://schemas.microsoft.com/office/drawing/2014/main" id="{98BF7191-15D1-A637-323F-ADB28F2B92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8638" cy="6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3281" w14:textId="77777777" w:rsidR="004E538C" w:rsidRPr="006635E8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Nytt steg </w:t>
      </w:r>
      <w:r w:rsidRPr="006635E8">
        <w:rPr>
          <w:sz w:val="28"/>
          <w:szCs w:val="28"/>
        </w:rPr>
        <w:t xml:space="preserve">igen </w:t>
      </w:r>
    </w:p>
    <w:p w14:paraId="0CF16A8A" w14:textId="0925FF32" w:rsidR="004E538C" w:rsidRPr="000B2D29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sz w:val="28"/>
          <w:szCs w:val="28"/>
        </w:rPr>
      </w:pPr>
      <w:r w:rsidRPr="000B2D29">
        <w:rPr>
          <w:sz w:val="28"/>
          <w:szCs w:val="28"/>
        </w:rPr>
        <w:t xml:space="preserve">Klicka på </w:t>
      </w:r>
      <w:r w:rsidRPr="009B0FE1">
        <w:rPr>
          <w:b/>
          <w:bCs/>
          <w:sz w:val="28"/>
          <w:szCs w:val="28"/>
        </w:rPr>
        <w:t>Tryck på</w:t>
      </w:r>
      <w:r w:rsidRPr="000B2D29">
        <w:rPr>
          <w:sz w:val="28"/>
          <w:szCs w:val="28"/>
        </w:rPr>
        <w:t xml:space="preserve"> </w:t>
      </w:r>
      <w:r w:rsidR="00960354">
        <w:rPr>
          <w:b/>
          <w:bCs/>
          <w:sz w:val="28"/>
          <w:szCs w:val="28"/>
        </w:rPr>
        <w:t>K</w:t>
      </w:r>
      <w:r w:rsidRPr="00960354">
        <w:rPr>
          <w:b/>
          <w:bCs/>
          <w:sz w:val="28"/>
          <w:szCs w:val="28"/>
        </w:rPr>
        <w:t>ortkommando</w:t>
      </w:r>
      <w:r w:rsidRPr="000B2D29">
        <w:rPr>
          <w:sz w:val="28"/>
          <w:szCs w:val="28"/>
        </w:rPr>
        <w:t xml:space="preserve"> </w:t>
      </w:r>
    </w:p>
    <w:p w14:paraId="2490E449" w14:textId="77777777" w:rsidR="004E538C" w:rsidRPr="000B2D29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sz w:val="28"/>
          <w:szCs w:val="28"/>
        </w:rPr>
      </w:pPr>
      <w:r w:rsidRPr="000B2D29">
        <w:rPr>
          <w:sz w:val="28"/>
          <w:szCs w:val="28"/>
        </w:rPr>
        <w:t xml:space="preserve">Klicka på </w:t>
      </w:r>
      <w:r w:rsidRPr="00CC4649">
        <w:rPr>
          <w:b/>
          <w:bCs/>
          <w:sz w:val="28"/>
          <w:szCs w:val="28"/>
        </w:rPr>
        <w:t>pennan</w:t>
      </w:r>
      <w:r w:rsidRPr="000B2D29">
        <w:rPr>
          <w:sz w:val="28"/>
          <w:szCs w:val="28"/>
        </w:rPr>
        <w:t xml:space="preserve"> och tryck på </w:t>
      </w:r>
      <w:proofErr w:type="spellStart"/>
      <w:r w:rsidRPr="000B2D29">
        <w:rPr>
          <w:b/>
          <w:bCs/>
          <w:sz w:val="28"/>
          <w:szCs w:val="28"/>
        </w:rPr>
        <w:t>Enter</w:t>
      </w:r>
      <w:proofErr w:type="spellEnd"/>
    </w:p>
    <w:p w14:paraId="6592882E" w14:textId="77777777" w:rsidR="004E538C" w:rsidRDefault="004E538C" w:rsidP="004E538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knappen </w:t>
      </w:r>
      <w:r w:rsidRPr="006635E8">
        <w:rPr>
          <w:b/>
          <w:bCs/>
          <w:sz w:val="28"/>
          <w:szCs w:val="28"/>
        </w:rPr>
        <w:t>Tillämpa samtliga</w:t>
      </w:r>
      <w:r w:rsidRPr="006635E8">
        <w:rPr>
          <w:sz w:val="28"/>
          <w:szCs w:val="28"/>
        </w:rPr>
        <w:t xml:space="preserve">. </w:t>
      </w:r>
    </w:p>
    <w:p w14:paraId="3C704F8F" w14:textId="77777777" w:rsidR="005B4ED8" w:rsidRPr="006635E8" w:rsidRDefault="005B4ED8" w:rsidP="005B4ED8">
      <w:pPr>
        <w:pStyle w:val="Liststycke"/>
        <w:spacing w:after="160" w:line="259" w:lineRule="auto"/>
        <w:ind w:left="1134"/>
        <w:rPr>
          <w:sz w:val="28"/>
          <w:szCs w:val="28"/>
        </w:rPr>
      </w:pPr>
    </w:p>
    <w:p w14:paraId="1FD5F0F9" w14:textId="2EEDC620" w:rsidR="00F653C1" w:rsidRPr="005B4ED8" w:rsidRDefault="004E538C" w:rsidP="005B4ED8">
      <w:pPr>
        <w:rPr>
          <w:b/>
          <w:bCs/>
          <w:sz w:val="28"/>
          <w:szCs w:val="28"/>
        </w:rPr>
      </w:pPr>
      <w:r w:rsidRPr="005B4ED8">
        <w:rPr>
          <w:b/>
          <w:bCs/>
          <w:sz w:val="28"/>
          <w:szCs w:val="28"/>
        </w:rPr>
        <w:t>Exempel på kommando för sökordet Diagnos/KVÅ</w:t>
      </w:r>
    </w:p>
    <w:p w14:paraId="46165F79" w14:textId="1AA750DD" w:rsidR="004E538C" w:rsidRPr="006635E8" w:rsidRDefault="00F653C1" w:rsidP="004E538C">
      <w:pPr>
        <w:pStyle w:val="Rubrik3"/>
        <w:rPr>
          <w:sz w:val="28"/>
          <w:szCs w:val="28"/>
        </w:rPr>
      </w:pPr>
      <w:r>
        <w:rPr>
          <w:noProof/>
        </w:rPr>
        <w:drawing>
          <wp:inline distT="0" distB="0" distL="0" distR="0" wp14:anchorId="7224E694" wp14:editId="27842E0F">
            <wp:extent cx="3659654" cy="3809865"/>
            <wp:effectExtent l="0" t="0" r="0" b="635"/>
            <wp:docPr id="602805349" name="Bildobjekt 602805349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82221" name="Bildobjekt 1" descr="En bild som visar text, skärmbild, nummer, Teckensnit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9654" cy="38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B01D" w14:textId="77777777" w:rsidR="00FF0922" w:rsidRDefault="00FF0922" w:rsidP="005B4ED8">
      <w:pPr>
        <w:rPr>
          <w:b/>
          <w:bCs/>
          <w:sz w:val="28"/>
          <w:szCs w:val="28"/>
        </w:rPr>
      </w:pPr>
    </w:p>
    <w:p w14:paraId="7A459695" w14:textId="136EBB64" w:rsidR="004E538C" w:rsidRPr="005B4ED8" w:rsidRDefault="004E538C" w:rsidP="005B4ED8">
      <w:pPr>
        <w:rPr>
          <w:b/>
          <w:bCs/>
          <w:sz w:val="28"/>
          <w:szCs w:val="28"/>
        </w:rPr>
      </w:pPr>
      <w:r w:rsidRPr="005B4ED8">
        <w:rPr>
          <w:b/>
          <w:bCs/>
          <w:sz w:val="28"/>
          <w:szCs w:val="28"/>
        </w:rPr>
        <w:lastRenderedPageBreak/>
        <w:t>Bra information/stöd finns tillgänglig i Dragon</w:t>
      </w:r>
    </w:p>
    <w:p w14:paraId="5AAEC3DE" w14:textId="77777777" w:rsidR="004E538C" w:rsidRPr="006635E8" w:rsidRDefault="004E538C" w:rsidP="004E538C">
      <w:pPr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9B7AE1">
        <w:rPr>
          <w:b/>
          <w:bCs/>
          <w:sz w:val="28"/>
          <w:szCs w:val="28"/>
        </w:rPr>
        <w:t>baren/flamman</w:t>
      </w:r>
      <w:r w:rsidRPr="006635E8">
        <w:rPr>
          <w:sz w:val="28"/>
          <w:szCs w:val="28"/>
        </w:rPr>
        <w:t xml:space="preserve"> och välj </w:t>
      </w:r>
      <w:r w:rsidRPr="009B7AE1">
        <w:rPr>
          <w:b/>
          <w:bCs/>
          <w:sz w:val="28"/>
          <w:szCs w:val="28"/>
        </w:rPr>
        <w:t>Hjälp</w:t>
      </w:r>
      <w:r w:rsidRPr="006635E8">
        <w:rPr>
          <w:sz w:val="28"/>
          <w:szCs w:val="28"/>
        </w:rPr>
        <w:t xml:space="preserve">.  </w:t>
      </w:r>
    </w:p>
    <w:p w14:paraId="34AE4738" w14:textId="77777777" w:rsidR="00A20205" w:rsidRDefault="00B00672" w:rsidP="00E210B9">
      <w:pPr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7AAFD423" wp14:editId="08A02A83">
            <wp:extent cx="3087512" cy="3498475"/>
            <wp:effectExtent l="0" t="0" r="0" b="6985"/>
            <wp:docPr id="671896419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896419" name="Bildobjekt 1" descr="En bild som visar text, skärmbild, Teckensnitt, nummer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2190" cy="35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7DA0" w14:textId="6B54F0FF" w:rsidR="00E210B9" w:rsidRPr="004E538C" w:rsidRDefault="004E538C" w:rsidP="00E210B9">
      <w:pPr>
        <w:rPr>
          <w:sz w:val="32"/>
          <w:szCs w:val="32"/>
        </w:rPr>
      </w:pPr>
      <w:r w:rsidRPr="006635E8">
        <w:rPr>
          <w:sz w:val="28"/>
          <w:szCs w:val="28"/>
        </w:rPr>
        <w:t xml:space="preserve">Välj därefter fliken </w:t>
      </w:r>
      <w:r w:rsidRPr="00F239E0">
        <w:rPr>
          <w:b/>
          <w:bCs/>
          <w:sz w:val="28"/>
          <w:szCs w:val="28"/>
        </w:rPr>
        <w:t>Hjälp för Dragon</w:t>
      </w:r>
      <w:r w:rsidRPr="006635E8">
        <w:rPr>
          <w:sz w:val="28"/>
          <w:szCs w:val="28"/>
        </w:rPr>
        <w:t xml:space="preserve"> och</w:t>
      </w:r>
      <w:r>
        <w:rPr>
          <w:sz w:val="28"/>
          <w:szCs w:val="28"/>
        </w:rPr>
        <w:t>/eller</w:t>
      </w:r>
      <w:r w:rsidRPr="006635E8">
        <w:rPr>
          <w:sz w:val="28"/>
          <w:szCs w:val="28"/>
        </w:rPr>
        <w:t xml:space="preserve"> </w:t>
      </w:r>
      <w:r w:rsidRPr="00F239E0">
        <w:rPr>
          <w:b/>
          <w:bCs/>
          <w:sz w:val="28"/>
          <w:szCs w:val="28"/>
        </w:rPr>
        <w:t>Hjälp för taligenkänning</w:t>
      </w:r>
      <w:r>
        <w:rPr>
          <w:sz w:val="32"/>
          <w:szCs w:val="32"/>
        </w:rPr>
        <w:t>.</w:t>
      </w:r>
      <w:r>
        <w:rPr>
          <w:noProof/>
        </w:rPr>
        <w:drawing>
          <wp:inline distT="0" distB="0" distL="0" distR="0" wp14:anchorId="73B1F41A" wp14:editId="0CEE7977">
            <wp:extent cx="2381250" cy="600075"/>
            <wp:effectExtent l="0" t="0" r="0" b="9525"/>
            <wp:docPr id="1885691363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691363" name="Bildobjekt 1" descr="En bild som visar text, skärmbild, Teckensnitt, linje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0B9" w:rsidRPr="004E538C" w:rsidSect="00393A7B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7822" w14:textId="77777777" w:rsidR="004E538C" w:rsidRDefault="004E538C" w:rsidP="00ED6C6F">
      <w:pPr>
        <w:spacing w:line="240" w:lineRule="auto"/>
      </w:pPr>
      <w:r>
        <w:separator/>
      </w:r>
    </w:p>
  </w:endnote>
  <w:endnote w:type="continuationSeparator" w:id="0">
    <w:p w14:paraId="28C357F2" w14:textId="77777777" w:rsidR="004E538C" w:rsidRDefault="004E538C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BB93" w14:textId="7E6EE4DA" w:rsidR="002F49BF" w:rsidRDefault="002F49BF">
    <w:pPr>
      <w:pStyle w:val="Sidfot"/>
    </w:pPr>
    <w:r>
      <w:t>Huvudförfattare: Huvudjournal och Hälsoinformatik</w:t>
    </w:r>
    <w:r>
      <w:tab/>
    </w:r>
    <w:r>
      <w:tab/>
      <w:t>2023-11-01</w:t>
    </w:r>
  </w:p>
  <w:p w14:paraId="5797F4EC" w14:textId="77777777" w:rsidR="002F49BF" w:rsidRDefault="002F49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19A5" w14:textId="77777777" w:rsidR="004E538C" w:rsidRDefault="004E538C" w:rsidP="00ED6C6F">
      <w:pPr>
        <w:spacing w:line="240" w:lineRule="auto"/>
      </w:pPr>
      <w:r>
        <w:separator/>
      </w:r>
    </w:p>
  </w:footnote>
  <w:footnote w:type="continuationSeparator" w:id="0">
    <w:p w14:paraId="6FE23096" w14:textId="77777777" w:rsidR="004E538C" w:rsidRDefault="004E538C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E00798" w14:paraId="0676573F" w14:textId="77777777" w:rsidTr="00FE5CB9">
      <w:tc>
        <w:tcPr>
          <w:tcW w:w="2500" w:type="pct"/>
        </w:tcPr>
        <w:p w14:paraId="6693852C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4468E06C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A20205">
            <w:fldChar w:fldCharType="begin"/>
          </w:r>
          <w:r w:rsidR="00A20205">
            <w:instrText xml:space="preserve"> NUMPAGES  \* Arabic  \* MERGEFORMAT </w:instrText>
          </w:r>
          <w:r w:rsidR="00A20205">
            <w:fldChar w:fldCharType="separate"/>
          </w:r>
          <w:r>
            <w:rPr>
              <w:noProof/>
            </w:rPr>
            <w:t>6</w:t>
          </w:r>
          <w:r w:rsidR="00A20205">
            <w:rPr>
              <w:noProof/>
            </w:rPr>
            <w:fldChar w:fldCharType="end"/>
          </w:r>
          <w:r>
            <w:t>)</w:t>
          </w:r>
        </w:p>
      </w:tc>
    </w:tr>
  </w:tbl>
  <w:p w14:paraId="04FDAE5C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D50BDE" w14:paraId="3CFCFBDD" w14:textId="77777777" w:rsidTr="00FE5CB9">
      <w:tc>
        <w:tcPr>
          <w:tcW w:w="2500" w:type="pct"/>
        </w:tcPr>
        <w:p w14:paraId="664A90B6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559E8263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50571657" w14:textId="77777777" w:rsidR="00D50BDE" w:rsidRDefault="00057A70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B0BD1CE" wp14:editId="6F7CAD2A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46C20FF"/>
    <w:multiLevelType w:val="hybridMultilevel"/>
    <w:tmpl w:val="142C1D26"/>
    <w:lvl w:ilvl="0" w:tplc="041D000F">
      <w:start w:val="1"/>
      <w:numFmt w:val="decimal"/>
      <w:lvlText w:val="%1."/>
      <w:lvlJc w:val="left"/>
      <w:pPr>
        <w:ind w:left="1495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640505">
    <w:abstractNumId w:val="13"/>
  </w:num>
  <w:num w:numId="2" w16cid:durableId="1876499527">
    <w:abstractNumId w:val="3"/>
  </w:num>
  <w:num w:numId="3" w16cid:durableId="1224561319">
    <w:abstractNumId w:val="2"/>
  </w:num>
  <w:num w:numId="4" w16cid:durableId="1165629771">
    <w:abstractNumId w:val="1"/>
  </w:num>
  <w:num w:numId="5" w16cid:durableId="1165121388">
    <w:abstractNumId w:val="0"/>
  </w:num>
  <w:num w:numId="6" w16cid:durableId="492843192">
    <w:abstractNumId w:val="8"/>
  </w:num>
  <w:num w:numId="7" w16cid:durableId="159661404">
    <w:abstractNumId w:val="7"/>
  </w:num>
  <w:num w:numId="8" w16cid:durableId="87317934">
    <w:abstractNumId w:val="6"/>
  </w:num>
  <w:num w:numId="9" w16cid:durableId="1497451896">
    <w:abstractNumId w:val="5"/>
  </w:num>
  <w:num w:numId="10" w16cid:durableId="626862708">
    <w:abstractNumId w:val="4"/>
  </w:num>
  <w:num w:numId="11" w16cid:durableId="2048018934">
    <w:abstractNumId w:val="10"/>
  </w:num>
  <w:num w:numId="12" w16cid:durableId="1606382556">
    <w:abstractNumId w:val="8"/>
  </w:num>
  <w:num w:numId="13" w16cid:durableId="854881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5359422">
    <w:abstractNumId w:val="11"/>
  </w:num>
  <w:num w:numId="15" w16cid:durableId="1372073202">
    <w:abstractNumId w:val="9"/>
  </w:num>
  <w:num w:numId="16" w16cid:durableId="1511749349">
    <w:abstractNumId w:val="12"/>
  </w:num>
  <w:num w:numId="17" w16cid:durableId="4425724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8C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2D29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84EF4"/>
    <w:rsid w:val="00195944"/>
    <w:rsid w:val="0019680D"/>
    <w:rsid w:val="001A221D"/>
    <w:rsid w:val="001A7D3F"/>
    <w:rsid w:val="001B2002"/>
    <w:rsid w:val="001B4BB9"/>
    <w:rsid w:val="001C49B2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49BF"/>
    <w:rsid w:val="002F7366"/>
    <w:rsid w:val="00315E53"/>
    <w:rsid w:val="003345C3"/>
    <w:rsid w:val="0035044E"/>
    <w:rsid w:val="003559A0"/>
    <w:rsid w:val="00356C3F"/>
    <w:rsid w:val="00364B51"/>
    <w:rsid w:val="00366BCF"/>
    <w:rsid w:val="00393A7B"/>
    <w:rsid w:val="003977E2"/>
    <w:rsid w:val="003A0FEC"/>
    <w:rsid w:val="003A1C71"/>
    <w:rsid w:val="003D15A9"/>
    <w:rsid w:val="003D1AD5"/>
    <w:rsid w:val="003E0ADE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4E538C"/>
    <w:rsid w:val="00505024"/>
    <w:rsid w:val="005164DC"/>
    <w:rsid w:val="0052534C"/>
    <w:rsid w:val="00531996"/>
    <w:rsid w:val="00533054"/>
    <w:rsid w:val="005537A8"/>
    <w:rsid w:val="005726F2"/>
    <w:rsid w:val="00575871"/>
    <w:rsid w:val="00594D98"/>
    <w:rsid w:val="0059607D"/>
    <w:rsid w:val="005A4021"/>
    <w:rsid w:val="005A403A"/>
    <w:rsid w:val="005B4BB0"/>
    <w:rsid w:val="005B4ED8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CBE"/>
    <w:rsid w:val="008769CC"/>
    <w:rsid w:val="008A525C"/>
    <w:rsid w:val="008C5285"/>
    <w:rsid w:val="008C7479"/>
    <w:rsid w:val="008D4F31"/>
    <w:rsid w:val="008E182B"/>
    <w:rsid w:val="008F2EFC"/>
    <w:rsid w:val="00910C25"/>
    <w:rsid w:val="0091229C"/>
    <w:rsid w:val="009255D9"/>
    <w:rsid w:val="00933289"/>
    <w:rsid w:val="00960354"/>
    <w:rsid w:val="00972D16"/>
    <w:rsid w:val="00973775"/>
    <w:rsid w:val="00976057"/>
    <w:rsid w:val="00991385"/>
    <w:rsid w:val="0099293C"/>
    <w:rsid w:val="00995939"/>
    <w:rsid w:val="009B0FE1"/>
    <w:rsid w:val="009B2791"/>
    <w:rsid w:val="009B7AE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0205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0672"/>
    <w:rsid w:val="00B04B1B"/>
    <w:rsid w:val="00B30455"/>
    <w:rsid w:val="00B36443"/>
    <w:rsid w:val="00B40B85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B0741"/>
    <w:rsid w:val="00CC149C"/>
    <w:rsid w:val="00CC3124"/>
    <w:rsid w:val="00CC3657"/>
    <w:rsid w:val="00CC4649"/>
    <w:rsid w:val="00CC6DCF"/>
    <w:rsid w:val="00CF7420"/>
    <w:rsid w:val="00D070FF"/>
    <w:rsid w:val="00D2298A"/>
    <w:rsid w:val="00D4779E"/>
    <w:rsid w:val="00D50BDE"/>
    <w:rsid w:val="00DC33C5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6CA0"/>
    <w:rsid w:val="00E92DCF"/>
    <w:rsid w:val="00EA2A41"/>
    <w:rsid w:val="00EB1E30"/>
    <w:rsid w:val="00EB7108"/>
    <w:rsid w:val="00EC5EB1"/>
    <w:rsid w:val="00ED6C6F"/>
    <w:rsid w:val="00EF58B6"/>
    <w:rsid w:val="00F172B9"/>
    <w:rsid w:val="00F20C4D"/>
    <w:rsid w:val="00F36894"/>
    <w:rsid w:val="00F37F5D"/>
    <w:rsid w:val="00F4778E"/>
    <w:rsid w:val="00F5205D"/>
    <w:rsid w:val="00F601CC"/>
    <w:rsid w:val="00F61558"/>
    <w:rsid w:val="00F61F0E"/>
    <w:rsid w:val="00F653C1"/>
    <w:rsid w:val="00FC6F9F"/>
    <w:rsid w:val="00FE5CB9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7B7EB"/>
  <w15:chartTrackingRefBased/>
  <w15:docId w15:val="{9FDC681D-FB91-4F83-9AFD-B315609E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926\Downloads\Textmall%20i%20word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89D9-CE1A-44D5-8B73-6C4ED04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Textmall i word</Template>
  <TotalTime>29</TotalTime>
  <Pages>3</Pages>
  <Words>200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 Mira RK</dc:creator>
  <cp:keywords/>
  <dc:description/>
  <cp:lastModifiedBy>Hadzic Mira RK</cp:lastModifiedBy>
  <cp:revision>25</cp:revision>
  <cp:lastPrinted>2019-02-18T10:06:00Z</cp:lastPrinted>
  <dcterms:created xsi:type="dcterms:W3CDTF">2023-11-01T12:29:00Z</dcterms:created>
  <dcterms:modified xsi:type="dcterms:W3CDTF">2023-11-14T12:52:00Z</dcterms:modified>
</cp:coreProperties>
</file>