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2B9F" w14:textId="77777777" w:rsidR="0023204E" w:rsidRPr="00282A35" w:rsidRDefault="001B382B" w:rsidP="00282A35">
      <w:pPr>
        <w:spacing w:line="240" w:lineRule="auto"/>
        <w:rPr>
          <w:rFonts w:cs="Arial"/>
          <w:b/>
          <w:sz w:val="32"/>
          <w:szCs w:val="32"/>
        </w:rPr>
      </w:pPr>
      <w:r w:rsidRPr="00282A35">
        <w:rPr>
          <w:rFonts w:cs="Arial"/>
          <w:b/>
          <w:sz w:val="32"/>
          <w:szCs w:val="32"/>
        </w:rPr>
        <w:t xml:space="preserve">Guide </w:t>
      </w:r>
      <w:r w:rsidR="00353835" w:rsidRPr="00282A35">
        <w:rPr>
          <w:rFonts w:cs="Arial"/>
          <w:b/>
          <w:sz w:val="32"/>
          <w:szCs w:val="32"/>
        </w:rPr>
        <w:t xml:space="preserve">och blankett </w:t>
      </w:r>
      <w:r w:rsidRPr="00282A35">
        <w:rPr>
          <w:rFonts w:cs="Arial"/>
          <w:b/>
          <w:sz w:val="32"/>
          <w:szCs w:val="32"/>
        </w:rPr>
        <w:t>för</w:t>
      </w:r>
      <w:r w:rsidR="0023204E" w:rsidRPr="00282A35">
        <w:rPr>
          <w:rFonts w:cs="Arial"/>
          <w:b/>
          <w:sz w:val="32"/>
          <w:szCs w:val="32"/>
        </w:rPr>
        <w:t xml:space="preserve"> retur</w:t>
      </w:r>
      <w:r w:rsidR="00DF17CF">
        <w:rPr>
          <w:rFonts w:cs="Arial"/>
          <w:b/>
          <w:sz w:val="32"/>
          <w:szCs w:val="32"/>
        </w:rPr>
        <w:t xml:space="preserve">gods till </w:t>
      </w:r>
      <w:r w:rsidR="00282A35">
        <w:rPr>
          <w:rFonts w:cs="Arial"/>
          <w:b/>
          <w:sz w:val="32"/>
          <w:szCs w:val="32"/>
        </w:rPr>
        <w:t>Logistik</w:t>
      </w:r>
      <w:r w:rsidR="00AA3F0B" w:rsidRPr="00282A35">
        <w:rPr>
          <w:rFonts w:cs="Arial"/>
          <w:b/>
          <w:sz w:val="32"/>
          <w:szCs w:val="32"/>
        </w:rPr>
        <w:t>service</w:t>
      </w:r>
    </w:p>
    <w:p w14:paraId="15EB560C" w14:textId="77777777" w:rsidR="00B346CA" w:rsidRPr="00B346CA" w:rsidRDefault="00B346CA" w:rsidP="00282A35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</w:t>
      </w:r>
    </w:p>
    <w:p w14:paraId="0050C854" w14:textId="77777777" w:rsidR="00282A35" w:rsidRDefault="00984B0A" w:rsidP="00AD7EED">
      <w:pPr>
        <w:pStyle w:val="Rubrik1"/>
        <w:spacing w:line="240" w:lineRule="auto"/>
      </w:pPr>
      <w:r>
        <w:t>Villkor för returgods</w:t>
      </w:r>
    </w:p>
    <w:p w14:paraId="3A51BAB6" w14:textId="77777777" w:rsidR="00DA7482" w:rsidRDefault="00EB42C6" w:rsidP="00282A35">
      <w:pPr>
        <w:spacing w:line="240" w:lineRule="auto"/>
      </w:pPr>
      <w:r w:rsidRPr="00282A35">
        <w:rPr>
          <w:rFonts w:cs="Arial"/>
          <w:szCs w:val="24"/>
        </w:rPr>
        <w:br/>
      </w:r>
      <w:r w:rsidR="00282A35">
        <w:t xml:space="preserve">Returgods avser produkter som beställaren önskar lämna tillbaka till Logistikservice. </w:t>
      </w:r>
      <w:r w:rsidR="00DF17CF">
        <w:br/>
      </w:r>
      <w:r w:rsidR="0056096A">
        <w:t>Orsaken till retur</w:t>
      </w:r>
      <w:r w:rsidR="00282A35">
        <w:t xml:space="preserve"> </w:t>
      </w:r>
      <w:r w:rsidR="0056096A">
        <w:t>kan vara</w:t>
      </w:r>
      <w:r w:rsidR="00282A35">
        <w:t xml:space="preserve"> </w:t>
      </w:r>
      <w:r w:rsidR="0056096A">
        <w:t xml:space="preserve">till exempel, </w:t>
      </w:r>
      <w:r w:rsidR="00282A35">
        <w:t>felbeställning</w:t>
      </w:r>
      <w:r w:rsidR="0056096A">
        <w:t xml:space="preserve"> </w:t>
      </w:r>
      <w:r w:rsidR="00282A35">
        <w:t>eller felleverans.</w:t>
      </w:r>
    </w:p>
    <w:p w14:paraId="68676699" w14:textId="77777777" w:rsidR="00DA7482" w:rsidRDefault="00DA7482" w:rsidP="00282A35">
      <w:pPr>
        <w:pStyle w:val="Liststycke"/>
        <w:numPr>
          <w:ilvl w:val="0"/>
          <w:numId w:val="8"/>
        </w:numPr>
        <w:spacing w:line="240" w:lineRule="auto"/>
      </w:pPr>
      <w:bookmarkStart w:id="0" w:name="_Hlk154042999"/>
      <w:r w:rsidRPr="00DA7482">
        <w:t>Retur är möjligt senast fem (5) arbetsdagar från leveransdag.</w:t>
      </w:r>
    </w:p>
    <w:p w14:paraId="61FD84C8" w14:textId="77777777" w:rsidR="00DA7482" w:rsidRDefault="00282A35" w:rsidP="00282A35">
      <w:pPr>
        <w:pStyle w:val="Liststycke"/>
        <w:numPr>
          <w:ilvl w:val="0"/>
          <w:numId w:val="8"/>
        </w:numPr>
        <w:spacing w:line="240" w:lineRule="auto"/>
      </w:pPr>
      <w:r>
        <w:t xml:space="preserve">Retur av produkt accepteras endast om det gäller av Logistikservice lagerhållna produkter. </w:t>
      </w:r>
    </w:p>
    <w:p w14:paraId="508C8097" w14:textId="21C01BF7" w:rsidR="00282A35" w:rsidRDefault="0056096A" w:rsidP="00282A35">
      <w:pPr>
        <w:pStyle w:val="Liststycke"/>
        <w:numPr>
          <w:ilvl w:val="0"/>
          <w:numId w:val="8"/>
        </w:numPr>
        <w:spacing w:line="240" w:lineRule="auto"/>
      </w:pPr>
      <w:r>
        <w:t xml:space="preserve">Beställningsvaror, sterilvaror och kylvaror </w:t>
      </w:r>
      <w:r w:rsidRPr="00DA7482">
        <w:rPr>
          <w:b/>
          <w:bCs/>
          <w:u w:val="single"/>
        </w:rPr>
        <w:t>accepteras ej</w:t>
      </w:r>
      <w:r>
        <w:t xml:space="preserve"> i retur.</w:t>
      </w:r>
    </w:p>
    <w:p w14:paraId="4EB19AD0" w14:textId="64667381" w:rsidR="007403FB" w:rsidRDefault="007403FB" w:rsidP="00282A35">
      <w:pPr>
        <w:pStyle w:val="Liststycke"/>
        <w:numPr>
          <w:ilvl w:val="0"/>
          <w:numId w:val="8"/>
        </w:numPr>
        <w:spacing w:line="240" w:lineRule="auto"/>
      </w:pPr>
      <w:r>
        <w:t xml:space="preserve">Produkter beställda via Beställningsservice </w:t>
      </w:r>
      <w:r w:rsidRPr="007403FB">
        <w:rPr>
          <w:b/>
          <w:bCs/>
          <w:u w:val="single"/>
        </w:rPr>
        <w:t>accepteras ej</w:t>
      </w:r>
      <w:r>
        <w:t xml:space="preserve"> i retur. </w:t>
      </w:r>
      <w:bookmarkEnd w:id="0"/>
      <w:r>
        <w:br/>
      </w:r>
    </w:p>
    <w:p w14:paraId="392E0B8E" w14:textId="77777777" w:rsidR="00282A35" w:rsidRDefault="00282A35" w:rsidP="00282A35">
      <w:pPr>
        <w:spacing w:line="240" w:lineRule="auto"/>
      </w:pPr>
      <w:r>
        <w:t>Vid retur av beställd produkt ska denna blankett ifyllas och bipackas med returgodset.</w:t>
      </w:r>
    </w:p>
    <w:p w14:paraId="1DB4DE09" w14:textId="19FFA3C2" w:rsidR="00282A35" w:rsidRDefault="00282A35" w:rsidP="00282A35">
      <w:pPr>
        <w:spacing w:line="240" w:lineRule="auto"/>
      </w:pPr>
      <w:r>
        <w:t>Eventuell kreditering sker när returgodset är kontrollerat och godkänt av Logistikservice.</w:t>
      </w:r>
      <w:bookmarkStart w:id="1" w:name="2.1_Produkt_ej_tillgänglig_via_webbutike"/>
      <w:bookmarkEnd w:id="1"/>
      <w:r w:rsidR="00AD7EED">
        <w:br/>
      </w:r>
    </w:p>
    <w:p w14:paraId="51FEACE9" w14:textId="323C5829" w:rsidR="00DA7482" w:rsidRDefault="00DA7482" w:rsidP="00282A35">
      <w:pPr>
        <w:spacing w:line="240" w:lineRule="auto"/>
      </w:pPr>
      <w:r>
        <w:t xml:space="preserve">Kontakta </w:t>
      </w:r>
      <w:r w:rsidRPr="00DA7482">
        <w:t xml:space="preserve">Inköpsstöd för mer information </w:t>
      </w:r>
      <w:hyperlink r:id="rId11" w:history="1">
        <w:r w:rsidRPr="00CC6A00">
          <w:rPr>
            <w:rStyle w:val="Hyperlnk"/>
          </w:rPr>
          <w:t>rkinkopsstod@regionhalland.se</w:t>
        </w:r>
      </w:hyperlink>
      <w:r>
        <w:t>.</w:t>
      </w:r>
    </w:p>
    <w:p w14:paraId="1AD063D2" w14:textId="77312EB4" w:rsidR="00DA7482" w:rsidRDefault="00DA7482" w:rsidP="00DF17CF">
      <w:pPr>
        <w:spacing w:line="240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FD56DD4" w14:textId="77777777" w:rsidR="00DF17CF" w:rsidRDefault="00DF17CF" w:rsidP="00DF17CF">
      <w:pPr>
        <w:spacing w:line="240" w:lineRule="auto"/>
        <w:rPr>
          <w:u w:val="single"/>
        </w:rPr>
      </w:pPr>
    </w:p>
    <w:p w14:paraId="79E33D3F" w14:textId="77777777" w:rsidR="00DF17CF" w:rsidRDefault="00DF17CF" w:rsidP="00DF17CF">
      <w:pPr>
        <w:spacing w:line="240" w:lineRule="auto"/>
      </w:pPr>
    </w:p>
    <w:p w14:paraId="1DB194EC" w14:textId="77777777" w:rsidR="00DF17CF" w:rsidRDefault="00DF17CF" w:rsidP="00282A35">
      <w:pPr>
        <w:spacing w:line="240" w:lineRule="auto"/>
      </w:pPr>
    </w:p>
    <w:p w14:paraId="1B386E50" w14:textId="77777777" w:rsidR="007403FB" w:rsidRDefault="007403FB" w:rsidP="00282A35">
      <w:pPr>
        <w:spacing w:line="240" w:lineRule="auto"/>
      </w:pPr>
    </w:p>
    <w:p w14:paraId="3C72379E" w14:textId="77777777" w:rsidR="007403FB" w:rsidRDefault="007403FB" w:rsidP="00282A35">
      <w:pPr>
        <w:spacing w:line="240" w:lineRule="auto"/>
      </w:pPr>
    </w:p>
    <w:p w14:paraId="43EAFC90" w14:textId="77777777" w:rsidR="007403FB" w:rsidRDefault="007403FB" w:rsidP="00282A35">
      <w:pPr>
        <w:spacing w:line="240" w:lineRule="auto"/>
      </w:pPr>
    </w:p>
    <w:p w14:paraId="40AADF1A" w14:textId="77777777" w:rsidR="00DF17CF" w:rsidRDefault="00DF17CF" w:rsidP="00282A35">
      <w:pPr>
        <w:spacing w:line="240" w:lineRule="auto"/>
      </w:pPr>
    </w:p>
    <w:p w14:paraId="38F76BD7" w14:textId="77777777" w:rsidR="00DF17CF" w:rsidRDefault="00DF17CF" w:rsidP="00282A35">
      <w:pPr>
        <w:spacing w:line="240" w:lineRule="auto"/>
        <w:rPr>
          <w:rFonts w:cs="Arial"/>
          <w:szCs w:val="24"/>
        </w:rPr>
      </w:pPr>
    </w:p>
    <w:p w14:paraId="06F0F080" w14:textId="710B6593" w:rsidR="00EB42C6" w:rsidRPr="00EB42C6" w:rsidRDefault="00EB42C6" w:rsidP="00282A35">
      <w:pPr>
        <w:spacing w:line="240" w:lineRule="auto"/>
        <w:rPr>
          <w:rFonts w:cs="Arial"/>
          <w:sz w:val="28"/>
          <w:szCs w:val="28"/>
        </w:rPr>
      </w:pPr>
      <w:r w:rsidRPr="00EB42C6">
        <w:rPr>
          <w:rFonts w:cs="Arial"/>
          <w:b/>
          <w:sz w:val="28"/>
          <w:szCs w:val="28"/>
        </w:rPr>
        <w:lastRenderedPageBreak/>
        <w:t xml:space="preserve">Blankett för returgods till </w:t>
      </w:r>
      <w:r w:rsidR="00DF17CF">
        <w:rPr>
          <w:rFonts w:cs="Arial"/>
          <w:b/>
          <w:sz w:val="28"/>
          <w:szCs w:val="28"/>
        </w:rPr>
        <w:t>Log</w:t>
      </w:r>
      <w:r w:rsidR="0056096A">
        <w:rPr>
          <w:rFonts w:cs="Arial"/>
          <w:b/>
          <w:sz w:val="28"/>
          <w:szCs w:val="28"/>
        </w:rPr>
        <w:t>i</w:t>
      </w:r>
      <w:r w:rsidR="00DF17CF">
        <w:rPr>
          <w:rFonts w:cs="Arial"/>
          <w:b/>
          <w:sz w:val="28"/>
          <w:szCs w:val="28"/>
        </w:rPr>
        <w:t>stik</w:t>
      </w:r>
      <w:r w:rsidRPr="00EB42C6">
        <w:rPr>
          <w:rFonts w:cs="Arial"/>
          <w:b/>
          <w:sz w:val="28"/>
          <w:szCs w:val="28"/>
        </w:rPr>
        <w:t>service</w:t>
      </w:r>
      <w:r w:rsidR="00353835">
        <w:rPr>
          <w:rFonts w:cs="Arial"/>
          <w:b/>
          <w:sz w:val="28"/>
          <w:szCs w:val="28"/>
        </w:rPr>
        <w:br/>
      </w:r>
      <w:r w:rsidRPr="00EB42C6">
        <w:rPr>
          <w:rFonts w:cs="Arial"/>
          <w:sz w:val="28"/>
          <w:szCs w:val="28"/>
        </w:rPr>
        <w:t>____________________________________________________________</w:t>
      </w:r>
    </w:p>
    <w:p w14:paraId="6447065C" w14:textId="77777777" w:rsidR="00EB42C6" w:rsidRDefault="00EA20E1" w:rsidP="00282A35">
      <w:pPr>
        <w:spacing w:line="240" w:lineRule="auto"/>
        <w:rPr>
          <w:rFonts w:cs="Arial"/>
          <w:szCs w:val="24"/>
        </w:rPr>
      </w:pPr>
      <w:r w:rsidRPr="00EA20E1">
        <w:rPr>
          <w:rFonts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C231C" wp14:editId="23EBAE1C">
                <wp:simplePos x="0" y="0"/>
                <wp:positionH relativeFrom="column">
                  <wp:posOffset>3423920</wp:posOffset>
                </wp:positionH>
                <wp:positionV relativeFrom="paragraph">
                  <wp:posOffset>280035</wp:posOffset>
                </wp:positionV>
                <wp:extent cx="2800350" cy="72390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72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F554" w14:textId="77777777" w:rsidR="00EA20E1" w:rsidRDefault="00EA20E1">
                            <w:r>
                              <w:t>Region Halland</w:t>
                            </w:r>
                            <w:r>
                              <w:br/>
                            </w:r>
                            <w:r w:rsidR="00405BCE">
                              <w:t>Lager- och l</w:t>
                            </w:r>
                            <w:r w:rsidR="00DF17CF">
                              <w:t>ogistikservice</w:t>
                            </w:r>
                            <w:r w:rsidR="00DF17CF">
                              <w:br/>
                            </w:r>
                            <w:proofErr w:type="spellStart"/>
                            <w:r w:rsidR="00DF17CF">
                              <w:t>Nymansgatan</w:t>
                            </w:r>
                            <w:proofErr w:type="spellEnd"/>
                            <w:r w:rsidR="00DF17CF">
                              <w:t xml:space="preserve"> 16</w:t>
                            </w:r>
                            <w:r w:rsidR="00353835">
                              <w:t xml:space="preserve">, </w:t>
                            </w:r>
                            <w:r>
                              <w:t>Halmstad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C231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9.6pt;margin-top:22.05pt;width:220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oqJAIAADAEAAAOAAAAZHJzL2Uyb0RvYy54bWysU9tu2zAMfR+wfxD0vthxk7Ux4hRdug4D&#10;ugvQ7QMYWY6FyaImKbG7ry8lu2m2vQ17EXiRDsnDo/X10Gl2lM4rNBWfz3LOpBFYK7Ov+Pdvd2+u&#10;OPMBTA0ajaz4o/T8evP61bq3pSywRV1LxwjE+LK3FW9DsGWWedHKDvwMrTSUbNB1EMh1+6x20BN6&#10;p7Miz99mPbraOhTSe4rejkm+SfhNI0X40jReBqYrTr2FdLp07uKZbdZQ7h3YVompDfiHLjpQhoqe&#10;oG4hADs49RdUp4RDj02YCewybBolZJqBppnnf0zz0IKVaRYix9sTTf7/wYrPxwf71bEwvMOBFpiG&#10;8PYexQ/PDG5bMHt54xz2rYSaCs8jZVlvfTk9jVT70keQXf8Ja1oyHAImoKFxXWSF5mSETgt4PJEu&#10;h8AEBYurPL9YUkpQ7rK4WOVpKxmUz6+t8+GDxI5Fo+KOlprQ4XjvQ+wGyucrsZhHreo7pXVyopDk&#10;Vjt2BJJAGIr0VB86anWMkYzGklBSmOQyhqmtUydJjhElFfutgDasr/hqWSwTsMFYOamqU4GkrVVX&#10;8YQ1iS3y+N7U6UoApUebZtBmIjZyObIaht1AFyPBO6wfiWKHo4Tpy5HRovvFWU/yrbj/eQAnOdMf&#10;Da1pNV8sot6Ts1heFuS488zuPANGEBTRw9lobkP6I5FBgze0zkYlpl86mXolWSZOpi8UdX/up1sv&#10;H33zBAAA//8DAFBLAwQUAAYACAAAACEAgTE1F+AAAAAKAQAADwAAAGRycy9kb3ducmV2LnhtbEyP&#10;TUvDQBCG74L/YRnBi9hNYiNpzKaUgActKFbxvB9jEszuhuw2Tf+940mPM/PwzvNW28UObMYp9N4J&#10;SFcJMHTam961Aj7eH28LYCFKZ+TgHQo4Y4BtfXlRydL4k3vD+RBbRiEulFJAF+NYch50h1aGlR/R&#10;0e3LT1ZGGqeWm0meKNwOPEuSe25l7+hDJ0dsOtTfh6MVoF+VbuxN9nxWL+qzmXGfP+32QlxfLbsH&#10;YBGX+AfDrz6pQ01Oyh+dCWwQkN9tMkIFrNcpMAI2RUILRWRepMDriv+vUP8AAAD//wMAUEsBAi0A&#10;FAAGAAgAAAAhALaDOJL+AAAA4QEAABMAAAAAAAAAAAAAAAAAAAAAAFtDb250ZW50X1R5cGVzXS54&#10;bWxQSwECLQAUAAYACAAAACEAOP0h/9YAAACUAQAACwAAAAAAAAAAAAAAAAAvAQAAX3JlbHMvLnJl&#10;bHNQSwECLQAUAAYACAAAACEA4Ct6KiQCAAAwBAAADgAAAAAAAAAAAAAAAAAuAgAAZHJzL2Uyb0Rv&#10;Yy54bWxQSwECLQAUAAYACAAAACEAgTE1F+AAAAAKAQAADwAAAAAAAAAAAAAAAAB+BAAAZHJzL2Rv&#10;d25yZXYueG1sUEsFBgAAAAAEAAQA8wAAAIsFAAAAAA==&#10;" fillcolor="#c6d9f1 [671]" stroked="f">
                <v:textbox>
                  <w:txbxContent>
                    <w:p w14:paraId="67C3F554" w14:textId="77777777" w:rsidR="00EA20E1" w:rsidRDefault="00EA20E1">
                      <w:r>
                        <w:t>Region Halland</w:t>
                      </w:r>
                      <w:r>
                        <w:br/>
                      </w:r>
                      <w:r w:rsidR="00405BCE">
                        <w:t xml:space="preserve">Lager- och </w:t>
                      </w:r>
                      <w:proofErr w:type="spellStart"/>
                      <w:r w:rsidR="00405BCE">
                        <w:t>l</w:t>
                      </w:r>
                      <w:r w:rsidR="00DF17CF">
                        <w:t>ogistikservice</w:t>
                      </w:r>
                      <w:proofErr w:type="spellEnd"/>
                      <w:r w:rsidR="00DF17CF">
                        <w:br/>
                      </w:r>
                      <w:proofErr w:type="spellStart"/>
                      <w:r w:rsidR="00DF17CF">
                        <w:t>Nymansgatan</w:t>
                      </w:r>
                      <w:proofErr w:type="spellEnd"/>
                      <w:r w:rsidR="00DF17CF">
                        <w:t xml:space="preserve"> 16</w:t>
                      </w:r>
                      <w:r w:rsidR="00353835">
                        <w:t xml:space="preserve">, </w:t>
                      </w:r>
                      <w:r>
                        <w:t>Halmstad</w:t>
                      </w:r>
                    </w:p>
                  </w:txbxContent>
                </v:textbox>
              </v:shape>
            </w:pict>
          </mc:Fallback>
        </mc:AlternateContent>
      </w:r>
      <w:r w:rsidR="00EB42C6">
        <w:rPr>
          <w:rFonts w:cs="Arial"/>
          <w:szCs w:val="24"/>
        </w:rPr>
        <w:t>Denna blankett ska skickas ifylld med returgodset. Blanketten är ifyllbar i skärmläge.</w:t>
      </w:r>
      <w:r>
        <w:rPr>
          <w:rFonts w:cs="Arial"/>
          <w:szCs w:val="24"/>
        </w:rPr>
        <w:t xml:space="preserve"> </w:t>
      </w:r>
      <w:r w:rsidR="00EB42C6">
        <w:rPr>
          <w:rFonts w:cs="Arial"/>
          <w:szCs w:val="24"/>
        </w:rPr>
        <w:t>Returgods med bipackad blankett skickas till:</w:t>
      </w:r>
    </w:p>
    <w:p w14:paraId="13CBE98A" w14:textId="77777777" w:rsidR="001B382B" w:rsidRDefault="00EB42C6" w:rsidP="00282A35">
      <w:pPr>
        <w:pStyle w:val="Rubrik2"/>
        <w:tabs>
          <w:tab w:val="left" w:pos="567"/>
        </w:tabs>
        <w:spacing w:line="240" w:lineRule="auto"/>
      </w:pPr>
      <w:r>
        <w:t>Uppgifter om avsändaren</w:t>
      </w:r>
      <w:r w:rsidR="00AD219E">
        <w:br/>
      </w:r>
    </w:p>
    <w:tbl>
      <w:tblPr>
        <w:tblStyle w:val="Tabellrutnt"/>
        <w:tblW w:w="988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3827"/>
        <w:gridCol w:w="2126"/>
      </w:tblGrid>
      <w:tr w:rsidR="001F2F29" w:rsidRPr="00444EDB" w14:paraId="5B75560E" w14:textId="77777777" w:rsidTr="0089613E">
        <w:trPr>
          <w:gridAfter w:val="3"/>
          <w:wAfter w:w="8363" w:type="dxa"/>
        </w:trPr>
        <w:tc>
          <w:tcPr>
            <w:tcW w:w="1526" w:type="dxa"/>
            <w:tcBorders>
              <w:bottom w:val="nil"/>
            </w:tcBorders>
          </w:tcPr>
          <w:p w14:paraId="10CB1F1D" w14:textId="77777777" w:rsidR="001F2F29" w:rsidRDefault="001F2F29" w:rsidP="0028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</w:tr>
      <w:tr w:rsidR="001F2F29" w:rsidRPr="00444EDB" w14:paraId="3EB091B8" w14:textId="77777777" w:rsidTr="0089613E">
        <w:trPr>
          <w:gridAfter w:val="3"/>
          <w:wAfter w:w="8363" w:type="dxa"/>
        </w:trPr>
        <w:sdt>
          <w:sdtPr>
            <w:rPr>
              <w:sz w:val="20"/>
              <w:szCs w:val="20"/>
            </w:rPr>
            <w:id w:val="916512935"/>
          </w:sdtPr>
          <w:sdtEndPr/>
          <w:sdtContent>
            <w:tc>
              <w:tcPr>
                <w:tcW w:w="1526" w:type="dxa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3F732B9B" w14:textId="77777777" w:rsidR="001F2F29" w:rsidRPr="00B30C9D" w:rsidRDefault="001F2F29" w:rsidP="00282A35">
                <w:pPr>
                  <w:rPr>
                    <w:sz w:val="20"/>
                    <w:szCs w:val="20"/>
                  </w:rPr>
                </w:pPr>
              </w:p>
              <w:p w14:paraId="405CAEF4" w14:textId="77777777" w:rsidR="001F2F29" w:rsidRPr="00B30C9D" w:rsidRDefault="001F2F29" w:rsidP="00282A3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2F29" w:rsidRPr="00444EDB" w14:paraId="2D633AA5" w14:textId="77777777" w:rsidTr="0089613E">
        <w:tc>
          <w:tcPr>
            <w:tcW w:w="3936" w:type="dxa"/>
            <w:gridSpan w:val="2"/>
            <w:tcBorders>
              <w:top w:val="single" w:sz="4" w:space="0" w:color="auto"/>
              <w:bottom w:val="nil"/>
            </w:tcBorders>
          </w:tcPr>
          <w:p w14:paraId="16D319D6" w14:textId="77777777" w:rsidR="001F2F29" w:rsidRDefault="001F2F29" w:rsidP="00282A35">
            <w:pPr>
              <w:rPr>
                <w:b/>
                <w:sz w:val="20"/>
                <w:szCs w:val="20"/>
              </w:rPr>
            </w:pPr>
          </w:p>
          <w:p w14:paraId="3B92DFFD" w14:textId="77777777" w:rsidR="001F2F29" w:rsidRPr="00444EDB" w:rsidRDefault="001F2F29" w:rsidP="00282A35">
            <w:pPr>
              <w:rPr>
                <w:b/>
                <w:sz w:val="20"/>
                <w:szCs w:val="20"/>
              </w:rPr>
            </w:pPr>
            <w:r w:rsidRPr="00444EDB">
              <w:rPr>
                <w:b/>
                <w:sz w:val="20"/>
                <w:szCs w:val="20"/>
              </w:rPr>
              <w:t>Sjukhus/vårdcentral/verksamhet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14:paraId="0CA7BE10" w14:textId="77777777" w:rsidR="001F2F29" w:rsidRDefault="001F2F29" w:rsidP="00282A35">
            <w:pPr>
              <w:rPr>
                <w:b/>
                <w:sz w:val="20"/>
                <w:szCs w:val="20"/>
              </w:rPr>
            </w:pPr>
          </w:p>
          <w:p w14:paraId="1A33146D" w14:textId="77777777" w:rsidR="001F2F29" w:rsidRPr="00444EDB" w:rsidRDefault="001F2F29" w:rsidP="0028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Avdelning/enhet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4A35E4F" w14:textId="77777777" w:rsidR="001F2F29" w:rsidRDefault="001F2F29" w:rsidP="00282A35">
            <w:pPr>
              <w:rPr>
                <w:b/>
                <w:sz w:val="20"/>
                <w:szCs w:val="20"/>
              </w:rPr>
            </w:pPr>
          </w:p>
          <w:p w14:paraId="7A65C5D3" w14:textId="77777777" w:rsidR="001F2F29" w:rsidRPr="00444EDB" w:rsidRDefault="001F2F29" w:rsidP="0028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</w:tr>
      <w:tr w:rsidR="001F2F29" w:rsidRPr="00B30C9D" w14:paraId="4884AA05" w14:textId="77777777" w:rsidTr="0089613E">
        <w:trPr>
          <w:trHeight w:val="561"/>
        </w:trPr>
        <w:tc>
          <w:tcPr>
            <w:tcW w:w="3936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</w:rPr>
              <w:id w:val="1714619893"/>
            </w:sdtPr>
            <w:sdtEndPr/>
            <w:sdtContent>
              <w:p w14:paraId="52CDA3AE" w14:textId="77777777" w:rsidR="001F2F29" w:rsidRPr="00D37439" w:rsidRDefault="001F2F29" w:rsidP="00282A35">
                <w:pPr>
                  <w:rPr>
                    <w:sz w:val="20"/>
                    <w:szCs w:val="20"/>
                  </w:rPr>
                </w:pPr>
              </w:p>
              <w:p w14:paraId="360D3EF3" w14:textId="77777777" w:rsidR="001F2F29" w:rsidRDefault="0044486D" w:rsidP="00282A35">
                <w:pPr>
                  <w:rPr>
                    <w:sz w:val="20"/>
                    <w:szCs w:val="20"/>
                  </w:rPr>
                </w:pPr>
              </w:p>
            </w:sdtContent>
          </w:sdt>
          <w:p w14:paraId="3534C9F8" w14:textId="77777777" w:rsidR="001F2F29" w:rsidRPr="00B30C9D" w:rsidRDefault="001F2F29" w:rsidP="00282A3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</w:rPr>
              <w:id w:val="-1003119929"/>
            </w:sdtPr>
            <w:sdtEndPr/>
            <w:sdtContent>
              <w:p w14:paraId="4534F2D4" w14:textId="77777777" w:rsidR="001F2F29" w:rsidRPr="00D37439" w:rsidRDefault="001F2F29" w:rsidP="00282A35">
                <w:pPr>
                  <w:rPr>
                    <w:sz w:val="20"/>
                    <w:szCs w:val="20"/>
                  </w:rPr>
                </w:pPr>
              </w:p>
              <w:p w14:paraId="1B5490A6" w14:textId="77777777" w:rsidR="001F2F29" w:rsidRDefault="0044486D" w:rsidP="00282A35">
                <w:pPr>
                  <w:rPr>
                    <w:sz w:val="20"/>
                    <w:szCs w:val="20"/>
                  </w:rPr>
                </w:pPr>
              </w:p>
            </w:sdtContent>
          </w:sdt>
          <w:p w14:paraId="163DFDC9" w14:textId="77777777" w:rsidR="001F2F29" w:rsidRPr="00B30C9D" w:rsidRDefault="001F2F29" w:rsidP="00282A3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</w:rPr>
              <w:id w:val="1439794011"/>
            </w:sdtPr>
            <w:sdtEndPr/>
            <w:sdtContent>
              <w:p w14:paraId="633DB473" w14:textId="77777777" w:rsidR="001F2F29" w:rsidRPr="00D37439" w:rsidRDefault="001F2F29" w:rsidP="00282A35">
                <w:pPr>
                  <w:rPr>
                    <w:sz w:val="20"/>
                    <w:szCs w:val="20"/>
                  </w:rPr>
                </w:pPr>
              </w:p>
              <w:p w14:paraId="514094F7" w14:textId="77777777" w:rsidR="001F2F29" w:rsidRDefault="0044486D" w:rsidP="00282A35">
                <w:pPr>
                  <w:rPr>
                    <w:sz w:val="20"/>
                    <w:szCs w:val="20"/>
                  </w:rPr>
                </w:pPr>
              </w:p>
            </w:sdtContent>
          </w:sdt>
          <w:p w14:paraId="359FA4DE" w14:textId="77777777" w:rsidR="001F2F29" w:rsidRPr="00B30C9D" w:rsidRDefault="001F2F29" w:rsidP="00282A35">
            <w:pPr>
              <w:rPr>
                <w:sz w:val="20"/>
                <w:szCs w:val="20"/>
              </w:rPr>
            </w:pPr>
            <w:r w:rsidRPr="00B30C9D">
              <w:rPr>
                <w:sz w:val="20"/>
                <w:szCs w:val="20"/>
              </w:rPr>
              <w:t xml:space="preserve"> </w:t>
            </w:r>
          </w:p>
        </w:tc>
      </w:tr>
      <w:tr w:rsidR="001F2F29" w:rsidRPr="00444EDB" w14:paraId="2CF93C60" w14:textId="77777777" w:rsidTr="00984B0A">
        <w:tc>
          <w:tcPr>
            <w:tcW w:w="9889" w:type="dxa"/>
            <w:gridSpan w:val="4"/>
          </w:tcPr>
          <w:p w14:paraId="247B65B3" w14:textId="77777777" w:rsidR="001F2F29" w:rsidRPr="00444EDB" w:rsidRDefault="001F2F29" w:rsidP="00282A35">
            <w:pPr>
              <w:rPr>
                <w:b/>
                <w:sz w:val="20"/>
                <w:szCs w:val="20"/>
              </w:rPr>
            </w:pPr>
          </w:p>
        </w:tc>
      </w:tr>
      <w:tr w:rsidR="001F2F29" w:rsidRPr="00444EDB" w14:paraId="3E08E421" w14:textId="77777777" w:rsidTr="00A8164A">
        <w:tc>
          <w:tcPr>
            <w:tcW w:w="3936" w:type="dxa"/>
            <w:gridSpan w:val="2"/>
          </w:tcPr>
          <w:p w14:paraId="708DF920" w14:textId="77777777" w:rsidR="001F2F29" w:rsidRDefault="001F2F29" w:rsidP="00282A35">
            <w:pPr>
              <w:rPr>
                <w:b/>
                <w:sz w:val="20"/>
                <w:szCs w:val="20"/>
              </w:rPr>
            </w:pPr>
          </w:p>
          <w:p w14:paraId="119B410E" w14:textId="77777777" w:rsidR="001F2F29" w:rsidRPr="00444EDB" w:rsidRDefault="001F2F29" w:rsidP="00282A35">
            <w:pPr>
              <w:rPr>
                <w:b/>
                <w:sz w:val="20"/>
                <w:szCs w:val="20"/>
              </w:rPr>
            </w:pPr>
            <w:r w:rsidRPr="00444EDB">
              <w:rPr>
                <w:b/>
                <w:sz w:val="20"/>
                <w:szCs w:val="20"/>
              </w:rPr>
              <w:t>Namn - kontaktperson</w:t>
            </w:r>
          </w:p>
        </w:tc>
        <w:tc>
          <w:tcPr>
            <w:tcW w:w="5953" w:type="dxa"/>
            <w:gridSpan w:val="2"/>
          </w:tcPr>
          <w:p w14:paraId="0C1B7674" w14:textId="77777777" w:rsidR="001F2F29" w:rsidRDefault="001F2F29" w:rsidP="00282A35">
            <w:pPr>
              <w:rPr>
                <w:b/>
                <w:sz w:val="20"/>
                <w:szCs w:val="20"/>
              </w:rPr>
            </w:pPr>
          </w:p>
          <w:p w14:paraId="149BF4BE" w14:textId="77777777" w:rsidR="001F2F29" w:rsidRPr="00444EDB" w:rsidRDefault="001F2F29" w:rsidP="0028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E-postadress</w:t>
            </w:r>
          </w:p>
        </w:tc>
      </w:tr>
      <w:tr w:rsidR="001F2F29" w:rsidRPr="00B30C9D" w14:paraId="0294BEC2" w14:textId="77777777" w:rsidTr="00A8164A">
        <w:sdt>
          <w:sdtPr>
            <w:rPr>
              <w:sz w:val="20"/>
              <w:szCs w:val="20"/>
            </w:rPr>
            <w:id w:val="1760790234"/>
          </w:sdtPr>
          <w:sdtEndPr/>
          <w:sdtContent>
            <w:tc>
              <w:tcPr>
                <w:tcW w:w="3936" w:type="dxa"/>
                <w:gridSpan w:val="2"/>
                <w:shd w:val="clear" w:color="auto" w:fill="D9D9D9" w:themeFill="background1" w:themeFillShade="D9"/>
              </w:tcPr>
              <w:p w14:paraId="7624AE49" w14:textId="77777777" w:rsidR="001F2F29" w:rsidRPr="00B30C9D" w:rsidRDefault="001F2F29" w:rsidP="00282A35">
                <w:pPr>
                  <w:rPr>
                    <w:sz w:val="20"/>
                    <w:szCs w:val="20"/>
                  </w:rPr>
                </w:pPr>
              </w:p>
              <w:p w14:paraId="783F20B9" w14:textId="77777777" w:rsidR="001F2F29" w:rsidRPr="00B30C9D" w:rsidRDefault="001F2F29" w:rsidP="00282A35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-898704"/>
          </w:sdtPr>
          <w:sdtEndPr/>
          <w:sdtContent>
            <w:tc>
              <w:tcPr>
                <w:tcW w:w="5953" w:type="dxa"/>
                <w:gridSpan w:val="2"/>
                <w:shd w:val="clear" w:color="auto" w:fill="D9D9D9" w:themeFill="background1" w:themeFillShade="D9"/>
              </w:tcPr>
              <w:p w14:paraId="28D7634D" w14:textId="77777777" w:rsidR="001F2F29" w:rsidRPr="00B30C9D" w:rsidRDefault="001F2F29" w:rsidP="00282A35">
                <w:pPr>
                  <w:rPr>
                    <w:sz w:val="20"/>
                    <w:szCs w:val="20"/>
                  </w:rPr>
                </w:pPr>
              </w:p>
              <w:p w14:paraId="6A0951D1" w14:textId="77777777" w:rsidR="001F2F29" w:rsidRPr="00B30C9D" w:rsidRDefault="001F2F29" w:rsidP="00282A3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2F29" w:rsidRPr="00B30C9D" w14:paraId="1C1C453D" w14:textId="77777777" w:rsidTr="00A8164A">
        <w:tc>
          <w:tcPr>
            <w:tcW w:w="3936" w:type="dxa"/>
            <w:gridSpan w:val="2"/>
            <w:shd w:val="clear" w:color="auto" w:fill="FFFFFF" w:themeFill="background1"/>
          </w:tcPr>
          <w:p w14:paraId="1F66C74F" w14:textId="77777777" w:rsidR="001F2F29" w:rsidRDefault="001F2F29" w:rsidP="00282A35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</w:tcPr>
          <w:p w14:paraId="44F8E955" w14:textId="77777777" w:rsidR="001F2F29" w:rsidRDefault="001F2F29" w:rsidP="00282A35">
            <w:pPr>
              <w:rPr>
                <w:b/>
                <w:sz w:val="20"/>
                <w:szCs w:val="20"/>
              </w:rPr>
            </w:pPr>
          </w:p>
        </w:tc>
      </w:tr>
    </w:tbl>
    <w:p w14:paraId="0398E318" w14:textId="77777777" w:rsidR="001B382B" w:rsidRDefault="00EB42C6" w:rsidP="00282A35">
      <w:pPr>
        <w:pStyle w:val="Rubrik2"/>
        <w:tabs>
          <w:tab w:val="left" w:pos="567"/>
        </w:tabs>
        <w:spacing w:line="240" w:lineRule="auto"/>
      </w:pPr>
      <w:r>
        <w:t>Beskrivning av returgods</w:t>
      </w:r>
      <w:r w:rsidR="00A8164A">
        <w:t>et</w:t>
      </w:r>
      <w:r w:rsidR="00AD219E">
        <w:br/>
      </w:r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1276"/>
        <w:gridCol w:w="567"/>
        <w:gridCol w:w="142"/>
        <w:gridCol w:w="992"/>
        <w:gridCol w:w="851"/>
        <w:gridCol w:w="1134"/>
        <w:gridCol w:w="2551"/>
      </w:tblGrid>
      <w:tr w:rsidR="00A664C4" w:rsidRPr="00444EDB" w14:paraId="316D1EE6" w14:textId="77777777" w:rsidTr="001F2F29"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CD076" w14:textId="77777777" w:rsidR="00A664C4" w:rsidRDefault="00A664C4" w:rsidP="00282A35">
            <w:pPr>
              <w:rPr>
                <w:b/>
                <w:sz w:val="20"/>
                <w:szCs w:val="20"/>
              </w:rPr>
            </w:pPr>
          </w:p>
          <w:p w14:paraId="6CE5EFF1" w14:textId="77777777" w:rsidR="00A664C4" w:rsidRPr="00444EDB" w:rsidRDefault="00A664C4" w:rsidP="0028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Produktbeskrivning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2EFC7" w14:textId="77777777" w:rsidR="00A664C4" w:rsidRDefault="00A664C4" w:rsidP="00282A35">
            <w:pPr>
              <w:rPr>
                <w:b/>
                <w:sz w:val="20"/>
                <w:szCs w:val="20"/>
              </w:rPr>
            </w:pPr>
          </w:p>
          <w:p w14:paraId="59258F9D" w14:textId="77777777" w:rsidR="00A664C4" w:rsidRPr="00444EDB" w:rsidRDefault="00A664C4" w:rsidP="0028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Artikelnummer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7093" w14:textId="77777777" w:rsidR="00A664C4" w:rsidRDefault="00A664C4" w:rsidP="00282A35">
            <w:pPr>
              <w:rPr>
                <w:b/>
                <w:sz w:val="20"/>
                <w:szCs w:val="20"/>
              </w:rPr>
            </w:pPr>
          </w:p>
          <w:p w14:paraId="4C027884" w14:textId="77777777" w:rsidR="00A664C4" w:rsidRPr="00444EDB" w:rsidRDefault="00A664C4" w:rsidP="0028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633E0" w14:textId="77777777" w:rsidR="00A664C4" w:rsidRDefault="00A664C4" w:rsidP="00282A35">
            <w:pPr>
              <w:rPr>
                <w:b/>
                <w:sz w:val="20"/>
                <w:szCs w:val="20"/>
              </w:rPr>
            </w:pPr>
          </w:p>
          <w:p w14:paraId="5590DCA2" w14:textId="77777777" w:rsidR="00A664C4" w:rsidRPr="00444EDB" w:rsidRDefault="00A664C4" w:rsidP="0028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Ordernr/följesedel </w:t>
            </w:r>
          </w:p>
        </w:tc>
      </w:tr>
      <w:tr w:rsidR="00A664C4" w:rsidRPr="00B30C9D" w14:paraId="12E4B6A2" w14:textId="77777777" w:rsidTr="001F2F29">
        <w:tc>
          <w:tcPr>
            <w:tcW w:w="43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</w:rPr>
              <w:id w:val="2073613860"/>
            </w:sdtPr>
            <w:sdtEndPr/>
            <w:sdtContent>
              <w:p w14:paraId="4247348C" w14:textId="77777777" w:rsidR="00A664C4" w:rsidRPr="00B30C9D" w:rsidRDefault="00A664C4" w:rsidP="00282A35">
                <w:pPr>
                  <w:rPr>
                    <w:sz w:val="20"/>
                    <w:szCs w:val="20"/>
                  </w:rPr>
                </w:pPr>
              </w:p>
              <w:p w14:paraId="40B7B447" w14:textId="77777777" w:rsidR="00A664C4" w:rsidRPr="00B30C9D" w:rsidRDefault="0044486D" w:rsidP="00282A35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sz w:val="20"/>
              <w:szCs w:val="20"/>
            </w:rPr>
            <w:id w:val="-1886704009"/>
          </w:sdtPr>
          <w:sdtEndPr/>
          <w:sdtContent>
            <w:tc>
              <w:tcPr>
                <w:tcW w:w="184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628BE454" w14:textId="77777777" w:rsidR="00A664C4" w:rsidRPr="00B30C9D" w:rsidRDefault="00A664C4" w:rsidP="00282A35">
                <w:pPr>
                  <w:rPr>
                    <w:sz w:val="20"/>
                    <w:szCs w:val="20"/>
                  </w:rPr>
                </w:pPr>
              </w:p>
              <w:p w14:paraId="2BC350DF" w14:textId="77777777" w:rsidR="00A664C4" w:rsidRPr="00B30C9D" w:rsidRDefault="00A664C4" w:rsidP="00282A35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-665089472"/>
          </w:sdtPr>
          <w:sdtEndPr/>
          <w:sdtContent>
            <w:tc>
              <w:tcPr>
                <w:tcW w:w="113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F023321" w14:textId="77777777" w:rsidR="00A664C4" w:rsidRPr="00B30C9D" w:rsidRDefault="00A664C4" w:rsidP="00282A35">
                <w:pPr>
                  <w:rPr>
                    <w:sz w:val="20"/>
                    <w:szCs w:val="20"/>
                  </w:rPr>
                </w:pPr>
              </w:p>
              <w:p w14:paraId="12707B11" w14:textId="77777777" w:rsidR="00A664C4" w:rsidRPr="00B30C9D" w:rsidRDefault="00A664C4" w:rsidP="00282A35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615722150"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002DFB3E" w14:textId="77777777" w:rsidR="00A664C4" w:rsidRPr="00B30C9D" w:rsidRDefault="00A664C4" w:rsidP="00282A35">
                <w:pPr>
                  <w:rPr>
                    <w:sz w:val="20"/>
                    <w:szCs w:val="20"/>
                  </w:rPr>
                </w:pPr>
              </w:p>
              <w:p w14:paraId="7F0C389C" w14:textId="77777777" w:rsidR="00A664C4" w:rsidRPr="00B30C9D" w:rsidRDefault="00A664C4" w:rsidP="00282A3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A8164A" w:rsidRPr="00F7539C" w14:paraId="6CF17311" w14:textId="77777777" w:rsidTr="001F2F29">
        <w:tblPrEx>
          <w:shd w:val="clear" w:color="auto" w:fill="FFFFFF" w:themeFill="background1"/>
        </w:tblPrEx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F0D63" w14:textId="77777777" w:rsidR="00A8164A" w:rsidRPr="00F7539C" w:rsidRDefault="00A8164A" w:rsidP="00282A35">
            <w:pPr>
              <w:rPr>
                <w:b/>
                <w:sz w:val="20"/>
                <w:szCs w:val="20"/>
              </w:rPr>
            </w:pPr>
          </w:p>
        </w:tc>
      </w:tr>
      <w:tr w:rsidR="00600DFF" w:rsidRPr="00F7539C" w14:paraId="552097B6" w14:textId="77777777" w:rsidTr="001F2F29">
        <w:tblPrEx>
          <w:shd w:val="clear" w:color="auto" w:fill="FFFFFF" w:themeFill="background1"/>
        </w:tblPrEx>
        <w:tc>
          <w:tcPr>
            <w:tcW w:w="988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846CB" w14:textId="77777777" w:rsidR="00600DFF" w:rsidRPr="00F7539C" w:rsidRDefault="00600DFF" w:rsidP="0028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Returorsak</w:t>
            </w:r>
          </w:p>
        </w:tc>
      </w:tr>
      <w:tr w:rsidR="00600DFF" w:rsidRPr="00F7539C" w14:paraId="1DD72CC0" w14:textId="77777777" w:rsidTr="001F2F29">
        <w:tblPrEx>
          <w:shd w:val="clear" w:color="auto" w:fill="FFFFFF" w:themeFill="background1"/>
        </w:tblPrEx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90346" w14:textId="77777777" w:rsidR="00600DFF" w:rsidRDefault="00600DFF" w:rsidP="0028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Felbeställd artikel</w:t>
            </w:r>
          </w:p>
          <w:p w14:paraId="7DAF6C51" w14:textId="77777777" w:rsidR="00600DFF" w:rsidRPr="00F7539C" w:rsidRDefault="00600DFF" w:rsidP="0028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B621A" w14:textId="77777777" w:rsidR="00600DFF" w:rsidRDefault="00600DFF" w:rsidP="0028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Felbeställt antal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F50E4" w14:textId="77777777" w:rsidR="00600DFF" w:rsidRDefault="00600DFF" w:rsidP="00282A35">
            <w:pPr>
              <w:jc w:val="center"/>
              <w:rPr>
                <w:sz w:val="20"/>
                <w:szCs w:val="20"/>
              </w:rPr>
            </w:pPr>
          </w:p>
          <w:p w14:paraId="21DF25AE" w14:textId="77777777" w:rsidR="00600DFF" w:rsidRDefault="00600DFF" w:rsidP="00DF1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Felleverans</w:t>
            </w:r>
            <w:r w:rsidR="009E7B52">
              <w:rPr>
                <w:sz w:val="20"/>
                <w:szCs w:val="20"/>
              </w:rPr>
              <w:t xml:space="preserve"> av </w:t>
            </w:r>
            <w:r w:rsidR="00DF17CF">
              <w:rPr>
                <w:sz w:val="20"/>
                <w:szCs w:val="20"/>
              </w:rPr>
              <w:t>Logistik</w:t>
            </w:r>
            <w:r w:rsidR="009E7B52">
              <w:rPr>
                <w:sz w:val="20"/>
                <w:szCs w:val="20"/>
              </w:rPr>
              <w:t>service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53897" w14:textId="77777777" w:rsidR="00600DFF" w:rsidRDefault="00600DFF" w:rsidP="00282A35">
            <w:pPr>
              <w:rPr>
                <w:sz w:val="20"/>
                <w:szCs w:val="20"/>
              </w:rPr>
            </w:pPr>
          </w:p>
          <w:p w14:paraId="2B48AB0F" w14:textId="77777777" w:rsidR="00600DFF" w:rsidRDefault="00600DFF" w:rsidP="00282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Annan orsak </w:t>
            </w:r>
          </w:p>
        </w:tc>
      </w:tr>
      <w:tr w:rsidR="002234F8" w:rsidRPr="00444EDB" w14:paraId="1F8CEF8F" w14:textId="77777777" w:rsidTr="001F2F29">
        <w:sdt>
          <w:sdtPr>
            <w:id w:val="-345871464"/>
          </w:sdtPr>
          <w:sdtEndPr/>
          <w:sdtContent>
            <w:tc>
              <w:tcPr>
                <w:tcW w:w="195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62DC9478" w14:textId="77777777" w:rsidR="002234F8" w:rsidRPr="00444EDB" w:rsidRDefault="0044486D" w:rsidP="00282A35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4453538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164A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sz w:val="20"/>
              <w:szCs w:val="20"/>
            </w:rPr>
            <w:id w:val="905955064"/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4338ADD0" w14:textId="77777777" w:rsidR="002234F8" w:rsidRPr="00444EDB" w:rsidRDefault="0044486D" w:rsidP="00282A35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7902800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34F8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sz w:val="20"/>
              <w:szCs w:val="20"/>
            </w:rPr>
            <w:id w:val="824786676"/>
          </w:sdtPr>
          <w:sdtEndPr/>
          <w:sdtContent>
            <w:tc>
              <w:tcPr>
                <w:tcW w:w="170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070E5D1" w14:textId="77777777" w:rsidR="002234F8" w:rsidRPr="00444EDB" w:rsidRDefault="0044486D" w:rsidP="00282A35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6788548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34F8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id w:val="1133380435"/>
          </w:sdtPr>
          <w:sdtEndPr/>
          <w:sdtContent>
            <w:tc>
              <w:tcPr>
                <w:tcW w:w="453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62D7A4A" w14:textId="77777777" w:rsidR="002234F8" w:rsidRDefault="002234F8" w:rsidP="00282A35">
                <w:pPr>
                  <w:rPr>
                    <w:sz w:val="18"/>
                  </w:rPr>
                </w:pPr>
              </w:p>
              <w:p w14:paraId="09B92A00" w14:textId="77777777" w:rsidR="002234F8" w:rsidRDefault="002234F8" w:rsidP="00282A3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A8164A" w:rsidRPr="00F7539C" w14:paraId="2D07AE4D" w14:textId="77777777" w:rsidTr="001F2F29">
        <w:tblPrEx>
          <w:shd w:val="clear" w:color="auto" w:fill="FFFFFF" w:themeFill="background1"/>
        </w:tblPrEx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F0535" w14:textId="77777777" w:rsidR="00A8164A" w:rsidRPr="00F7539C" w:rsidRDefault="00A8164A" w:rsidP="00282A35">
            <w:pPr>
              <w:rPr>
                <w:b/>
                <w:sz w:val="20"/>
                <w:szCs w:val="20"/>
              </w:rPr>
            </w:pPr>
          </w:p>
        </w:tc>
      </w:tr>
      <w:tr w:rsidR="00600DFF" w:rsidRPr="00F7539C" w14:paraId="69D016E3" w14:textId="77777777" w:rsidTr="001F2F29">
        <w:tblPrEx>
          <w:shd w:val="clear" w:color="auto" w:fill="FFFFFF" w:themeFill="background1"/>
        </w:tblPrEx>
        <w:tc>
          <w:tcPr>
            <w:tcW w:w="988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6971E" w14:textId="77777777" w:rsidR="00600DFF" w:rsidRPr="00F7539C" w:rsidRDefault="00600DFF" w:rsidP="0028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Önskemål om åtgärd</w:t>
            </w:r>
          </w:p>
        </w:tc>
      </w:tr>
      <w:tr w:rsidR="00A8164A" w:rsidRPr="00F7539C" w14:paraId="7EC607FE" w14:textId="77777777" w:rsidTr="001F2F29">
        <w:tblPrEx>
          <w:shd w:val="clear" w:color="auto" w:fill="FFFFFF" w:themeFill="background1"/>
        </w:tblPrEx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AFD1F" w14:textId="77777777" w:rsidR="00A8164A" w:rsidRPr="00F7539C" w:rsidRDefault="00A8164A" w:rsidP="0028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Kreditering av belopp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D755E" w14:textId="77777777" w:rsidR="00A8164A" w:rsidRDefault="00A8164A" w:rsidP="0028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Ersättningsartikel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C483B" w14:textId="77777777" w:rsidR="00A8164A" w:rsidRDefault="00A8164A" w:rsidP="00282A35">
            <w:pPr>
              <w:jc w:val="center"/>
              <w:rPr>
                <w:sz w:val="20"/>
                <w:szCs w:val="20"/>
              </w:rPr>
            </w:pPr>
          </w:p>
          <w:p w14:paraId="5E5BB1EF" w14:textId="77777777" w:rsidR="00A8164A" w:rsidRDefault="00A8164A" w:rsidP="0028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Annan </w:t>
            </w:r>
            <w:r w:rsidR="001F2F29">
              <w:rPr>
                <w:sz w:val="20"/>
                <w:szCs w:val="20"/>
              </w:rPr>
              <w:t xml:space="preserve">önskad </w:t>
            </w:r>
            <w:r>
              <w:rPr>
                <w:sz w:val="20"/>
                <w:szCs w:val="20"/>
              </w:rPr>
              <w:t>åtgärd</w:t>
            </w:r>
          </w:p>
        </w:tc>
      </w:tr>
      <w:tr w:rsidR="00A8164A" w:rsidRPr="00444EDB" w14:paraId="43240EFE" w14:textId="77777777" w:rsidTr="001F2F29">
        <w:sdt>
          <w:sdtPr>
            <w:id w:val="1038860875"/>
          </w:sdtPr>
          <w:sdtEndPr/>
          <w:sdtContent>
            <w:tc>
              <w:tcPr>
                <w:tcW w:w="237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0E2DAA3D" w14:textId="77777777" w:rsidR="00A8164A" w:rsidRPr="00444EDB" w:rsidRDefault="0044486D" w:rsidP="00282A35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3803784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164A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sz w:val="20"/>
              <w:szCs w:val="20"/>
            </w:rPr>
            <w:id w:val="2129968178"/>
          </w:sdtPr>
          <w:sdtEndPr/>
          <w:sdtContent>
            <w:tc>
              <w:tcPr>
                <w:tcW w:w="184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08E8AF85" w14:textId="77777777" w:rsidR="00A8164A" w:rsidRPr="00444EDB" w:rsidRDefault="0044486D" w:rsidP="00282A35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5911294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164A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sz w:val="20"/>
              <w:szCs w:val="20"/>
            </w:rPr>
            <w:id w:val="2080788118"/>
          </w:sdtPr>
          <w:sdtEndPr/>
          <w:sdtContent>
            <w:tc>
              <w:tcPr>
                <w:tcW w:w="5670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61A22E1F" w14:textId="77777777" w:rsidR="00A8164A" w:rsidRDefault="00A8164A" w:rsidP="00282A3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   </w:t>
                </w:r>
              </w:p>
              <w:p w14:paraId="25D04CEE" w14:textId="77777777" w:rsidR="00A8164A" w:rsidRPr="00444EDB" w:rsidRDefault="00A8164A" w:rsidP="00282A3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600DFF" w:rsidRPr="00F7539C" w14:paraId="51F43596" w14:textId="77777777" w:rsidTr="001F2F29">
        <w:tblPrEx>
          <w:shd w:val="clear" w:color="auto" w:fill="FFFFFF" w:themeFill="background1"/>
        </w:tblPrEx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FF984" w14:textId="77777777" w:rsidR="00600DFF" w:rsidRDefault="00600DFF" w:rsidP="00282A35">
            <w:pPr>
              <w:rPr>
                <w:sz w:val="20"/>
                <w:szCs w:val="20"/>
              </w:rPr>
            </w:pPr>
          </w:p>
        </w:tc>
      </w:tr>
      <w:tr w:rsidR="00600DFF" w:rsidRPr="00F7539C" w14:paraId="66CF5252" w14:textId="77777777" w:rsidTr="001F2F29">
        <w:tblPrEx>
          <w:shd w:val="clear" w:color="auto" w:fill="FFFFFF" w:themeFill="background1"/>
        </w:tblPrEx>
        <w:tc>
          <w:tcPr>
            <w:tcW w:w="988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8A644" w14:textId="77777777" w:rsidR="00600DFF" w:rsidRPr="00EC75DB" w:rsidRDefault="00600DFF" w:rsidP="0028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 information</w:t>
            </w:r>
          </w:p>
        </w:tc>
      </w:tr>
      <w:tr w:rsidR="0047472E" w14:paraId="77B04530" w14:textId="77777777" w:rsidTr="001F2F29">
        <w:sdt>
          <w:sdtPr>
            <w:rPr>
              <w:sz w:val="20"/>
              <w:szCs w:val="20"/>
            </w:rPr>
            <w:id w:val="2112538748"/>
          </w:sdtPr>
          <w:sdtEndPr/>
          <w:sdtContent>
            <w:tc>
              <w:tcPr>
                <w:tcW w:w="9889" w:type="dxa"/>
                <w:gridSpan w:val="9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A9608E7" w14:textId="77777777" w:rsidR="0047472E" w:rsidRDefault="0047472E" w:rsidP="00282A35">
                <w:pPr>
                  <w:rPr>
                    <w:sz w:val="20"/>
                    <w:szCs w:val="20"/>
                  </w:rPr>
                </w:pPr>
              </w:p>
              <w:p w14:paraId="28E05C16" w14:textId="77777777" w:rsidR="0047472E" w:rsidRDefault="0047472E" w:rsidP="00282A35">
                <w:pPr>
                  <w:rPr>
                    <w:sz w:val="20"/>
                    <w:szCs w:val="20"/>
                  </w:rPr>
                </w:pPr>
              </w:p>
              <w:p w14:paraId="42398D7C" w14:textId="77777777" w:rsidR="00DF17CF" w:rsidRDefault="00DF17CF" w:rsidP="00282A35">
                <w:pPr>
                  <w:rPr>
                    <w:sz w:val="20"/>
                    <w:szCs w:val="20"/>
                  </w:rPr>
                </w:pPr>
              </w:p>
              <w:p w14:paraId="34F5B18D" w14:textId="77777777" w:rsidR="00DF17CF" w:rsidRDefault="00DF17CF" w:rsidP="00282A35">
                <w:pPr>
                  <w:rPr>
                    <w:sz w:val="20"/>
                    <w:szCs w:val="20"/>
                  </w:rPr>
                </w:pPr>
              </w:p>
              <w:p w14:paraId="50A95074" w14:textId="77777777" w:rsidR="00DF17CF" w:rsidRDefault="00DF17CF" w:rsidP="00282A35">
                <w:pPr>
                  <w:rPr>
                    <w:sz w:val="20"/>
                    <w:szCs w:val="20"/>
                  </w:rPr>
                </w:pPr>
              </w:p>
              <w:p w14:paraId="0A805101" w14:textId="77777777" w:rsidR="0047472E" w:rsidRDefault="0047472E" w:rsidP="00282A3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2234F8" w:rsidRPr="00F7539C" w14:paraId="06E4CD17" w14:textId="77777777" w:rsidTr="001F2F29">
        <w:tblPrEx>
          <w:shd w:val="clear" w:color="auto" w:fill="FFFFFF" w:themeFill="background1"/>
        </w:tblPrEx>
        <w:tc>
          <w:tcPr>
            <w:tcW w:w="988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B3A9F" w14:textId="77777777" w:rsidR="002234F8" w:rsidRPr="00444EDB" w:rsidRDefault="002234F8" w:rsidP="00282A35">
            <w:pPr>
              <w:rPr>
                <w:sz w:val="20"/>
                <w:szCs w:val="20"/>
              </w:rPr>
            </w:pPr>
          </w:p>
        </w:tc>
      </w:tr>
    </w:tbl>
    <w:p w14:paraId="129CB157" w14:textId="77777777" w:rsidR="001B382B" w:rsidRDefault="001B382B" w:rsidP="009126DB">
      <w:pPr>
        <w:spacing w:line="240" w:lineRule="auto"/>
        <w:rPr>
          <w:rFonts w:cs="Arial"/>
          <w:szCs w:val="24"/>
        </w:rPr>
      </w:pPr>
    </w:p>
    <w:sectPr w:rsidR="001B382B" w:rsidSect="00E36678">
      <w:head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94BD" w14:textId="77777777" w:rsidR="00533D6A" w:rsidRDefault="00533D6A" w:rsidP="006F2F1E">
      <w:pPr>
        <w:spacing w:after="0" w:line="240" w:lineRule="auto"/>
      </w:pPr>
      <w:r>
        <w:separator/>
      </w:r>
    </w:p>
  </w:endnote>
  <w:endnote w:type="continuationSeparator" w:id="0">
    <w:p w14:paraId="10C31546" w14:textId="77777777" w:rsidR="00533D6A" w:rsidRDefault="00533D6A" w:rsidP="006F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1046" w14:textId="77777777" w:rsidR="00533D6A" w:rsidRDefault="00533D6A" w:rsidP="006F2F1E">
      <w:pPr>
        <w:spacing w:after="0" w:line="240" w:lineRule="auto"/>
      </w:pPr>
      <w:r>
        <w:separator/>
      </w:r>
    </w:p>
  </w:footnote>
  <w:footnote w:type="continuationSeparator" w:id="0">
    <w:p w14:paraId="3E430A1D" w14:textId="77777777" w:rsidR="00533D6A" w:rsidRDefault="00533D6A" w:rsidP="006F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970B" w14:textId="77777777" w:rsidR="00432257" w:rsidRDefault="00432257" w:rsidP="00E36678">
    <w:pPr>
      <w:pStyle w:val="Sidhuvud"/>
      <w:jc w:val="right"/>
      <w:rPr>
        <w:rFonts w:cs="Arial"/>
        <w:sz w:val="20"/>
        <w:szCs w:val="20"/>
      </w:rPr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969"/>
      <w:gridCol w:w="1276"/>
      <w:gridCol w:w="992"/>
    </w:tblGrid>
    <w:tr w:rsidR="00432257" w14:paraId="3E2D1D90" w14:textId="77777777" w:rsidTr="00DD331E">
      <w:trPr>
        <w:cantSplit/>
        <w:trHeight w:val="992"/>
      </w:trPr>
      <w:tc>
        <w:tcPr>
          <w:tcW w:w="3614" w:type="dxa"/>
        </w:tcPr>
        <w:p w14:paraId="18A435C0" w14:textId="77777777" w:rsidR="00432257" w:rsidRPr="004D79B6" w:rsidRDefault="00432257" w:rsidP="00DD331E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2336" behindDoc="1" locked="0" layoutInCell="1" allowOverlap="1" wp14:anchorId="1DE4D0F5" wp14:editId="6E30F8C1">
                <wp:simplePos x="0" y="0"/>
                <wp:positionH relativeFrom="column">
                  <wp:posOffset>-454660</wp:posOffset>
                </wp:positionH>
                <wp:positionV relativeFrom="paragraph">
                  <wp:posOffset>-266700</wp:posOffset>
                </wp:positionV>
                <wp:extent cx="2524125" cy="598805"/>
                <wp:effectExtent l="0" t="0" r="9525" b="0"/>
                <wp:wrapNone/>
                <wp:docPr id="3" name="Bildobjekt 3" descr="Huvudlogotyp+dev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Huvudlogotyp+dev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3"/>
          <w:vAlign w:val="center"/>
        </w:tcPr>
        <w:p w14:paraId="6EAEB56E" w14:textId="77777777" w:rsidR="00432257" w:rsidRPr="00282A35" w:rsidRDefault="00432257" w:rsidP="00DD331E">
          <w:pPr>
            <w:pStyle w:val="Sidhuvud"/>
            <w:tabs>
              <w:tab w:val="left" w:pos="2268"/>
            </w:tabs>
            <w:jc w:val="right"/>
            <w:rPr>
              <w:bCs/>
              <w:szCs w:val="24"/>
            </w:rPr>
          </w:pPr>
          <w:r w:rsidRPr="00282A35">
            <w:rPr>
              <w:bCs/>
              <w:szCs w:val="24"/>
            </w:rPr>
            <w:t>Varuförsörjning</w:t>
          </w:r>
        </w:p>
        <w:p w14:paraId="3F731D05" w14:textId="77777777" w:rsidR="00432257" w:rsidRPr="00432257" w:rsidRDefault="00432257" w:rsidP="00282A35">
          <w:pPr>
            <w:pStyle w:val="Sidhuvud"/>
            <w:tabs>
              <w:tab w:val="left" w:pos="2268"/>
            </w:tabs>
            <w:jc w:val="right"/>
            <w:rPr>
              <w:b/>
              <w:bCs/>
              <w:sz w:val="28"/>
              <w:szCs w:val="28"/>
            </w:rPr>
          </w:pPr>
          <w:r w:rsidRPr="00282A35">
            <w:rPr>
              <w:b/>
              <w:bCs/>
              <w:szCs w:val="24"/>
            </w:rPr>
            <w:t xml:space="preserve">Returgods till </w:t>
          </w:r>
          <w:r w:rsidR="00282A35">
            <w:rPr>
              <w:b/>
              <w:bCs/>
              <w:szCs w:val="24"/>
            </w:rPr>
            <w:t>L</w:t>
          </w:r>
          <w:r w:rsidR="00405BCE">
            <w:rPr>
              <w:b/>
              <w:bCs/>
              <w:szCs w:val="24"/>
            </w:rPr>
            <w:t>ager- och l</w:t>
          </w:r>
          <w:r w:rsidR="00282A35">
            <w:rPr>
              <w:b/>
              <w:bCs/>
              <w:szCs w:val="24"/>
            </w:rPr>
            <w:t>ogistik</w:t>
          </w:r>
          <w:r w:rsidRPr="00282A35">
            <w:rPr>
              <w:b/>
              <w:bCs/>
              <w:szCs w:val="24"/>
            </w:rPr>
            <w:t>service</w:t>
          </w:r>
        </w:p>
      </w:tc>
    </w:tr>
    <w:tr w:rsidR="00432257" w:rsidRPr="00432257" w14:paraId="3265FCC3" w14:textId="77777777" w:rsidTr="00DD331E">
      <w:trPr>
        <w:cantSplit/>
        <w:trHeight w:val="162"/>
      </w:trPr>
      <w:tc>
        <w:tcPr>
          <w:tcW w:w="7583" w:type="dxa"/>
          <w:gridSpan w:val="2"/>
        </w:tcPr>
        <w:p w14:paraId="63D3E17F" w14:textId="378DC16F" w:rsidR="00432257" w:rsidRPr="00432257" w:rsidRDefault="00432257" w:rsidP="00DD331E">
          <w:pPr>
            <w:pStyle w:val="Sidhuvud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14:paraId="527EAA37" w14:textId="77777777" w:rsidR="00432257" w:rsidRPr="00432257" w:rsidRDefault="00432257" w:rsidP="00DD331E">
          <w:pPr>
            <w:pStyle w:val="Sidhuvud"/>
            <w:tabs>
              <w:tab w:val="left" w:pos="2766"/>
            </w:tabs>
            <w:rPr>
              <w:sz w:val="20"/>
              <w:szCs w:val="20"/>
            </w:rPr>
          </w:pPr>
          <w:r w:rsidRPr="00432257">
            <w:rPr>
              <w:sz w:val="20"/>
              <w:szCs w:val="20"/>
            </w:rPr>
            <w:t>Datum</w:t>
          </w:r>
        </w:p>
      </w:tc>
      <w:tc>
        <w:tcPr>
          <w:tcW w:w="992" w:type="dxa"/>
        </w:tcPr>
        <w:p w14:paraId="6054DB17" w14:textId="77777777" w:rsidR="00432257" w:rsidRPr="00432257" w:rsidRDefault="00432257" w:rsidP="00DD331E">
          <w:pPr>
            <w:pStyle w:val="Sidhuvud"/>
            <w:tabs>
              <w:tab w:val="left" w:pos="2766"/>
            </w:tabs>
            <w:jc w:val="right"/>
            <w:rPr>
              <w:sz w:val="20"/>
              <w:szCs w:val="20"/>
            </w:rPr>
          </w:pPr>
          <w:r w:rsidRPr="00432257">
            <w:rPr>
              <w:sz w:val="20"/>
              <w:szCs w:val="20"/>
            </w:rPr>
            <w:fldChar w:fldCharType="begin"/>
          </w:r>
          <w:r w:rsidRPr="00432257">
            <w:rPr>
              <w:sz w:val="20"/>
              <w:szCs w:val="20"/>
            </w:rPr>
            <w:instrText xml:space="preserve"> PAGE  \* Arabic  \* MERGEFORMAT </w:instrText>
          </w:r>
          <w:r w:rsidRPr="00432257">
            <w:rPr>
              <w:sz w:val="20"/>
              <w:szCs w:val="20"/>
            </w:rPr>
            <w:fldChar w:fldCharType="separate"/>
          </w:r>
          <w:r w:rsidR="00405BCE">
            <w:rPr>
              <w:noProof/>
              <w:sz w:val="20"/>
              <w:szCs w:val="20"/>
            </w:rPr>
            <w:t>1</w:t>
          </w:r>
          <w:r w:rsidRPr="00432257">
            <w:rPr>
              <w:sz w:val="20"/>
              <w:szCs w:val="20"/>
            </w:rPr>
            <w:fldChar w:fldCharType="end"/>
          </w:r>
          <w:r w:rsidRPr="00432257">
            <w:rPr>
              <w:sz w:val="20"/>
              <w:szCs w:val="20"/>
            </w:rPr>
            <w:t>(</w:t>
          </w:r>
          <w:r w:rsidRPr="00432257">
            <w:rPr>
              <w:sz w:val="20"/>
              <w:szCs w:val="20"/>
            </w:rPr>
            <w:fldChar w:fldCharType="begin"/>
          </w:r>
          <w:r w:rsidRPr="00432257">
            <w:rPr>
              <w:sz w:val="20"/>
              <w:szCs w:val="20"/>
            </w:rPr>
            <w:instrText xml:space="preserve"> NUMPAGES  \* Arabic  \* MERGEFORMAT </w:instrText>
          </w:r>
          <w:r w:rsidRPr="00432257">
            <w:rPr>
              <w:sz w:val="20"/>
              <w:szCs w:val="20"/>
            </w:rPr>
            <w:fldChar w:fldCharType="separate"/>
          </w:r>
          <w:r w:rsidR="00405BCE">
            <w:rPr>
              <w:noProof/>
              <w:sz w:val="20"/>
              <w:szCs w:val="20"/>
            </w:rPr>
            <w:t>2</w:t>
          </w:r>
          <w:r w:rsidRPr="00432257">
            <w:rPr>
              <w:sz w:val="20"/>
              <w:szCs w:val="20"/>
            </w:rPr>
            <w:fldChar w:fldCharType="end"/>
          </w:r>
          <w:r w:rsidRPr="00432257">
            <w:rPr>
              <w:sz w:val="20"/>
              <w:szCs w:val="20"/>
            </w:rPr>
            <w:t>)</w:t>
          </w:r>
        </w:p>
      </w:tc>
    </w:tr>
    <w:tr w:rsidR="00432257" w:rsidRPr="00432257" w14:paraId="096645D5" w14:textId="77777777" w:rsidTr="00DD331E">
      <w:trPr>
        <w:cantSplit/>
        <w:trHeight w:val="288"/>
      </w:trPr>
      <w:tc>
        <w:tcPr>
          <w:tcW w:w="7583" w:type="dxa"/>
          <w:gridSpan w:val="2"/>
        </w:tcPr>
        <w:p w14:paraId="0D9EA4E7" w14:textId="77777777" w:rsidR="00432257" w:rsidRPr="00432257" w:rsidRDefault="00432257" w:rsidP="00DD331E">
          <w:pPr>
            <w:pStyle w:val="Sidhuvud"/>
            <w:tabs>
              <w:tab w:val="left" w:pos="2766"/>
            </w:tabs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14:paraId="1A28E027" w14:textId="0D65CD7A" w:rsidR="00432257" w:rsidRPr="00432257" w:rsidRDefault="00405BCE" w:rsidP="00DD331E">
          <w:pPr>
            <w:pStyle w:val="Sidhuvud"/>
            <w:tabs>
              <w:tab w:val="left" w:pos="276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202</w:t>
          </w:r>
          <w:r w:rsidR="0044486D">
            <w:rPr>
              <w:sz w:val="20"/>
              <w:szCs w:val="20"/>
            </w:rPr>
            <w:t>4-01-01</w:t>
          </w:r>
        </w:p>
      </w:tc>
      <w:tc>
        <w:tcPr>
          <w:tcW w:w="992" w:type="dxa"/>
        </w:tcPr>
        <w:p w14:paraId="2D2BEE6B" w14:textId="77777777" w:rsidR="00432257" w:rsidRPr="00432257" w:rsidRDefault="00432257" w:rsidP="00DD331E">
          <w:pPr>
            <w:pStyle w:val="Sidhuvud"/>
            <w:tabs>
              <w:tab w:val="left" w:pos="2766"/>
            </w:tabs>
            <w:jc w:val="right"/>
            <w:rPr>
              <w:sz w:val="20"/>
              <w:szCs w:val="20"/>
            </w:rPr>
          </w:pPr>
        </w:p>
      </w:tc>
    </w:tr>
  </w:tbl>
  <w:p w14:paraId="3391B061" w14:textId="77777777" w:rsidR="00432257" w:rsidRDefault="00432257" w:rsidP="00E36678">
    <w:pPr>
      <w:pStyle w:val="Sidhuvud"/>
      <w:jc w:val="right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872"/>
    <w:multiLevelType w:val="hybridMultilevel"/>
    <w:tmpl w:val="09D69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F69"/>
    <w:multiLevelType w:val="hybridMultilevel"/>
    <w:tmpl w:val="F5F8B864"/>
    <w:lvl w:ilvl="0" w:tplc="4E50CA3C">
      <w:start w:val="20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65B9F"/>
    <w:multiLevelType w:val="hybridMultilevel"/>
    <w:tmpl w:val="582270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4FE4"/>
    <w:multiLevelType w:val="hybridMultilevel"/>
    <w:tmpl w:val="2F4025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D455D"/>
    <w:multiLevelType w:val="multilevel"/>
    <w:tmpl w:val="EC227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8028E9"/>
    <w:multiLevelType w:val="hybridMultilevel"/>
    <w:tmpl w:val="37A87F0A"/>
    <w:lvl w:ilvl="0" w:tplc="9E3843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5D4C7D"/>
    <w:multiLevelType w:val="hybridMultilevel"/>
    <w:tmpl w:val="F9980716"/>
    <w:lvl w:ilvl="0" w:tplc="E404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64E10"/>
    <w:multiLevelType w:val="hybridMultilevel"/>
    <w:tmpl w:val="EA6A7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387781">
    <w:abstractNumId w:val="1"/>
  </w:num>
  <w:num w:numId="2" w16cid:durableId="497842388">
    <w:abstractNumId w:val="4"/>
  </w:num>
  <w:num w:numId="3" w16cid:durableId="34739619">
    <w:abstractNumId w:val="6"/>
  </w:num>
  <w:num w:numId="4" w16cid:durableId="593052748">
    <w:abstractNumId w:val="5"/>
  </w:num>
  <w:num w:numId="5" w16cid:durableId="29845312">
    <w:abstractNumId w:val="0"/>
  </w:num>
  <w:num w:numId="6" w16cid:durableId="598755610">
    <w:abstractNumId w:val="2"/>
  </w:num>
  <w:num w:numId="7" w16cid:durableId="805008203">
    <w:abstractNumId w:val="7"/>
  </w:num>
  <w:num w:numId="8" w16cid:durableId="1034967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FE"/>
    <w:rsid w:val="000535B8"/>
    <w:rsid w:val="000838FE"/>
    <w:rsid w:val="0012302B"/>
    <w:rsid w:val="001B382B"/>
    <w:rsid w:val="001F2F29"/>
    <w:rsid w:val="001F715F"/>
    <w:rsid w:val="002234F8"/>
    <w:rsid w:val="0023204E"/>
    <w:rsid w:val="0024263F"/>
    <w:rsid w:val="00282A35"/>
    <w:rsid w:val="00326782"/>
    <w:rsid w:val="00353835"/>
    <w:rsid w:val="00405BCE"/>
    <w:rsid w:val="00425B92"/>
    <w:rsid w:val="00432257"/>
    <w:rsid w:val="0044486D"/>
    <w:rsid w:val="0047472E"/>
    <w:rsid w:val="00533D6A"/>
    <w:rsid w:val="0056096A"/>
    <w:rsid w:val="005A3811"/>
    <w:rsid w:val="00600DFF"/>
    <w:rsid w:val="00613847"/>
    <w:rsid w:val="00674DFF"/>
    <w:rsid w:val="0067726E"/>
    <w:rsid w:val="006E7B36"/>
    <w:rsid w:val="006F2F1E"/>
    <w:rsid w:val="007403FB"/>
    <w:rsid w:val="007827DF"/>
    <w:rsid w:val="007D20B5"/>
    <w:rsid w:val="00864A67"/>
    <w:rsid w:val="00890D07"/>
    <w:rsid w:val="0089613E"/>
    <w:rsid w:val="009126DB"/>
    <w:rsid w:val="00984B0A"/>
    <w:rsid w:val="009B43B0"/>
    <w:rsid w:val="009E7B52"/>
    <w:rsid w:val="00A47755"/>
    <w:rsid w:val="00A664C4"/>
    <w:rsid w:val="00A8164A"/>
    <w:rsid w:val="00A87E32"/>
    <w:rsid w:val="00AA3F0B"/>
    <w:rsid w:val="00AD219E"/>
    <w:rsid w:val="00AD7EED"/>
    <w:rsid w:val="00B30C9D"/>
    <w:rsid w:val="00B3463E"/>
    <w:rsid w:val="00B346CA"/>
    <w:rsid w:val="00BD54C8"/>
    <w:rsid w:val="00C463C2"/>
    <w:rsid w:val="00CB2BA6"/>
    <w:rsid w:val="00CC2C15"/>
    <w:rsid w:val="00CD1D24"/>
    <w:rsid w:val="00D57D4B"/>
    <w:rsid w:val="00DA7482"/>
    <w:rsid w:val="00DE01DE"/>
    <w:rsid w:val="00DF17CF"/>
    <w:rsid w:val="00E14F3C"/>
    <w:rsid w:val="00E36678"/>
    <w:rsid w:val="00E65B33"/>
    <w:rsid w:val="00EA20E1"/>
    <w:rsid w:val="00EB42C6"/>
    <w:rsid w:val="00EF06D5"/>
    <w:rsid w:val="00F82A89"/>
    <w:rsid w:val="00F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7A3B"/>
  <w15:docId w15:val="{F5B4FBBF-ADC4-4E53-869C-2A5D59AC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DB"/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B2BA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382B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715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F2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2F1E"/>
  </w:style>
  <w:style w:type="paragraph" w:styleId="Sidfot">
    <w:name w:val="footer"/>
    <w:basedOn w:val="Normal"/>
    <w:link w:val="SidfotChar"/>
    <w:uiPriority w:val="99"/>
    <w:unhideWhenUsed/>
    <w:rsid w:val="006F2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2F1E"/>
  </w:style>
  <w:style w:type="table" w:styleId="Tabellrutnt">
    <w:name w:val="Table Grid"/>
    <w:basedOn w:val="Normaltabell"/>
    <w:rsid w:val="00E3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36678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B2BA6"/>
    <w:rPr>
      <w:rFonts w:ascii="Arial" w:eastAsiaTheme="majorEastAsia" w:hAnsi="Arial" w:cstheme="majorBidi"/>
      <w:b/>
      <w:bCs/>
      <w:sz w:val="28"/>
      <w:szCs w:val="28"/>
    </w:rPr>
  </w:style>
  <w:style w:type="character" w:styleId="Sidnummer">
    <w:name w:val="page number"/>
    <w:basedOn w:val="Standardstycketeckensnitt"/>
    <w:rsid w:val="00AA3F0B"/>
  </w:style>
  <w:style w:type="character" w:customStyle="1" w:styleId="Rubrik2Char">
    <w:name w:val="Rubrik 2 Char"/>
    <w:basedOn w:val="Standardstycketeckensnitt"/>
    <w:link w:val="Rubrik2"/>
    <w:uiPriority w:val="9"/>
    <w:rsid w:val="001B382B"/>
    <w:rPr>
      <w:rFonts w:ascii="Arial" w:eastAsiaTheme="majorEastAsia" w:hAnsi="Arial" w:cstheme="majorBidi"/>
      <w:b/>
      <w:bCs/>
      <w:sz w:val="24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382B"/>
    <w:rPr>
      <w:rFonts w:ascii="Tahoma" w:hAnsi="Tahoma" w:cs="Tahoma"/>
      <w:sz w:val="16"/>
      <w:szCs w:val="16"/>
    </w:rPr>
  </w:style>
  <w:style w:type="paragraph" w:styleId="Rubrik">
    <w:name w:val="Title"/>
    <w:basedOn w:val="Rubrik2"/>
    <w:next w:val="Normal"/>
    <w:link w:val="RubrikChar"/>
    <w:qFormat/>
    <w:rsid w:val="00425B92"/>
    <w:pPr>
      <w:keepLines w:val="0"/>
      <w:spacing w:before="0" w:line="240" w:lineRule="auto"/>
    </w:pPr>
    <w:rPr>
      <w:rFonts w:eastAsia="Times New Roman" w:cs="Arial"/>
      <w:bCs w:val="0"/>
      <w:sz w:val="32"/>
      <w:szCs w:val="40"/>
      <w:lang w:eastAsia="sv-SE"/>
    </w:rPr>
  </w:style>
  <w:style w:type="character" w:customStyle="1" w:styleId="RubrikChar">
    <w:name w:val="Rubrik Char"/>
    <w:basedOn w:val="Standardstycketeckensnitt"/>
    <w:link w:val="Rubrik"/>
    <w:rsid w:val="00425B92"/>
    <w:rPr>
      <w:rFonts w:ascii="Arial" w:eastAsia="Times New Roman" w:hAnsi="Arial" w:cs="Arial"/>
      <w:b/>
      <w:sz w:val="32"/>
      <w:szCs w:val="40"/>
      <w:lang w:eastAsia="sv-SE"/>
    </w:rPr>
  </w:style>
  <w:style w:type="paragraph" w:styleId="Brdtext">
    <w:name w:val="Body Text"/>
    <w:basedOn w:val="Normal"/>
    <w:link w:val="BrdtextChar"/>
    <w:uiPriority w:val="1"/>
    <w:qFormat/>
    <w:rsid w:val="00282A35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282A35"/>
    <w:rPr>
      <w:rFonts w:ascii="Arial" w:eastAsia="Arial" w:hAnsi="Arial" w:cs="Arial"/>
      <w:sz w:val="24"/>
      <w:szCs w:val="24"/>
      <w:lang w:eastAsia="sv-SE" w:bidi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A7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kinkopsstod@regionhalland.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5abb869-22e9-4cbe-937d-c6312ce7c9e8">JNJNANJ2M574-1755-5</_dlc_DocId>
    <_dlc_DocIdUrl xmlns="c5abb869-22e9-4cbe-937d-c6312ce7c9e8">
      <Url>https://intra.regionhalland.se/stod-och-service/bestalla-boka/varor-produkter-material/forradsservice/_layouts/DocIdRedir.aspx?ID=JNJNANJ2M574-1755-5</Url>
      <Description>JNJNANJ2M574-1755-5</Description>
    </_dlc_DocIdUrl>
    <Guide_x0020_ang_x0020_best_x00e4_llning xmlns="4acdd1b9-0c1b-4f8c-88bc-9b629f153050">false</Guide_x0020_ang_x0020_best_x00e4_llning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2B8A41C3051489A168C1789248061" ma:contentTypeVersion="2" ma:contentTypeDescription="Skapa ett nytt dokument." ma:contentTypeScope="" ma:versionID="30367f6a397bdf4834ff07c74ef3cf0a">
  <xsd:schema xmlns:xsd="http://www.w3.org/2001/XMLSchema" xmlns:xs="http://www.w3.org/2001/XMLSchema" xmlns:p="http://schemas.microsoft.com/office/2006/metadata/properties" xmlns:ns1="http://schemas.microsoft.com/sharepoint/v3" xmlns:ns2="c5abb869-22e9-4cbe-937d-c6312ce7c9e8" xmlns:ns3="4acdd1b9-0c1b-4f8c-88bc-9b629f153050" targetNamespace="http://schemas.microsoft.com/office/2006/metadata/properties" ma:root="true" ma:fieldsID="f63f3c2cecdaaf98b3b5a8e42f6a7a9d" ns1:_="" ns2:_="" ns3:_="">
    <xsd:import namespace="http://schemas.microsoft.com/sharepoint/v3"/>
    <xsd:import namespace="c5abb869-22e9-4cbe-937d-c6312ce7c9e8"/>
    <xsd:import namespace="4acdd1b9-0c1b-4f8c-88bc-9b629f1530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Guide_x0020_ang_x0020_best_x00e4_ll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dd1b9-0c1b-4f8c-88bc-9b629f153050" elementFormDefault="qualified">
    <xsd:import namespace="http://schemas.microsoft.com/office/2006/documentManagement/types"/>
    <xsd:import namespace="http://schemas.microsoft.com/office/infopath/2007/PartnerControls"/>
    <xsd:element name="Guide_x0020_ang_x0020_best_x00e4_llning" ma:index="13" nillable="true" ma:displayName="Guide ang beställning" ma:default="0" ma:internalName="Guide_x0020_ang_x0020_best_x00e4_llni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E861A-E039-4042-A5FB-CD7C09A574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5abb869-22e9-4cbe-937d-c6312ce7c9e8"/>
    <ds:schemaRef ds:uri="4acdd1b9-0c1b-4f8c-88bc-9b629f153050"/>
  </ds:schemaRefs>
</ds:datastoreItem>
</file>

<file path=customXml/itemProps2.xml><?xml version="1.0" encoding="utf-8"?>
<ds:datastoreItem xmlns:ds="http://schemas.openxmlformats.org/officeDocument/2006/customXml" ds:itemID="{A8FB90AB-4C5E-49A2-9A5B-931C731EA9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4692F4-2888-4CC3-8E57-7A5790960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abb869-22e9-4cbe-937d-c6312ce7c9e8"/>
    <ds:schemaRef ds:uri="4acdd1b9-0c1b-4f8c-88bc-9b629f153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00FAEC-EE36-47E8-A33E-DE4B59B24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Dahl Ulrika RK ADM</dc:creator>
  <cp:lastModifiedBy>Hästesko Christina RK EKONOMI</cp:lastModifiedBy>
  <cp:revision>2</cp:revision>
  <dcterms:created xsi:type="dcterms:W3CDTF">2023-12-21T08:24:00Z</dcterms:created>
  <dcterms:modified xsi:type="dcterms:W3CDTF">2023-12-21T08:24:00Z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0x0101007D42B8A41C3051489A168C1789248061</vt:lpwstr>
  </property>
  <property fmtid="{D5CDD505-2E9C-101B-9397-08002B2CF9AE}" pid="3" name="_dlc_DocIdItemGuid">
    <vt:lpwstr>492a9e1a-55ef-47af-b27d-17777dd5d14f</vt:lpwstr>
  </property>
</Properties>
</file>