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54544F7A" w:rsidR="005A0A62" w:rsidRDefault="00B0073F" w:rsidP="7F3E31CB">
      <w:pPr>
        <w:spacing w:line="259" w:lineRule="auto"/>
        <w:rPr>
          <w:b/>
          <w:bCs/>
          <w:sz w:val="32"/>
          <w:szCs w:val="32"/>
        </w:rPr>
      </w:pPr>
      <w:r w:rsidRPr="7F3E31CB">
        <w:rPr>
          <w:b/>
          <w:bCs/>
          <w:sz w:val="32"/>
          <w:szCs w:val="32"/>
        </w:rPr>
        <w:t>Bilaga 5a</w:t>
      </w:r>
      <w:r w:rsidR="56C11C40" w:rsidRPr="7F3E31CB">
        <w:rPr>
          <w:b/>
          <w:bCs/>
          <w:sz w:val="32"/>
          <w:szCs w:val="32"/>
        </w:rPr>
        <w:t>:</w:t>
      </w:r>
      <w:r w:rsidRPr="7F3E31CB">
        <w:rPr>
          <w:b/>
          <w:bCs/>
          <w:sz w:val="32"/>
          <w:szCs w:val="32"/>
        </w:rPr>
        <w:t xml:space="preserve"> Bruksanvisning - </w:t>
      </w:r>
      <w:r w:rsidR="0F4471B2" w:rsidRPr="7F3E31CB">
        <w:rPr>
          <w:b/>
          <w:bCs/>
          <w:sz w:val="32"/>
          <w:szCs w:val="32"/>
        </w:rPr>
        <w:t>E</w:t>
      </w:r>
      <w:r w:rsidRPr="7F3E31CB">
        <w:rPr>
          <w:b/>
          <w:bCs/>
          <w:sz w:val="32"/>
          <w:szCs w:val="32"/>
        </w:rPr>
        <w:t xml:space="preserve">gentillverkad </w:t>
      </w:r>
      <w:r w:rsidR="67B026C7" w:rsidRPr="7F3E31CB">
        <w:rPr>
          <w:b/>
          <w:bCs/>
          <w:sz w:val="32"/>
          <w:szCs w:val="32"/>
        </w:rPr>
        <w:t xml:space="preserve">medicinteknisk </w:t>
      </w:r>
      <w:r w:rsidRPr="7F3E31CB">
        <w:rPr>
          <w:b/>
          <w:bCs/>
          <w:sz w:val="32"/>
          <w:szCs w:val="32"/>
        </w:rPr>
        <w:t>produkt enligt MDR</w:t>
      </w:r>
    </w:p>
    <w:p w14:paraId="324552D3" w14:textId="77777777" w:rsidR="00B0073F" w:rsidRDefault="00B0073F" w:rsidP="005A0A62"/>
    <w:p w14:paraId="6ECC3318" w14:textId="77777777" w:rsidR="00725117" w:rsidRDefault="00A861A2" w:rsidP="00725117">
      <w:pPr>
        <w:rPr>
          <w:rFonts w:eastAsia="Arial"/>
          <w:highlight w:val="yellow"/>
        </w:rPr>
      </w:pPr>
      <w:r w:rsidRPr="00027BEE">
        <w:rPr>
          <w:sz w:val="24"/>
          <w:szCs w:val="24"/>
        </w:rPr>
        <w:t xml:space="preserve">Bilaga till rutin: </w:t>
      </w:r>
      <w:hyperlink r:id="rId11" w:history="1">
        <w:r w:rsidR="00725117">
          <w:rPr>
            <w:rStyle w:val="Hyperlnk"/>
            <w:rFonts w:eastAsia="Arial"/>
          </w:rPr>
          <w:t>Egentillverkning av medicinteknisk produkt</w:t>
        </w:r>
      </w:hyperlink>
      <w:r w:rsidR="00725117">
        <w:rPr>
          <w:rFonts w:eastAsia="Arial"/>
        </w:rPr>
        <w:t xml:space="preserve"> </w:t>
      </w:r>
    </w:p>
    <w:p w14:paraId="78C7DA32" w14:textId="77777777" w:rsidR="00B0073F" w:rsidRPr="00196D4C" w:rsidRDefault="00B0073F" w:rsidP="00B0073F">
      <w:pPr>
        <w:rPr>
          <w:rFonts w:ascii="Aptos" w:eastAsia="Arial" w:hAnsi="Aptos"/>
        </w:rPr>
      </w:pPr>
    </w:p>
    <w:p w14:paraId="260A96BE" w14:textId="77777777" w:rsidR="00B0073F" w:rsidRPr="00027BEE" w:rsidRDefault="00B0073F" w:rsidP="00B0073F">
      <w:pPr>
        <w:rPr>
          <w:rFonts w:eastAsia="Arial"/>
          <w:sz w:val="24"/>
          <w:szCs w:val="24"/>
        </w:rPr>
      </w:pPr>
      <w:r w:rsidRPr="00027BEE">
        <w:rPr>
          <w:rFonts w:eastAsia="Arial"/>
          <w:sz w:val="24"/>
          <w:szCs w:val="24"/>
        </w:rPr>
        <w:t>I den här bilagan ges exempel på hur en bruksanvisning för en egentillverkad medicinteknisk produkt kan vara uppbyggd för att uppfylla kraven i MDR bilaga 1 kap 3. Vid framtagande av bruksanvisning måste det säkerställas att alla krav i kapitlet som är relevanta för tillverkad produkt är med.</w:t>
      </w:r>
    </w:p>
    <w:p w14:paraId="7F45C41F" w14:textId="77777777" w:rsidR="00B0073F" w:rsidRPr="00027BEE" w:rsidRDefault="00B0073F" w:rsidP="00B0073F">
      <w:pPr>
        <w:rPr>
          <w:rFonts w:eastAsia="Arial"/>
          <w:sz w:val="24"/>
          <w:szCs w:val="24"/>
        </w:rPr>
      </w:pPr>
    </w:p>
    <w:p w14:paraId="3281D5F2" w14:textId="77777777" w:rsidR="00B0073F" w:rsidRPr="00027BEE" w:rsidRDefault="00B0073F" w:rsidP="00B0073F">
      <w:pPr>
        <w:rPr>
          <w:rFonts w:eastAsia="Arial"/>
          <w:sz w:val="24"/>
          <w:szCs w:val="24"/>
        </w:rPr>
      </w:pPr>
      <w:r w:rsidRPr="00027BEE">
        <w:rPr>
          <w:rFonts w:eastAsia="Arial"/>
          <w:sz w:val="24"/>
          <w:szCs w:val="24"/>
        </w:rPr>
        <w:t xml:space="preserve">Samtliga avsnitt som är relevanta för produkten ska vara med. Avsnitt som inte är relevanta bör vara med i dokumentet men markeras som ej tillämpliga. </w:t>
      </w:r>
    </w:p>
    <w:p w14:paraId="39F961FB" w14:textId="77777777" w:rsidR="00B0073F" w:rsidRPr="00027BEE" w:rsidRDefault="00B0073F" w:rsidP="00B0073F">
      <w:pPr>
        <w:rPr>
          <w:rFonts w:eastAsia="Arial"/>
          <w:sz w:val="24"/>
          <w:szCs w:val="24"/>
        </w:rPr>
      </w:pPr>
    </w:p>
    <w:p w14:paraId="2F30B573" w14:textId="77777777" w:rsidR="00B0073F" w:rsidRPr="00027BEE" w:rsidRDefault="00B0073F" w:rsidP="00B0073F">
      <w:pPr>
        <w:rPr>
          <w:rFonts w:eastAsia="Arial"/>
          <w:sz w:val="24"/>
          <w:szCs w:val="24"/>
        </w:rPr>
      </w:pPr>
      <w:r w:rsidRPr="00027BEE">
        <w:rPr>
          <w:rFonts w:eastAsia="Arial"/>
          <w:sz w:val="24"/>
          <w:szCs w:val="24"/>
        </w:rPr>
        <w:t>Bruksanvisningen kan med fördel kompletteras med bilder och vedertagna symboler för att underlätta ett säkert användande.</w:t>
      </w:r>
    </w:p>
    <w:p w14:paraId="7AADB964" w14:textId="77777777" w:rsidR="00B0073F" w:rsidRPr="00027BEE" w:rsidRDefault="00B0073F" w:rsidP="00B0073F">
      <w:pPr>
        <w:rPr>
          <w:rFonts w:eastAsia="Arial"/>
          <w:sz w:val="24"/>
          <w:szCs w:val="24"/>
        </w:rPr>
      </w:pPr>
    </w:p>
    <w:p w14:paraId="75AE2F81" w14:textId="77777777" w:rsidR="00B0073F" w:rsidRPr="00027BEE" w:rsidRDefault="00B0073F" w:rsidP="00B0073F">
      <w:pPr>
        <w:rPr>
          <w:rFonts w:eastAsia="Arial"/>
          <w:sz w:val="24"/>
          <w:szCs w:val="24"/>
        </w:rPr>
      </w:pPr>
      <w:r w:rsidRPr="00027BEE">
        <w:rPr>
          <w:rFonts w:eastAsia="Arial"/>
          <w:sz w:val="24"/>
          <w:szCs w:val="24"/>
        </w:rPr>
        <w:t>Utformning och språk ska anpassas utifrån den tänkta användaren av produkten.</w:t>
      </w:r>
    </w:p>
    <w:p w14:paraId="36616392" w14:textId="77777777" w:rsidR="00B0073F" w:rsidRPr="00027BEE" w:rsidRDefault="00B0073F" w:rsidP="00B0073F">
      <w:pPr>
        <w:rPr>
          <w:rFonts w:eastAsia="Arial"/>
          <w:sz w:val="24"/>
          <w:szCs w:val="24"/>
        </w:rPr>
      </w:pPr>
    </w:p>
    <w:p w14:paraId="5135ADAE" w14:textId="77777777" w:rsidR="00B0073F" w:rsidRPr="00027BEE" w:rsidRDefault="00B0073F" w:rsidP="00B0073F">
      <w:pPr>
        <w:rPr>
          <w:rFonts w:eastAsia="Arial"/>
          <w:sz w:val="24"/>
          <w:szCs w:val="24"/>
        </w:rPr>
      </w:pPr>
      <w:r w:rsidRPr="00027BEE">
        <w:rPr>
          <w:rFonts w:eastAsia="Arial"/>
          <w:sz w:val="24"/>
          <w:szCs w:val="24"/>
        </w:rPr>
        <w:t>Bruksanvisningen får lämnas i annat format än på papper (till exempel elektroniskt) om produkten endast är avsedd för yrkesmässig användning. Men ska den användas av till exempel patient eller anhörig ska den vara utskriven.</w:t>
      </w:r>
    </w:p>
    <w:p w14:paraId="1354DDA8" w14:textId="77777777" w:rsidR="00B0073F" w:rsidRPr="00027BEE" w:rsidRDefault="00B0073F" w:rsidP="00B0073F">
      <w:pPr>
        <w:rPr>
          <w:rFonts w:eastAsia="Arial"/>
          <w:i/>
          <w:iCs/>
          <w:sz w:val="24"/>
          <w:szCs w:val="24"/>
        </w:rPr>
      </w:pPr>
    </w:p>
    <w:p w14:paraId="39C829A8" w14:textId="77777777" w:rsidR="00B0073F" w:rsidRPr="00027BEE" w:rsidRDefault="00B0073F" w:rsidP="00B0073F">
      <w:pPr>
        <w:rPr>
          <w:rFonts w:eastAsia="Arial"/>
          <w:sz w:val="24"/>
          <w:szCs w:val="24"/>
        </w:rPr>
      </w:pPr>
      <w:r w:rsidRPr="00027BEE">
        <w:rPr>
          <w:rFonts w:eastAsia="Arial"/>
          <w:sz w:val="24"/>
          <w:szCs w:val="24"/>
        </w:rPr>
        <w:t>-------------------------</w:t>
      </w:r>
    </w:p>
    <w:p w14:paraId="4EF2F1A4" w14:textId="77777777" w:rsidR="00B0073F" w:rsidRPr="00027BEE" w:rsidRDefault="00B0073F" w:rsidP="00B0073F">
      <w:pPr>
        <w:pStyle w:val="Rubrik2"/>
        <w:rPr>
          <w:b w:val="0"/>
          <w:bCs/>
          <w:sz w:val="24"/>
          <w:szCs w:val="24"/>
        </w:rPr>
      </w:pPr>
      <w:r w:rsidRPr="00027BEE">
        <w:rPr>
          <w:b w:val="0"/>
          <w:sz w:val="24"/>
          <w:szCs w:val="24"/>
        </w:rPr>
        <w:t>Försättsblad</w:t>
      </w:r>
    </w:p>
    <w:p w14:paraId="592CF1B9" w14:textId="77777777" w:rsidR="00B0073F" w:rsidRPr="00027BEE" w:rsidRDefault="00B0073F" w:rsidP="00B0073F">
      <w:pPr>
        <w:rPr>
          <w:rFonts w:eastAsia="Arial"/>
          <w:sz w:val="24"/>
          <w:szCs w:val="24"/>
        </w:rPr>
      </w:pPr>
      <w:r w:rsidRPr="00027BEE">
        <w:rPr>
          <w:rFonts w:eastAsia="Arial"/>
          <w:sz w:val="24"/>
          <w:szCs w:val="24"/>
        </w:rPr>
        <w:t>Gör ett försättsblad där det är tydligt vilken produkt som bruksanvisningen tillhör. Till exempel med produktbenämning, bild på produkten och med Region Hallands logga. För att förenkla läsbarheten i dokumentet kan det även vara bra att ha en innehållsförteckning.</w:t>
      </w:r>
    </w:p>
    <w:p w14:paraId="2C423B8C" w14:textId="77777777" w:rsidR="00B0073F" w:rsidRPr="00027BEE" w:rsidRDefault="00B0073F" w:rsidP="00B0073F">
      <w:pPr>
        <w:rPr>
          <w:rFonts w:eastAsia="Arial"/>
          <w:sz w:val="24"/>
          <w:szCs w:val="24"/>
        </w:rPr>
      </w:pPr>
    </w:p>
    <w:p w14:paraId="03F32E93"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Inledning</w:t>
      </w:r>
    </w:p>
    <w:p w14:paraId="234E602C" w14:textId="77777777" w:rsidR="00B0073F" w:rsidRPr="00027BEE" w:rsidRDefault="00B0073F" w:rsidP="00B0073F">
      <w:pPr>
        <w:rPr>
          <w:rFonts w:eastAsia="Arial"/>
          <w:sz w:val="24"/>
          <w:szCs w:val="24"/>
        </w:rPr>
      </w:pPr>
      <w:r w:rsidRPr="00027BEE">
        <w:rPr>
          <w:rFonts w:eastAsia="Arial"/>
          <w:sz w:val="24"/>
          <w:szCs w:val="24"/>
        </w:rPr>
        <w:t>Skriv en kort beskrivning av vad detta dokument är och vilken produkt det avser.</w:t>
      </w:r>
    </w:p>
    <w:p w14:paraId="10CC3641" w14:textId="77777777" w:rsidR="00B0073F" w:rsidRPr="00027BEE" w:rsidRDefault="00B0073F" w:rsidP="00B0073F">
      <w:pPr>
        <w:rPr>
          <w:rFonts w:eastAsia="Arial"/>
          <w:i/>
          <w:iCs/>
          <w:sz w:val="24"/>
          <w:szCs w:val="24"/>
        </w:rPr>
      </w:pPr>
    </w:p>
    <w:p w14:paraId="054A0CEC" w14:textId="77777777" w:rsidR="00B0073F" w:rsidRPr="00027BEE" w:rsidRDefault="00B0073F" w:rsidP="00B0073F">
      <w:pPr>
        <w:rPr>
          <w:rFonts w:eastAsia="Arial"/>
          <w:i/>
          <w:iCs/>
          <w:sz w:val="24"/>
          <w:szCs w:val="24"/>
        </w:rPr>
      </w:pPr>
      <w:r w:rsidRPr="00027BEE">
        <w:rPr>
          <w:rFonts w:eastAsia="Arial"/>
          <w:sz w:val="24"/>
          <w:szCs w:val="24"/>
        </w:rPr>
        <w:t>Exempel:</w:t>
      </w:r>
      <w:r w:rsidRPr="00027BEE">
        <w:rPr>
          <w:rFonts w:eastAsia="Arial"/>
          <w:i/>
          <w:iCs/>
          <w:sz w:val="24"/>
          <w:szCs w:val="24"/>
        </w:rPr>
        <w:t xml:space="preserve"> Denna bruksanvisning avser [produktnamn] som är en egentillverkad medicinteknisk produkt avsedd för användning inom [verksamhet]. Dokumentet beskriver hur produkten ska användas på ett säkert och korrekt sätt.</w:t>
      </w:r>
    </w:p>
    <w:p w14:paraId="04DE5AC8" w14:textId="77777777" w:rsidR="00B0073F" w:rsidRPr="00027BEE" w:rsidRDefault="00B0073F" w:rsidP="00B0073F">
      <w:pPr>
        <w:rPr>
          <w:b/>
          <w:bCs/>
          <w:sz w:val="24"/>
          <w:szCs w:val="24"/>
        </w:rPr>
      </w:pPr>
    </w:p>
    <w:p w14:paraId="614D621A"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Tillverkande verksamhet</w:t>
      </w:r>
    </w:p>
    <w:p w14:paraId="70B9692B" w14:textId="77777777" w:rsidR="00B0073F" w:rsidRPr="00027BEE" w:rsidRDefault="00B0073F" w:rsidP="00B0073F">
      <w:pPr>
        <w:rPr>
          <w:sz w:val="24"/>
          <w:szCs w:val="24"/>
        </w:rPr>
      </w:pPr>
      <w:r w:rsidRPr="00027BEE">
        <w:rPr>
          <w:rFonts w:eastAsia="Arial"/>
          <w:sz w:val="24"/>
          <w:szCs w:val="24"/>
        </w:rPr>
        <w:t>Produkten är tillverkad av:</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5733"/>
      </w:tblGrid>
      <w:tr w:rsidR="00B0073F" w:rsidRPr="00027BEE" w14:paraId="15F02CC2" w14:textId="77777777" w:rsidTr="00927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14047BC7" w14:textId="77777777" w:rsidR="00B0073F" w:rsidRPr="00027BEE" w:rsidRDefault="00B0073F" w:rsidP="0092700A">
            <w:pPr>
              <w:pStyle w:val="paragraph"/>
              <w:spacing w:before="0" w:beforeAutospacing="0" w:after="0" w:afterAutospacing="0"/>
              <w:textAlignment w:val="baseline"/>
              <w:rPr>
                <w:rFonts w:ascii="Arial" w:eastAsia="Arial" w:hAnsi="Arial" w:cs="Arial"/>
                <w:b w:val="0"/>
                <w:bCs w:val="0"/>
                <w:color w:val="000000" w:themeColor="text1"/>
              </w:rPr>
            </w:pPr>
            <w:r w:rsidRPr="00027BEE">
              <w:rPr>
                <w:rFonts w:ascii="Arial" w:eastAsia="Arial" w:hAnsi="Arial" w:cs="Arial"/>
                <w:b w:val="0"/>
                <w:bCs w:val="0"/>
                <w:color w:val="000000" w:themeColor="text1"/>
              </w:rPr>
              <w:t>Verksamhet:</w:t>
            </w:r>
          </w:p>
        </w:tc>
        <w:tc>
          <w:tcPr>
            <w:tcW w:w="5733" w:type="dxa"/>
            <w:shd w:val="clear" w:color="auto" w:fill="FDE9D9" w:themeFill="accent6" w:themeFillTint="33"/>
          </w:tcPr>
          <w:p w14:paraId="0B0D3D2A" w14:textId="77777777" w:rsidR="00B0073F" w:rsidRPr="00027BEE" w:rsidRDefault="00B0073F" w:rsidP="0092700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027BEE">
              <w:rPr>
                <w:rFonts w:ascii="Arial" w:eastAsia="Arial" w:hAnsi="Arial" w:cs="Arial"/>
                <w:b w:val="0"/>
                <w:bCs w:val="0"/>
                <w:color w:val="auto"/>
              </w:rPr>
              <w:t>Region Halland,</w:t>
            </w:r>
            <w:r w:rsidRPr="00027BEE">
              <w:rPr>
                <w:rFonts w:ascii="Arial" w:eastAsia="Arial" w:hAnsi="Arial" w:cs="Arial"/>
                <w:b w:val="0"/>
                <w:bCs w:val="0"/>
                <w:i/>
                <w:iCs/>
                <w:color w:val="auto"/>
              </w:rPr>
              <w:t xml:space="preserve"> [verksamhet]</w:t>
            </w:r>
          </w:p>
        </w:tc>
      </w:tr>
      <w:tr w:rsidR="00B0073F" w:rsidRPr="00027BEE" w14:paraId="4FD5DFDB" w14:textId="77777777" w:rsidTr="0092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39F1C04E" w14:textId="77777777" w:rsidR="00B0073F" w:rsidRPr="00027BEE" w:rsidRDefault="00B0073F" w:rsidP="0092700A">
            <w:pPr>
              <w:pStyle w:val="paragraph"/>
              <w:spacing w:before="0" w:beforeAutospacing="0" w:after="0" w:afterAutospacing="0"/>
              <w:textAlignment w:val="baseline"/>
              <w:rPr>
                <w:rFonts w:ascii="Arial" w:eastAsia="Arial" w:hAnsi="Arial" w:cs="Arial"/>
                <w:b w:val="0"/>
                <w:bCs w:val="0"/>
                <w:color w:val="000000" w:themeColor="text1"/>
              </w:rPr>
            </w:pPr>
            <w:r w:rsidRPr="00027BEE">
              <w:rPr>
                <w:rFonts w:ascii="Arial" w:eastAsia="Arial" w:hAnsi="Arial" w:cs="Arial"/>
                <w:b w:val="0"/>
                <w:bCs w:val="0"/>
                <w:color w:val="000000" w:themeColor="text1"/>
              </w:rPr>
              <w:t>Adress:</w:t>
            </w:r>
          </w:p>
        </w:tc>
        <w:tc>
          <w:tcPr>
            <w:tcW w:w="5733" w:type="dxa"/>
            <w:shd w:val="clear" w:color="auto" w:fill="FDE9D9" w:themeFill="accent6" w:themeFillTint="33"/>
          </w:tcPr>
          <w:p w14:paraId="0A6B4229" w14:textId="77777777" w:rsidR="00B0073F" w:rsidRPr="00027BEE" w:rsidRDefault="00B0073F" w:rsidP="009270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i/>
                <w:iCs/>
              </w:rPr>
            </w:pPr>
          </w:p>
        </w:tc>
      </w:tr>
      <w:tr w:rsidR="00B0073F" w:rsidRPr="00027BEE" w14:paraId="1BA9F3F5" w14:textId="77777777" w:rsidTr="00927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5AF9C0E7" w14:textId="77777777" w:rsidR="00B0073F" w:rsidRPr="00027BEE" w:rsidRDefault="00B0073F" w:rsidP="0092700A">
            <w:pPr>
              <w:pStyle w:val="paragraph"/>
              <w:spacing w:before="0" w:beforeAutospacing="0" w:after="0" w:afterAutospacing="0"/>
              <w:textAlignment w:val="baseline"/>
              <w:rPr>
                <w:rFonts w:ascii="Arial" w:eastAsia="Arial" w:hAnsi="Arial" w:cs="Arial"/>
                <w:b w:val="0"/>
                <w:bCs w:val="0"/>
                <w:color w:val="000000" w:themeColor="text1"/>
              </w:rPr>
            </w:pPr>
            <w:r w:rsidRPr="00027BEE">
              <w:rPr>
                <w:rStyle w:val="eop"/>
                <w:rFonts w:ascii="Arial" w:eastAsiaTheme="majorEastAsia" w:hAnsi="Arial" w:cs="Arial"/>
                <w:b w:val="0"/>
                <w:bCs w:val="0"/>
              </w:rPr>
              <w:t>Postadress:</w:t>
            </w:r>
          </w:p>
        </w:tc>
        <w:tc>
          <w:tcPr>
            <w:tcW w:w="5733" w:type="dxa"/>
            <w:shd w:val="clear" w:color="auto" w:fill="FDE9D9" w:themeFill="accent6" w:themeFillTint="33"/>
          </w:tcPr>
          <w:p w14:paraId="3A6A50C9" w14:textId="77777777" w:rsidR="00B0073F" w:rsidRPr="00027BEE" w:rsidRDefault="00B0073F" w:rsidP="0092700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r w:rsidR="00B0073F" w:rsidRPr="00027BEE" w14:paraId="3C93DF53" w14:textId="77777777" w:rsidTr="0092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6200B5AD" w14:textId="77777777" w:rsidR="00B0073F" w:rsidRPr="00027BEE" w:rsidRDefault="00B0073F" w:rsidP="0092700A">
            <w:pPr>
              <w:pStyle w:val="paragraph"/>
              <w:spacing w:before="0" w:beforeAutospacing="0" w:after="0" w:afterAutospacing="0"/>
              <w:textAlignment w:val="baseline"/>
              <w:rPr>
                <w:rStyle w:val="eop"/>
                <w:rFonts w:ascii="Arial" w:eastAsiaTheme="majorEastAsia" w:hAnsi="Arial" w:cs="Arial"/>
                <w:b w:val="0"/>
                <w:bCs w:val="0"/>
              </w:rPr>
            </w:pPr>
            <w:r w:rsidRPr="00027BEE">
              <w:rPr>
                <w:rStyle w:val="eop"/>
                <w:rFonts w:ascii="Arial" w:eastAsiaTheme="majorEastAsia" w:hAnsi="Arial" w:cs="Arial"/>
                <w:b w:val="0"/>
                <w:bCs w:val="0"/>
              </w:rPr>
              <w:t>Kontaktuppgifter:</w:t>
            </w:r>
          </w:p>
        </w:tc>
        <w:tc>
          <w:tcPr>
            <w:tcW w:w="5733" w:type="dxa"/>
            <w:shd w:val="clear" w:color="auto" w:fill="FDE9D9" w:themeFill="accent6" w:themeFillTint="33"/>
          </w:tcPr>
          <w:p w14:paraId="5046861D" w14:textId="77777777" w:rsidR="00B0073F" w:rsidRPr="00027BEE" w:rsidRDefault="00B0073F" w:rsidP="009270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bl>
    <w:p w14:paraId="0FEB565C" w14:textId="77777777" w:rsidR="00B0073F" w:rsidRPr="00027BEE" w:rsidRDefault="00B0073F" w:rsidP="00B0073F">
      <w:pPr>
        <w:rPr>
          <w:rFonts w:eastAsia="Arial"/>
          <w:sz w:val="24"/>
          <w:szCs w:val="24"/>
        </w:rPr>
      </w:pPr>
    </w:p>
    <w:p w14:paraId="525CCDC7"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lastRenderedPageBreak/>
        <w:t>Produktidentifiering</w:t>
      </w:r>
    </w:p>
    <w:p w14:paraId="4D4F3AA3" w14:textId="77777777" w:rsidR="00B0073F" w:rsidRPr="00027BEE" w:rsidRDefault="00B0073F" w:rsidP="00B0073F">
      <w:pPr>
        <w:rPr>
          <w:sz w:val="24"/>
          <w:szCs w:val="24"/>
        </w:rPr>
      </w:pPr>
      <w:r w:rsidRPr="00027BEE">
        <w:rPr>
          <w:rFonts w:eastAsia="Arial"/>
          <w:sz w:val="24"/>
          <w:szCs w:val="24"/>
        </w:rPr>
        <w:t>Använd samma begrepp som i teknisk dokumentation. Komplettera gärna med en bild på produkten.</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5679"/>
      </w:tblGrid>
      <w:tr w:rsidR="00B0073F" w:rsidRPr="00027BEE" w14:paraId="134F6F76" w14:textId="77777777" w:rsidTr="00927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738955E7" w14:textId="77777777" w:rsidR="00B0073F" w:rsidRPr="00027BEE" w:rsidRDefault="00B0073F" w:rsidP="0092700A">
            <w:pPr>
              <w:pStyle w:val="paragraph"/>
              <w:spacing w:before="0" w:beforeAutospacing="0" w:after="0" w:afterAutospacing="0"/>
              <w:textAlignment w:val="baseline"/>
              <w:rPr>
                <w:rFonts w:ascii="Arial" w:eastAsia="Arial" w:hAnsi="Arial" w:cs="Arial"/>
                <w:b w:val="0"/>
                <w:bCs w:val="0"/>
                <w:color w:val="000000" w:themeColor="text1"/>
              </w:rPr>
            </w:pPr>
            <w:r w:rsidRPr="00027BEE">
              <w:rPr>
                <w:rFonts w:ascii="Arial" w:eastAsia="Arial" w:hAnsi="Arial" w:cs="Arial"/>
                <w:b w:val="0"/>
                <w:bCs w:val="0"/>
                <w:color w:val="000000" w:themeColor="text1"/>
              </w:rPr>
              <w:t>Produktbenämning:</w:t>
            </w:r>
          </w:p>
        </w:tc>
        <w:tc>
          <w:tcPr>
            <w:tcW w:w="5679" w:type="dxa"/>
            <w:shd w:val="clear" w:color="auto" w:fill="FDE9D9" w:themeFill="accent6" w:themeFillTint="33"/>
          </w:tcPr>
          <w:p w14:paraId="76B18530" w14:textId="77777777" w:rsidR="00B0073F" w:rsidRPr="00027BEE" w:rsidRDefault="00B0073F" w:rsidP="0092700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B0073F" w:rsidRPr="00027BEE" w14:paraId="53ED1EC9" w14:textId="77777777" w:rsidTr="0092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6973C06E" w14:textId="77777777" w:rsidR="00B0073F" w:rsidRPr="00027BEE" w:rsidRDefault="00B0073F" w:rsidP="0092700A">
            <w:pPr>
              <w:pStyle w:val="paragraph"/>
              <w:spacing w:before="0" w:beforeAutospacing="0" w:after="0" w:afterAutospacing="0"/>
              <w:textAlignment w:val="baseline"/>
              <w:rPr>
                <w:rFonts w:ascii="Arial" w:eastAsia="Arial" w:hAnsi="Arial" w:cs="Arial"/>
                <w:b w:val="0"/>
                <w:bCs w:val="0"/>
                <w:color w:val="000000" w:themeColor="text1"/>
              </w:rPr>
            </w:pPr>
            <w:r w:rsidRPr="00027BEE">
              <w:rPr>
                <w:rFonts w:ascii="Arial" w:eastAsia="Arial" w:hAnsi="Arial" w:cs="Arial"/>
                <w:b w:val="0"/>
                <w:bCs w:val="0"/>
                <w:color w:val="000000" w:themeColor="text1"/>
              </w:rPr>
              <w:t>Version/modell:</w:t>
            </w:r>
          </w:p>
        </w:tc>
        <w:tc>
          <w:tcPr>
            <w:tcW w:w="5679" w:type="dxa"/>
            <w:shd w:val="clear" w:color="auto" w:fill="FDE9D9" w:themeFill="accent6" w:themeFillTint="33"/>
          </w:tcPr>
          <w:p w14:paraId="18AA2F81" w14:textId="77777777" w:rsidR="00B0073F" w:rsidRPr="00027BEE" w:rsidRDefault="00B0073F" w:rsidP="009270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B0073F" w:rsidRPr="00027BEE" w14:paraId="6B9625A0" w14:textId="77777777" w:rsidTr="00927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4AC2E454" w14:textId="77777777" w:rsidR="00B0073F" w:rsidRPr="00027BEE" w:rsidRDefault="00B0073F" w:rsidP="0092700A">
            <w:pPr>
              <w:pStyle w:val="paragraph"/>
              <w:spacing w:before="0" w:beforeAutospacing="0" w:after="0" w:afterAutospacing="0"/>
              <w:textAlignment w:val="baseline"/>
              <w:rPr>
                <w:rFonts w:ascii="Arial" w:eastAsia="Arial" w:hAnsi="Arial" w:cs="Arial"/>
                <w:b w:val="0"/>
                <w:bCs w:val="0"/>
                <w:color w:val="000000" w:themeColor="text1"/>
              </w:rPr>
            </w:pPr>
            <w:r w:rsidRPr="00027BEE">
              <w:rPr>
                <w:rFonts w:ascii="Arial" w:eastAsia="Arial" w:hAnsi="Arial" w:cs="Arial"/>
                <w:b w:val="0"/>
                <w:bCs w:val="0"/>
                <w:color w:val="000000" w:themeColor="text1"/>
              </w:rPr>
              <w:t>Produktens inventarie-nummer:  </w:t>
            </w:r>
          </w:p>
        </w:tc>
        <w:tc>
          <w:tcPr>
            <w:tcW w:w="5679" w:type="dxa"/>
            <w:shd w:val="clear" w:color="auto" w:fill="FDE9D9" w:themeFill="accent6" w:themeFillTint="33"/>
          </w:tcPr>
          <w:p w14:paraId="31BE4627" w14:textId="77777777" w:rsidR="00B0073F" w:rsidRPr="00027BEE" w:rsidRDefault="00B0073F" w:rsidP="0092700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i/>
                <w:iCs/>
              </w:rPr>
            </w:pPr>
          </w:p>
        </w:tc>
      </w:tr>
      <w:tr w:rsidR="00B0073F" w:rsidRPr="00027BEE" w14:paraId="2A21CACB" w14:textId="77777777" w:rsidTr="0092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7A2E54B2" w14:textId="77777777" w:rsidR="00B0073F" w:rsidRPr="00027BEE" w:rsidRDefault="00B0073F" w:rsidP="0092700A">
            <w:pPr>
              <w:pStyle w:val="paragraph"/>
              <w:spacing w:before="0" w:beforeAutospacing="0" w:after="0" w:afterAutospacing="0"/>
              <w:textAlignment w:val="baseline"/>
              <w:rPr>
                <w:rFonts w:ascii="Arial" w:eastAsia="Arial" w:hAnsi="Arial" w:cs="Arial"/>
                <w:color w:val="000000" w:themeColor="text1"/>
              </w:rPr>
            </w:pPr>
            <w:r w:rsidRPr="00027BEE">
              <w:rPr>
                <w:rFonts w:ascii="Arial" w:eastAsia="Arial" w:hAnsi="Arial" w:cs="Arial"/>
                <w:b w:val="0"/>
                <w:bCs w:val="0"/>
                <w:color w:val="000000" w:themeColor="text1"/>
              </w:rPr>
              <w:t>Klassificering enligt MDR:</w:t>
            </w:r>
          </w:p>
        </w:tc>
        <w:tc>
          <w:tcPr>
            <w:tcW w:w="5679" w:type="dxa"/>
            <w:shd w:val="clear" w:color="auto" w:fill="FDE9D9" w:themeFill="accent6" w:themeFillTint="33"/>
          </w:tcPr>
          <w:p w14:paraId="5E742E51" w14:textId="77777777" w:rsidR="00B0073F" w:rsidRPr="00027BEE" w:rsidRDefault="00B0073F" w:rsidP="009270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i/>
                <w:iCs/>
              </w:rPr>
            </w:pPr>
          </w:p>
        </w:tc>
      </w:tr>
    </w:tbl>
    <w:p w14:paraId="6D6DA0C4" w14:textId="77777777" w:rsidR="00B0073F" w:rsidRPr="00027BEE" w:rsidRDefault="00B0073F" w:rsidP="00B0073F">
      <w:pPr>
        <w:rPr>
          <w:rFonts w:eastAsia="Arial"/>
          <w:sz w:val="24"/>
          <w:szCs w:val="24"/>
        </w:rPr>
      </w:pPr>
    </w:p>
    <w:p w14:paraId="79893BAB" w14:textId="269BAAAA"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Bruksanvisningens utfärdande och uppdatering</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5679"/>
      </w:tblGrid>
      <w:tr w:rsidR="00B0073F" w:rsidRPr="00027BEE" w14:paraId="77DE8A54" w14:textId="77777777" w:rsidTr="00927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20C30EF3" w14:textId="77777777" w:rsidR="00B0073F" w:rsidRPr="00027BEE" w:rsidRDefault="00B0073F" w:rsidP="0092700A">
            <w:pPr>
              <w:pStyle w:val="Rubrik2"/>
              <w:rPr>
                <w:b/>
                <w:bCs w:val="0"/>
                <w:sz w:val="24"/>
                <w:szCs w:val="24"/>
              </w:rPr>
            </w:pPr>
            <w:r w:rsidRPr="00027BEE">
              <w:rPr>
                <w:rFonts w:eastAsia="Arial"/>
                <w:color w:val="000000" w:themeColor="text1"/>
                <w:sz w:val="24"/>
                <w:szCs w:val="24"/>
                <w:lang w:eastAsia="sv-SE"/>
              </w:rPr>
              <w:t>Datum då</w:t>
            </w:r>
            <w:r w:rsidRPr="00027BEE">
              <w:rPr>
                <w:b/>
                <w:sz w:val="24"/>
                <w:szCs w:val="24"/>
              </w:rPr>
              <w:t xml:space="preserve"> </w:t>
            </w:r>
            <w:r w:rsidRPr="00027BEE">
              <w:rPr>
                <w:rFonts w:eastAsia="Arial"/>
                <w:color w:val="000000" w:themeColor="text1"/>
                <w:sz w:val="24"/>
                <w:szCs w:val="24"/>
                <w:lang w:eastAsia="sv-SE"/>
              </w:rPr>
              <w:t>bruksanvisningen utfärdades:</w:t>
            </w:r>
          </w:p>
        </w:tc>
        <w:tc>
          <w:tcPr>
            <w:tcW w:w="5679" w:type="dxa"/>
            <w:shd w:val="clear" w:color="auto" w:fill="FDE9D9" w:themeFill="accent6" w:themeFillTint="33"/>
          </w:tcPr>
          <w:p w14:paraId="7621559E" w14:textId="77777777" w:rsidR="00B0073F" w:rsidRPr="00027BEE" w:rsidRDefault="00B0073F" w:rsidP="0092700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B0073F" w:rsidRPr="00027BEE" w14:paraId="6E6E2CB3" w14:textId="77777777" w:rsidTr="0092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2F6DA324" w14:textId="77777777" w:rsidR="00B0073F" w:rsidRPr="00027BEE" w:rsidRDefault="00B0073F" w:rsidP="0092700A">
            <w:pPr>
              <w:pStyle w:val="Rubrik2"/>
              <w:rPr>
                <w:rFonts w:eastAsia="Arial"/>
                <w:b/>
                <w:bCs w:val="0"/>
                <w:color w:val="000000" w:themeColor="text1"/>
                <w:sz w:val="24"/>
                <w:szCs w:val="24"/>
              </w:rPr>
            </w:pPr>
            <w:r w:rsidRPr="00027BEE">
              <w:rPr>
                <w:rFonts w:eastAsia="Arial"/>
                <w:color w:val="000000" w:themeColor="text1"/>
                <w:sz w:val="24"/>
                <w:szCs w:val="24"/>
                <w:lang w:eastAsia="sv-SE"/>
              </w:rPr>
              <w:t>Datum då bruksanvisningen uppdaterades:</w:t>
            </w:r>
          </w:p>
        </w:tc>
        <w:tc>
          <w:tcPr>
            <w:tcW w:w="5679" w:type="dxa"/>
            <w:shd w:val="clear" w:color="auto" w:fill="FDE9D9" w:themeFill="accent6" w:themeFillTint="33"/>
          </w:tcPr>
          <w:p w14:paraId="1C1861D7" w14:textId="77777777" w:rsidR="00B0073F" w:rsidRPr="00027BEE" w:rsidRDefault="00B0073F" w:rsidP="009270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i/>
                <w:iCs/>
              </w:rPr>
            </w:pPr>
          </w:p>
        </w:tc>
      </w:tr>
      <w:tr w:rsidR="00B0073F" w:rsidRPr="00027BEE" w14:paraId="323F8989" w14:textId="77777777" w:rsidTr="00927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13B5C6B1" w14:textId="77777777" w:rsidR="00B0073F" w:rsidRPr="00027BEE" w:rsidRDefault="00B0073F" w:rsidP="0092700A">
            <w:pPr>
              <w:pStyle w:val="Rubrik2"/>
              <w:rPr>
                <w:b/>
                <w:bCs w:val="0"/>
                <w:sz w:val="24"/>
                <w:szCs w:val="24"/>
              </w:rPr>
            </w:pPr>
            <w:r w:rsidRPr="00027BEE">
              <w:rPr>
                <w:rFonts w:eastAsia="Arial"/>
                <w:color w:val="000000" w:themeColor="text1"/>
                <w:sz w:val="24"/>
                <w:szCs w:val="24"/>
                <w:lang w:eastAsia="sv-SE"/>
              </w:rPr>
              <w:t>Beskrivning av ändring:</w:t>
            </w:r>
          </w:p>
        </w:tc>
        <w:tc>
          <w:tcPr>
            <w:tcW w:w="5679" w:type="dxa"/>
            <w:shd w:val="clear" w:color="auto" w:fill="FDE9D9" w:themeFill="accent6" w:themeFillTint="33"/>
          </w:tcPr>
          <w:p w14:paraId="3F942AED" w14:textId="77777777" w:rsidR="00B0073F" w:rsidRPr="00027BEE" w:rsidRDefault="00B0073F" w:rsidP="0092700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4A8C1287" w14:textId="77777777" w:rsidR="00B0073F" w:rsidRPr="00027BEE" w:rsidRDefault="00B0073F" w:rsidP="00B0073F">
      <w:pPr>
        <w:rPr>
          <w:rFonts w:eastAsia="Arial"/>
          <w:sz w:val="24"/>
          <w:szCs w:val="24"/>
        </w:rPr>
      </w:pPr>
    </w:p>
    <w:p w14:paraId="7AAFA300"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Produktens avsedda användning</w:t>
      </w:r>
    </w:p>
    <w:p w14:paraId="3F0D2EA9"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rPr>
      </w:pPr>
      <w:r w:rsidRPr="00027BEE">
        <w:rPr>
          <w:rStyle w:val="eop"/>
          <w:rFonts w:ascii="Arial" w:eastAsiaTheme="majorEastAsia" w:hAnsi="Arial" w:cs="Arial"/>
        </w:rPr>
        <w:t>Beskriv vad syftet med produkten är, tänkt användargrupp och indikation samt hur produkten är tänkt att användas. Beskriv även den förväntade kliniska nyttan. Utgå från behovsunderlaget.</w:t>
      </w:r>
    </w:p>
    <w:p w14:paraId="77C3E661"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i/>
          <w:iCs/>
        </w:rPr>
      </w:pPr>
    </w:p>
    <w:p w14:paraId="316A010A" w14:textId="77777777" w:rsidR="00B0073F" w:rsidRPr="00027BEE" w:rsidRDefault="00B0073F" w:rsidP="00B0073F">
      <w:pPr>
        <w:pStyle w:val="paragraph"/>
        <w:spacing w:before="0" w:beforeAutospacing="0" w:after="0" w:afterAutospacing="0"/>
        <w:textAlignment w:val="baseline"/>
        <w:rPr>
          <w:rFonts w:ascii="Arial" w:eastAsiaTheme="majorEastAsia" w:hAnsi="Arial" w:cs="Arial"/>
          <w:i/>
          <w:iCs/>
        </w:rPr>
      </w:pPr>
      <w:r w:rsidRPr="00027BEE">
        <w:rPr>
          <w:rFonts w:ascii="Arial" w:eastAsiaTheme="majorEastAsia" w:hAnsi="Arial" w:cs="Arial"/>
        </w:rPr>
        <w:t>Exempel:</w:t>
      </w:r>
      <w:r w:rsidRPr="00027BEE">
        <w:rPr>
          <w:rFonts w:ascii="Arial" w:eastAsiaTheme="majorEastAsia" w:hAnsi="Arial" w:cs="Arial"/>
          <w:i/>
          <w:iCs/>
        </w:rPr>
        <w:t xml:space="preserve"> Produkten är avsedd att användas av </w:t>
      </w:r>
      <w:r w:rsidRPr="00027BEE">
        <w:rPr>
          <w:rFonts w:ascii="Arial" w:eastAsia="Arial" w:hAnsi="Arial" w:cs="Arial"/>
          <w:i/>
          <w:iCs/>
        </w:rPr>
        <w:t xml:space="preserve">[ange tänkt användare] </w:t>
      </w:r>
      <w:r w:rsidRPr="00027BEE">
        <w:rPr>
          <w:rFonts w:ascii="Arial" w:eastAsiaTheme="majorEastAsia" w:hAnsi="Arial" w:cs="Arial"/>
          <w:i/>
          <w:iCs/>
        </w:rPr>
        <w:t xml:space="preserve">för att </w:t>
      </w:r>
      <w:r w:rsidRPr="00027BEE">
        <w:rPr>
          <w:rFonts w:ascii="Arial" w:eastAsia="Arial" w:hAnsi="Arial" w:cs="Arial"/>
          <w:i/>
          <w:iCs/>
        </w:rPr>
        <w:t xml:space="preserve">[ange syftet och tänkt användningsområde]. </w:t>
      </w:r>
      <w:r w:rsidRPr="00027BEE">
        <w:rPr>
          <w:rFonts w:ascii="Arial" w:eastAsiaTheme="majorEastAsia" w:hAnsi="Arial" w:cs="Arial"/>
          <w:i/>
          <w:iCs/>
        </w:rPr>
        <w:t xml:space="preserve">Produkten ska inte användas </w:t>
      </w:r>
      <w:r w:rsidRPr="00027BEE">
        <w:rPr>
          <w:rFonts w:ascii="Arial" w:eastAsia="Arial" w:hAnsi="Arial" w:cs="Arial"/>
          <w:i/>
          <w:iCs/>
        </w:rPr>
        <w:t>[ange begränsningar i användningen].</w:t>
      </w:r>
    </w:p>
    <w:p w14:paraId="4AB6A264" w14:textId="77777777" w:rsidR="00B0073F" w:rsidRPr="00027BEE" w:rsidRDefault="00B0073F" w:rsidP="00B0073F">
      <w:pPr>
        <w:rPr>
          <w:rFonts w:eastAsia="Arial"/>
          <w:sz w:val="24"/>
          <w:szCs w:val="24"/>
        </w:rPr>
      </w:pPr>
    </w:p>
    <w:p w14:paraId="5B80B449"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Produktens prestandaegenskaper</w:t>
      </w:r>
    </w:p>
    <w:p w14:paraId="73914C2D" w14:textId="77777777" w:rsidR="00B0073F" w:rsidRPr="00027BEE" w:rsidRDefault="00B0073F" w:rsidP="00B0073F">
      <w:pPr>
        <w:pStyle w:val="paragraph"/>
        <w:spacing w:before="0" w:beforeAutospacing="0" w:after="0" w:afterAutospacing="0"/>
        <w:textAlignment w:val="baseline"/>
        <w:rPr>
          <w:rStyle w:val="eop"/>
          <w:rFonts w:ascii="Arial" w:hAnsi="Arial" w:cs="Arial"/>
        </w:rPr>
      </w:pPr>
      <w:r w:rsidRPr="00027BEE">
        <w:rPr>
          <w:rStyle w:val="eop"/>
          <w:rFonts w:ascii="Arial" w:hAnsi="Arial" w:cs="Arial"/>
        </w:rPr>
        <w:t>Beskriv relevanta prestanda, begränsningar och noggrannhet.</w:t>
      </w:r>
    </w:p>
    <w:p w14:paraId="28245DA0"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rPr>
      </w:pPr>
    </w:p>
    <w:p w14:paraId="16287F98"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i/>
          <w:iCs/>
        </w:rPr>
      </w:pPr>
      <w:r w:rsidRPr="00027BEE">
        <w:rPr>
          <w:rStyle w:val="eop"/>
          <w:rFonts w:ascii="Arial" w:eastAsiaTheme="majorEastAsia" w:hAnsi="Arial" w:cs="Arial"/>
        </w:rPr>
        <w:t>Exempel:</w:t>
      </w:r>
      <w:r w:rsidRPr="00027BEE">
        <w:rPr>
          <w:rStyle w:val="eop"/>
          <w:rFonts w:ascii="Arial" w:eastAsiaTheme="majorEastAsia" w:hAnsi="Arial" w:cs="Arial"/>
          <w:i/>
          <w:iCs/>
        </w:rPr>
        <w:t xml:space="preserve"> Produkten tål en belastning upp till 120 kg. Ingen mätfunktion finns.</w:t>
      </w:r>
    </w:p>
    <w:p w14:paraId="2AB3B41A" w14:textId="77777777" w:rsidR="00B0073F" w:rsidRPr="00027BEE" w:rsidRDefault="00B0073F" w:rsidP="00B0073F">
      <w:pPr>
        <w:rPr>
          <w:rFonts w:eastAsia="Arial"/>
          <w:sz w:val="24"/>
          <w:szCs w:val="24"/>
        </w:rPr>
      </w:pPr>
    </w:p>
    <w:p w14:paraId="4B1100AB" w14:textId="77777777" w:rsidR="00B0073F" w:rsidRPr="00027BEE" w:rsidRDefault="00B0073F" w:rsidP="00B0073F">
      <w:pPr>
        <w:pStyle w:val="Rubrik2"/>
        <w:numPr>
          <w:ilvl w:val="0"/>
          <w:numId w:val="13"/>
        </w:numPr>
        <w:tabs>
          <w:tab w:val="num" w:pos="360"/>
        </w:tabs>
        <w:ind w:left="0" w:firstLine="0"/>
        <w:rPr>
          <w:rStyle w:val="eop"/>
          <w:b w:val="0"/>
          <w:bCs/>
          <w:sz w:val="24"/>
          <w:szCs w:val="24"/>
        </w:rPr>
      </w:pPr>
      <w:r w:rsidRPr="00027BEE">
        <w:rPr>
          <w:b w:val="0"/>
          <w:sz w:val="24"/>
          <w:szCs w:val="24"/>
        </w:rPr>
        <w:t>Tillbehör, programvara och kompatibilitet</w:t>
      </w:r>
    </w:p>
    <w:p w14:paraId="665374F0"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iCs/>
        </w:rPr>
      </w:pPr>
      <w:r w:rsidRPr="00027BEE">
        <w:rPr>
          <w:rStyle w:val="eop"/>
          <w:rFonts w:ascii="Arial" w:eastAsiaTheme="majorEastAsia" w:hAnsi="Arial" w:cs="Arial"/>
          <w:iCs/>
        </w:rPr>
        <w:t>Beskriv godkända tillbehör och system.</w:t>
      </w:r>
    </w:p>
    <w:p w14:paraId="2ABA0CB5"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iCs/>
        </w:rPr>
      </w:pPr>
    </w:p>
    <w:p w14:paraId="3E863659"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i/>
          <w:iCs/>
        </w:rPr>
      </w:pPr>
      <w:r w:rsidRPr="00027BEE">
        <w:rPr>
          <w:rStyle w:val="eop"/>
          <w:rFonts w:ascii="Arial" w:eastAsiaTheme="majorEastAsia" w:hAnsi="Arial" w:cs="Arial"/>
        </w:rPr>
        <w:t>Exempel:</w:t>
      </w:r>
      <w:r w:rsidRPr="00027BEE">
        <w:rPr>
          <w:rStyle w:val="eop"/>
          <w:rFonts w:ascii="Arial" w:eastAsiaTheme="majorEastAsia" w:hAnsi="Arial" w:cs="Arial"/>
          <w:i/>
          <w:iCs/>
        </w:rPr>
        <w:t xml:space="preserve"> Produkten är avsedd att användas av legitimerad vårdpersonal för att stödja positionering av patient vid undersökning. Produkten ska inte användas på barn. </w:t>
      </w:r>
    </w:p>
    <w:p w14:paraId="3DDFCFD2" w14:textId="77777777" w:rsidR="00B0073F" w:rsidRPr="00027BEE" w:rsidRDefault="00B0073F" w:rsidP="00B0073F">
      <w:pPr>
        <w:pStyle w:val="paragraph"/>
        <w:spacing w:before="0" w:beforeAutospacing="0" w:after="0" w:afterAutospacing="0"/>
        <w:textAlignment w:val="baseline"/>
        <w:rPr>
          <w:rFonts w:ascii="Arial" w:hAnsi="Arial" w:cs="Arial"/>
        </w:rPr>
      </w:pPr>
    </w:p>
    <w:p w14:paraId="4E347CCF"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Risker och kontraindikationer</w:t>
      </w:r>
    </w:p>
    <w:p w14:paraId="4EA50304" w14:textId="77777777" w:rsidR="00B0073F" w:rsidRPr="00027BEE" w:rsidRDefault="00B0073F" w:rsidP="00B0073F">
      <w:pPr>
        <w:pStyle w:val="Normalwebb"/>
        <w:spacing w:before="0" w:beforeAutospacing="0" w:after="0" w:afterAutospacing="0"/>
        <w:rPr>
          <w:rStyle w:val="eop"/>
          <w:rFonts w:eastAsiaTheme="majorEastAsia"/>
          <w:sz w:val="24"/>
        </w:rPr>
      </w:pPr>
      <w:r w:rsidRPr="00027BEE">
        <w:rPr>
          <w:rStyle w:val="eop"/>
          <w:rFonts w:eastAsiaTheme="majorEastAsia"/>
          <w:sz w:val="24"/>
        </w:rPr>
        <w:t>Beskriv de risker som kvarstår trots riskhantering samt hur användaren ska förhålla sig till dem. Detta kan även beskrivas med stöd av vedertagna symboler. Observera att varningar även ska finnas märkta på produkten om det är tillämpligt.</w:t>
      </w:r>
    </w:p>
    <w:p w14:paraId="2B7186EC" w14:textId="77777777" w:rsidR="00B0073F" w:rsidRPr="00027BEE" w:rsidRDefault="00B0073F" w:rsidP="00B0073F">
      <w:pPr>
        <w:pStyle w:val="Normalwebb"/>
        <w:spacing w:before="0" w:beforeAutospacing="0" w:after="0" w:afterAutospacing="0"/>
        <w:rPr>
          <w:rStyle w:val="eop"/>
          <w:rFonts w:eastAsiaTheme="majorEastAsia"/>
          <w:sz w:val="24"/>
        </w:rPr>
      </w:pPr>
    </w:p>
    <w:p w14:paraId="3D51D6BD" w14:textId="77777777" w:rsidR="00B0073F" w:rsidRPr="00027BEE" w:rsidRDefault="00B0073F" w:rsidP="00B0073F">
      <w:pPr>
        <w:pStyle w:val="Normalwebb"/>
        <w:spacing w:before="0" w:beforeAutospacing="0" w:after="0" w:afterAutospacing="0"/>
        <w:rPr>
          <w:rStyle w:val="eop"/>
          <w:rFonts w:eastAsiaTheme="majorEastAsia"/>
          <w:i/>
          <w:iCs/>
          <w:sz w:val="24"/>
        </w:rPr>
      </w:pPr>
      <w:r w:rsidRPr="00027BEE">
        <w:rPr>
          <w:rStyle w:val="eop"/>
          <w:rFonts w:eastAsiaTheme="majorEastAsia"/>
          <w:sz w:val="24"/>
        </w:rPr>
        <w:lastRenderedPageBreak/>
        <w:t>Exempel:</w:t>
      </w:r>
      <w:r w:rsidRPr="00027BEE">
        <w:rPr>
          <w:rStyle w:val="eop"/>
          <w:rFonts w:eastAsiaTheme="majorEastAsia"/>
          <w:i/>
          <w:iCs/>
          <w:sz w:val="24"/>
        </w:rPr>
        <w:t xml:space="preserve"> Risk för klämskada föreligger vid felaktig montering. Produkten ska inte användas på patienter med instabil fraktur. Produkten har en begränsad livslängd och ska tas ur bruk senast 5 år efter att den har tillverkats. Produkten tål inte vatten.</w:t>
      </w:r>
    </w:p>
    <w:p w14:paraId="07A7E3AF" w14:textId="77777777" w:rsidR="00B0073F" w:rsidRPr="00027BEE" w:rsidRDefault="00B0073F" w:rsidP="00B0073F">
      <w:pPr>
        <w:pStyle w:val="Rubrik2"/>
        <w:rPr>
          <w:sz w:val="24"/>
          <w:szCs w:val="24"/>
        </w:rPr>
      </w:pPr>
    </w:p>
    <w:p w14:paraId="4ED66DF1"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Instruktioner för användning</w:t>
      </w:r>
    </w:p>
    <w:p w14:paraId="13448754" w14:textId="77777777" w:rsidR="00B0073F" w:rsidRPr="00027BEE" w:rsidRDefault="00B0073F" w:rsidP="00B0073F">
      <w:pPr>
        <w:pStyle w:val="Normalwebb"/>
        <w:spacing w:before="0" w:beforeAutospacing="0" w:after="0" w:afterAutospacing="0"/>
        <w:rPr>
          <w:rStyle w:val="eop"/>
          <w:rFonts w:eastAsiaTheme="majorEastAsia"/>
          <w:sz w:val="24"/>
        </w:rPr>
      </w:pPr>
      <w:r w:rsidRPr="00027BEE">
        <w:rPr>
          <w:rStyle w:val="eop"/>
          <w:rFonts w:eastAsiaTheme="majorEastAsia"/>
          <w:sz w:val="24"/>
        </w:rPr>
        <w:t>Beskriv det användaren behöver veta för att använda produkten på rätt sätt inför, under och efter användning för att säkerställa att produkten används på rätt sätt.</w:t>
      </w:r>
    </w:p>
    <w:p w14:paraId="47084DA6" w14:textId="77777777" w:rsidR="00B0073F" w:rsidRPr="00027BEE" w:rsidRDefault="00B0073F" w:rsidP="00B0073F">
      <w:pPr>
        <w:pStyle w:val="Normalwebb"/>
        <w:spacing w:before="0" w:beforeAutospacing="0" w:after="0" w:afterAutospacing="0"/>
        <w:rPr>
          <w:rStyle w:val="eop"/>
          <w:rFonts w:eastAsiaTheme="majorEastAsia"/>
          <w:sz w:val="24"/>
        </w:rPr>
      </w:pPr>
      <w:r w:rsidRPr="00027BEE">
        <w:rPr>
          <w:rStyle w:val="eop"/>
          <w:rFonts w:eastAsiaTheme="majorEastAsia"/>
          <w:sz w:val="24"/>
        </w:rPr>
        <w:t>Beskriv även vanliga fel och hur de kan undvikas samt särskilda krav på miljön där produkten är tänkt att användas. Skriv även in begränsningar i användningen i varje steg.</w:t>
      </w:r>
    </w:p>
    <w:p w14:paraId="2497B29F" w14:textId="77777777" w:rsidR="00B0073F" w:rsidRPr="00027BEE" w:rsidRDefault="00B0073F" w:rsidP="00B0073F">
      <w:pPr>
        <w:pStyle w:val="Normalwebb"/>
        <w:spacing w:before="0" w:beforeAutospacing="0" w:after="0" w:afterAutospacing="0"/>
        <w:rPr>
          <w:rStyle w:val="eop"/>
          <w:rFonts w:eastAsiaTheme="majorEastAsia"/>
          <w:sz w:val="24"/>
        </w:rPr>
      </w:pPr>
    </w:p>
    <w:p w14:paraId="6AAC4504" w14:textId="77777777" w:rsidR="00B0073F" w:rsidRPr="00027BEE" w:rsidRDefault="00B0073F" w:rsidP="00B0073F">
      <w:pPr>
        <w:pStyle w:val="Normalwebb"/>
        <w:spacing w:before="0" w:beforeAutospacing="0" w:after="0" w:afterAutospacing="0"/>
        <w:rPr>
          <w:rFonts w:eastAsiaTheme="majorEastAsia"/>
          <w:sz w:val="24"/>
          <w:lang w:val="en-US"/>
        </w:rPr>
      </w:pPr>
      <w:proofErr w:type="spellStart"/>
      <w:r w:rsidRPr="00027BEE">
        <w:rPr>
          <w:rFonts w:eastAsiaTheme="majorEastAsia"/>
          <w:sz w:val="24"/>
          <w:lang w:val="en-US"/>
        </w:rPr>
        <w:t>Exempel</w:t>
      </w:r>
      <w:proofErr w:type="spellEnd"/>
      <w:r w:rsidRPr="00027BEE">
        <w:rPr>
          <w:rFonts w:eastAsiaTheme="majorEastAsia"/>
          <w:sz w:val="24"/>
          <w:lang w:val="en-US"/>
        </w:rPr>
        <w:t xml:space="preserve">: </w:t>
      </w:r>
    </w:p>
    <w:p w14:paraId="6DE0A0B0" w14:textId="77777777" w:rsidR="00B0073F" w:rsidRPr="00027BEE" w:rsidRDefault="00B0073F" w:rsidP="00B0073F">
      <w:pPr>
        <w:pStyle w:val="Normalwebb"/>
        <w:numPr>
          <w:ilvl w:val="0"/>
          <w:numId w:val="14"/>
        </w:numPr>
        <w:spacing w:before="0" w:beforeAutospacing="0" w:after="0" w:afterAutospacing="0"/>
        <w:rPr>
          <w:rFonts w:eastAsia="Arial"/>
          <w:i/>
          <w:iCs/>
          <w:sz w:val="24"/>
        </w:rPr>
      </w:pPr>
      <w:r w:rsidRPr="00027BEE">
        <w:rPr>
          <w:rStyle w:val="eop"/>
          <w:rFonts w:eastAsiaTheme="majorEastAsia"/>
          <w:i/>
          <w:iCs/>
          <w:sz w:val="24"/>
        </w:rPr>
        <w:t>Produkten installeras genom att</w:t>
      </w:r>
      <w:r w:rsidRPr="00027BEE">
        <w:rPr>
          <w:rFonts w:eastAsiaTheme="majorEastAsia"/>
          <w:i/>
          <w:iCs/>
          <w:sz w:val="24"/>
        </w:rPr>
        <w:t xml:space="preserve"> </w:t>
      </w:r>
      <w:r w:rsidRPr="00027BEE">
        <w:rPr>
          <w:rFonts w:eastAsia="Arial"/>
          <w:i/>
          <w:iCs/>
          <w:sz w:val="24"/>
        </w:rPr>
        <w:t xml:space="preserve">[ange hur]. </w:t>
      </w:r>
    </w:p>
    <w:p w14:paraId="5D8171E7" w14:textId="77777777" w:rsidR="00B0073F" w:rsidRPr="00027BEE" w:rsidRDefault="00B0073F" w:rsidP="00B0073F">
      <w:pPr>
        <w:pStyle w:val="Normalwebb"/>
        <w:numPr>
          <w:ilvl w:val="0"/>
          <w:numId w:val="14"/>
        </w:numPr>
        <w:spacing w:before="0" w:beforeAutospacing="0" w:after="0" w:afterAutospacing="0"/>
        <w:rPr>
          <w:rFonts w:eastAsia="Arial"/>
          <w:i/>
          <w:iCs/>
          <w:sz w:val="24"/>
        </w:rPr>
      </w:pPr>
      <w:r w:rsidRPr="00027BEE">
        <w:rPr>
          <w:rFonts w:eastAsia="Arial"/>
          <w:i/>
          <w:iCs/>
          <w:sz w:val="24"/>
        </w:rPr>
        <w:t>Före och efter användning ska den rengöras</w:t>
      </w:r>
      <w:r w:rsidRPr="00027BEE">
        <w:rPr>
          <w:rFonts w:eastAsiaTheme="majorEastAsia"/>
          <w:i/>
          <w:iCs/>
          <w:sz w:val="24"/>
        </w:rPr>
        <w:t xml:space="preserve"> </w:t>
      </w:r>
      <w:r w:rsidRPr="00027BEE">
        <w:rPr>
          <w:rFonts w:eastAsia="Arial"/>
          <w:i/>
          <w:iCs/>
          <w:sz w:val="24"/>
        </w:rPr>
        <w:t>[skriv hur och med vilket medel]. Följande medel/metoder får inte användas för rengöring: [beskriv].</w:t>
      </w:r>
    </w:p>
    <w:p w14:paraId="49FB8F66" w14:textId="77777777" w:rsidR="00B0073F" w:rsidRPr="00027BEE" w:rsidRDefault="00B0073F" w:rsidP="00B0073F">
      <w:pPr>
        <w:pStyle w:val="Normalwebb"/>
        <w:numPr>
          <w:ilvl w:val="0"/>
          <w:numId w:val="14"/>
        </w:numPr>
        <w:spacing w:before="0" w:beforeAutospacing="0" w:after="0" w:afterAutospacing="0"/>
        <w:rPr>
          <w:rFonts w:eastAsia="Arial"/>
          <w:i/>
          <w:iCs/>
          <w:sz w:val="24"/>
        </w:rPr>
      </w:pPr>
      <w:r w:rsidRPr="00027BEE">
        <w:rPr>
          <w:rFonts w:eastAsia="Arial"/>
          <w:i/>
          <w:iCs/>
          <w:sz w:val="24"/>
        </w:rPr>
        <w:t>Inför användning på patient ska [beskriv vad som ska göras].</w:t>
      </w:r>
    </w:p>
    <w:p w14:paraId="52B905C9" w14:textId="77777777" w:rsidR="00B0073F" w:rsidRPr="00027BEE" w:rsidRDefault="00B0073F" w:rsidP="00B0073F">
      <w:pPr>
        <w:pStyle w:val="Normalwebb"/>
        <w:numPr>
          <w:ilvl w:val="0"/>
          <w:numId w:val="14"/>
        </w:numPr>
        <w:spacing w:before="0" w:beforeAutospacing="0" w:after="0" w:afterAutospacing="0"/>
        <w:rPr>
          <w:rFonts w:eastAsia="Arial"/>
          <w:i/>
          <w:iCs/>
          <w:sz w:val="24"/>
        </w:rPr>
      </w:pPr>
      <w:r w:rsidRPr="00027BEE">
        <w:rPr>
          <w:rFonts w:eastAsia="Arial"/>
          <w:i/>
          <w:iCs/>
          <w:sz w:val="24"/>
        </w:rPr>
        <w:t>Under användning på patient ska [beskriv vad som ska göras/kontrolleras/vara extra uppmärksam på].</w:t>
      </w:r>
    </w:p>
    <w:p w14:paraId="1F1FBFAC" w14:textId="77777777" w:rsidR="00B0073F" w:rsidRPr="00027BEE" w:rsidRDefault="00B0073F" w:rsidP="00B0073F">
      <w:pPr>
        <w:pStyle w:val="Normalwebb"/>
        <w:numPr>
          <w:ilvl w:val="0"/>
          <w:numId w:val="14"/>
        </w:numPr>
        <w:spacing w:before="0" w:beforeAutospacing="0" w:after="0" w:afterAutospacing="0"/>
        <w:rPr>
          <w:rFonts w:eastAsia="Arial"/>
          <w:i/>
          <w:iCs/>
          <w:sz w:val="24"/>
        </w:rPr>
      </w:pPr>
      <w:r w:rsidRPr="00027BEE">
        <w:rPr>
          <w:rFonts w:eastAsia="Arial"/>
          <w:i/>
          <w:iCs/>
          <w:sz w:val="24"/>
        </w:rPr>
        <w:t>Säkerställ att [beskriv vad som ska säkerställas].</w:t>
      </w:r>
    </w:p>
    <w:p w14:paraId="2008E02F" w14:textId="77777777" w:rsidR="00B0073F" w:rsidRPr="00027BEE" w:rsidRDefault="00B0073F" w:rsidP="00B0073F">
      <w:pPr>
        <w:pStyle w:val="Normalwebb"/>
        <w:numPr>
          <w:ilvl w:val="0"/>
          <w:numId w:val="14"/>
        </w:numPr>
        <w:spacing w:before="0" w:beforeAutospacing="0" w:after="0" w:afterAutospacing="0"/>
        <w:rPr>
          <w:rFonts w:eastAsia="Arial"/>
          <w:i/>
          <w:iCs/>
          <w:sz w:val="24"/>
        </w:rPr>
      </w:pPr>
      <w:r w:rsidRPr="00027BEE">
        <w:rPr>
          <w:rFonts w:eastAsia="Arial"/>
          <w:i/>
          <w:iCs/>
          <w:sz w:val="24"/>
        </w:rPr>
        <w:t>Efter användning ska</w:t>
      </w:r>
      <w:r w:rsidRPr="00027BEE">
        <w:rPr>
          <w:rFonts w:eastAsiaTheme="majorEastAsia"/>
          <w:i/>
          <w:iCs/>
          <w:sz w:val="24"/>
        </w:rPr>
        <w:t xml:space="preserve"> </w:t>
      </w:r>
      <w:r w:rsidRPr="00027BEE">
        <w:rPr>
          <w:rFonts w:eastAsia="Arial"/>
          <w:i/>
          <w:iCs/>
          <w:sz w:val="24"/>
        </w:rPr>
        <w:t xml:space="preserve">[beskriv vad som ska göras].  </w:t>
      </w:r>
    </w:p>
    <w:p w14:paraId="0F8D357B" w14:textId="77777777" w:rsidR="00B0073F" w:rsidRPr="00027BEE" w:rsidRDefault="00B0073F" w:rsidP="00B0073F">
      <w:pPr>
        <w:pStyle w:val="Normalwebb"/>
        <w:numPr>
          <w:ilvl w:val="0"/>
          <w:numId w:val="14"/>
        </w:numPr>
        <w:spacing w:before="0" w:beforeAutospacing="0" w:after="0" w:afterAutospacing="0"/>
        <w:rPr>
          <w:rStyle w:val="eop"/>
          <w:rFonts w:eastAsia="Arial"/>
          <w:i/>
          <w:iCs/>
          <w:sz w:val="24"/>
        </w:rPr>
      </w:pPr>
      <w:r w:rsidRPr="00027BEE">
        <w:rPr>
          <w:rFonts w:eastAsia="Arial"/>
          <w:i/>
          <w:iCs/>
          <w:sz w:val="24"/>
        </w:rPr>
        <w:t>Produkten har en begränsad livslängd. Efter [antal år] från tillverkning är produkten inte länge säker att användas på grund av [beskriv].</w:t>
      </w:r>
    </w:p>
    <w:p w14:paraId="37497152" w14:textId="77777777" w:rsidR="00B0073F" w:rsidRPr="00027BEE" w:rsidRDefault="00B0073F" w:rsidP="00B0073F">
      <w:pPr>
        <w:pStyle w:val="Rubrik2"/>
        <w:rPr>
          <w:sz w:val="24"/>
          <w:szCs w:val="24"/>
        </w:rPr>
      </w:pPr>
    </w:p>
    <w:p w14:paraId="178D3520"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Krav på användarens kompetens</w:t>
      </w:r>
    </w:p>
    <w:p w14:paraId="1F3BDA67" w14:textId="77777777" w:rsidR="00B0073F" w:rsidRPr="00027BEE" w:rsidRDefault="00B0073F" w:rsidP="00B0073F">
      <w:pPr>
        <w:rPr>
          <w:rStyle w:val="eop"/>
          <w:rFonts w:eastAsiaTheme="majorEastAsia"/>
          <w:sz w:val="24"/>
          <w:szCs w:val="24"/>
        </w:rPr>
      </w:pPr>
      <w:r w:rsidRPr="00027BEE">
        <w:rPr>
          <w:rStyle w:val="eop"/>
          <w:rFonts w:eastAsiaTheme="majorEastAsia"/>
          <w:sz w:val="24"/>
          <w:szCs w:val="24"/>
        </w:rPr>
        <w:t>Beskriv eventuell särskild utbildning, behörighet eller erfarenhet som krävs</w:t>
      </w:r>
    </w:p>
    <w:p w14:paraId="563669B9" w14:textId="77777777" w:rsidR="00B0073F" w:rsidRPr="00027BEE" w:rsidRDefault="00B0073F" w:rsidP="00B0073F">
      <w:pPr>
        <w:pStyle w:val="paragraph"/>
        <w:spacing w:before="0" w:beforeAutospacing="0" w:after="0" w:afterAutospacing="0"/>
        <w:textAlignment w:val="baseline"/>
        <w:rPr>
          <w:rStyle w:val="eop"/>
          <w:rFonts w:ascii="Arial" w:eastAsiaTheme="majorEastAsia" w:hAnsi="Arial" w:cs="Arial"/>
          <w:i/>
          <w:iCs/>
        </w:rPr>
      </w:pPr>
    </w:p>
    <w:p w14:paraId="0082C2EA" w14:textId="77777777" w:rsidR="00B0073F" w:rsidRPr="00027BEE" w:rsidRDefault="00B0073F" w:rsidP="00B0073F">
      <w:pPr>
        <w:rPr>
          <w:rStyle w:val="eop"/>
          <w:rFonts w:eastAsiaTheme="majorEastAsia"/>
          <w:i/>
          <w:iCs/>
          <w:sz w:val="24"/>
          <w:szCs w:val="24"/>
        </w:rPr>
      </w:pPr>
      <w:r w:rsidRPr="00027BEE">
        <w:rPr>
          <w:rStyle w:val="eop"/>
          <w:rFonts w:eastAsiaTheme="majorEastAsia"/>
          <w:sz w:val="24"/>
          <w:szCs w:val="24"/>
        </w:rPr>
        <w:t>Exempel:</w:t>
      </w:r>
      <w:r w:rsidRPr="00027BEE">
        <w:rPr>
          <w:rStyle w:val="eop"/>
          <w:rFonts w:eastAsiaTheme="majorEastAsia"/>
          <w:i/>
          <w:iCs/>
          <w:sz w:val="24"/>
          <w:szCs w:val="24"/>
        </w:rPr>
        <w:t xml:space="preserve"> Produkten får endast användas av personal som tagit del av denna bruksanvisning.</w:t>
      </w:r>
    </w:p>
    <w:p w14:paraId="337C4348" w14:textId="77777777" w:rsidR="00B0073F" w:rsidRPr="00027BEE" w:rsidRDefault="00B0073F" w:rsidP="00B0073F">
      <w:pPr>
        <w:pStyle w:val="paragraph"/>
        <w:spacing w:before="0" w:beforeAutospacing="0" w:after="0" w:afterAutospacing="0"/>
        <w:textAlignment w:val="baseline"/>
        <w:rPr>
          <w:rFonts w:ascii="Arial" w:hAnsi="Arial" w:cs="Arial"/>
        </w:rPr>
      </w:pPr>
    </w:p>
    <w:p w14:paraId="412DE471"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Kontroll och underhåll</w:t>
      </w:r>
    </w:p>
    <w:p w14:paraId="18A1ACBD" w14:textId="77777777" w:rsidR="00B0073F" w:rsidRPr="00027BEE" w:rsidRDefault="00B0073F" w:rsidP="00B0073F">
      <w:pPr>
        <w:pStyle w:val="Normalwebb"/>
        <w:spacing w:before="0" w:beforeAutospacing="0" w:after="0" w:afterAutospacing="0"/>
        <w:rPr>
          <w:rFonts w:eastAsia="Arial"/>
          <w:sz w:val="24"/>
        </w:rPr>
      </w:pPr>
      <w:r w:rsidRPr="00027BEE">
        <w:rPr>
          <w:rFonts w:eastAsia="Arial"/>
          <w:sz w:val="24"/>
        </w:rPr>
        <w:t>Beskriv hur användaren kontrollerar att produkten fungerar korrekt och säkert till exempel behov av förebyggande underhåll, rengöring och kalibrering. Beskriv även hur risker i samband med kontroll och underhåll kan elimineras och om det krävs särskild kompetens för att utföra underhåll och reparationer på produkten.</w:t>
      </w:r>
    </w:p>
    <w:p w14:paraId="0D6C9D30" w14:textId="77777777" w:rsidR="00B0073F" w:rsidRPr="00027BEE" w:rsidRDefault="00B0073F" w:rsidP="00B0073F">
      <w:pPr>
        <w:pStyle w:val="Normalwebb"/>
        <w:spacing w:before="0" w:beforeAutospacing="0" w:after="0" w:afterAutospacing="0"/>
        <w:rPr>
          <w:rFonts w:eastAsia="Arial"/>
          <w:i/>
          <w:iCs/>
          <w:sz w:val="24"/>
        </w:rPr>
      </w:pPr>
    </w:p>
    <w:p w14:paraId="1AD6FBB4" w14:textId="77777777" w:rsidR="00B0073F" w:rsidRPr="00027BEE" w:rsidRDefault="00B0073F" w:rsidP="00B0073F">
      <w:pPr>
        <w:pStyle w:val="Normalwebb"/>
        <w:spacing w:before="0" w:beforeAutospacing="0" w:after="0" w:afterAutospacing="0"/>
        <w:rPr>
          <w:rFonts w:eastAsia="Arial"/>
          <w:i/>
          <w:iCs/>
          <w:sz w:val="24"/>
        </w:rPr>
      </w:pPr>
      <w:r w:rsidRPr="00027BEE">
        <w:rPr>
          <w:rFonts w:eastAsia="Arial"/>
          <w:sz w:val="24"/>
        </w:rPr>
        <w:t>Exempel:</w:t>
      </w:r>
      <w:r w:rsidRPr="00027BEE">
        <w:rPr>
          <w:rFonts w:eastAsia="Arial"/>
          <w:i/>
          <w:iCs/>
          <w:sz w:val="24"/>
        </w:rPr>
        <w:t xml:space="preserve"> Inför varje användning ska delar [beskriv vilka delar] kontrolleras genom att [beskriv hur det ska göras]. Kalibrering görs genom att [beskriv hur och av vilken funktion]. Reparationer får endast utföras av tillverkaren. </w:t>
      </w:r>
    </w:p>
    <w:p w14:paraId="4482E3E2" w14:textId="77777777" w:rsidR="00B0073F" w:rsidRPr="00027BEE" w:rsidRDefault="00B0073F" w:rsidP="00B0073F">
      <w:pPr>
        <w:pStyle w:val="Normalwebb"/>
        <w:spacing w:before="0" w:beforeAutospacing="0" w:after="0" w:afterAutospacing="0"/>
        <w:rPr>
          <w:rFonts w:eastAsia="Arial"/>
          <w:i/>
          <w:iCs/>
          <w:sz w:val="24"/>
        </w:rPr>
      </w:pPr>
    </w:p>
    <w:p w14:paraId="6C6D377B"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Avfall och bortskaffande</w:t>
      </w:r>
    </w:p>
    <w:p w14:paraId="34F6567B" w14:textId="77777777" w:rsidR="00B0073F" w:rsidRPr="00027BEE" w:rsidRDefault="00B0073F" w:rsidP="00B0073F">
      <w:pPr>
        <w:pStyle w:val="Normalwebb"/>
        <w:spacing w:before="0" w:beforeAutospacing="0" w:after="0" w:afterAutospacing="0"/>
        <w:rPr>
          <w:rFonts w:eastAsia="Arial"/>
          <w:sz w:val="24"/>
        </w:rPr>
      </w:pPr>
      <w:r w:rsidRPr="00027BEE">
        <w:rPr>
          <w:rFonts w:eastAsia="Arial"/>
          <w:sz w:val="24"/>
        </w:rPr>
        <w:t>Beskriv vad som göras när produkten, dess tillbehör och eventuella förbrukningsmaterial inte ska användas längre för att det ska ske på ett säkert sätt. Ta hänsyn till risker för smitta och fysiska faror samt beskriv möjligheter till återvinning av ingående material/källsortering.</w:t>
      </w:r>
    </w:p>
    <w:p w14:paraId="69607CA1" w14:textId="77777777" w:rsidR="00B0073F" w:rsidRPr="00027BEE" w:rsidRDefault="00B0073F" w:rsidP="00B0073F">
      <w:pPr>
        <w:rPr>
          <w:sz w:val="24"/>
          <w:szCs w:val="24"/>
        </w:rPr>
      </w:pPr>
    </w:p>
    <w:p w14:paraId="359A256C"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Sterila produkter</w:t>
      </w:r>
    </w:p>
    <w:p w14:paraId="759A8084" w14:textId="77777777" w:rsidR="00B0073F" w:rsidRPr="00027BEE" w:rsidRDefault="00B0073F" w:rsidP="00B0073F">
      <w:pPr>
        <w:pStyle w:val="Normalwebb"/>
        <w:spacing w:before="0" w:beforeAutospacing="0" w:after="0" w:afterAutospacing="0"/>
        <w:rPr>
          <w:rFonts w:eastAsia="Arial"/>
          <w:sz w:val="24"/>
        </w:rPr>
      </w:pPr>
      <w:r w:rsidRPr="00027BEE">
        <w:rPr>
          <w:rFonts w:eastAsia="Arial"/>
          <w:sz w:val="24"/>
        </w:rPr>
        <w:t>Beskriv om produkten tillhandahålls i sterilt skick och vad som gäller om förpackningen skadas eller har öppnats oavsiktligt innan produkten använts.</w:t>
      </w:r>
    </w:p>
    <w:p w14:paraId="43413174" w14:textId="77777777" w:rsidR="00B0073F" w:rsidRPr="00027BEE" w:rsidRDefault="00B0073F" w:rsidP="00B0073F">
      <w:pPr>
        <w:pStyle w:val="Normalwebb"/>
        <w:spacing w:before="0" w:beforeAutospacing="0" w:after="0" w:afterAutospacing="0"/>
        <w:rPr>
          <w:rFonts w:eastAsia="Arial"/>
          <w:sz w:val="24"/>
        </w:rPr>
      </w:pPr>
    </w:p>
    <w:p w14:paraId="3712FF64" w14:textId="77777777" w:rsidR="00B0073F" w:rsidRPr="00027BEE" w:rsidRDefault="00B0073F" w:rsidP="00B0073F">
      <w:pPr>
        <w:pStyle w:val="Normalwebb"/>
        <w:spacing w:before="0" w:beforeAutospacing="0" w:after="0" w:afterAutospacing="0"/>
        <w:rPr>
          <w:rFonts w:eastAsia="Arial"/>
          <w:sz w:val="24"/>
        </w:rPr>
      </w:pPr>
      <w:r w:rsidRPr="00027BEE">
        <w:rPr>
          <w:rFonts w:eastAsia="Arial"/>
          <w:sz w:val="24"/>
        </w:rPr>
        <w:t>Beskriv lämpliga steriliseringsanvisningar om produkten tillhandahålls i icke-sterilt skick men ska steriliseras före användning.</w:t>
      </w:r>
    </w:p>
    <w:p w14:paraId="6EDC6768" w14:textId="77777777" w:rsidR="00B0073F" w:rsidRPr="00027BEE" w:rsidRDefault="00B0073F" w:rsidP="00B0073F">
      <w:pPr>
        <w:pStyle w:val="Normalwebb"/>
        <w:spacing w:before="0" w:beforeAutospacing="0" w:after="0" w:afterAutospacing="0"/>
        <w:rPr>
          <w:rFonts w:eastAsia="Arial"/>
          <w:i/>
          <w:iCs/>
          <w:sz w:val="24"/>
        </w:rPr>
      </w:pPr>
    </w:p>
    <w:p w14:paraId="1877F6F2"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Återanvändbara produkter</w:t>
      </w:r>
    </w:p>
    <w:p w14:paraId="4D49669F" w14:textId="77777777" w:rsidR="00B0073F" w:rsidRPr="00027BEE" w:rsidRDefault="00B0073F" w:rsidP="00B0073F">
      <w:pPr>
        <w:rPr>
          <w:rFonts w:eastAsia="Arial"/>
          <w:sz w:val="24"/>
          <w:szCs w:val="24"/>
        </w:rPr>
      </w:pPr>
      <w:r w:rsidRPr="00027BEE">
        <w:rPr>
          <w:rFonts w:eastAsia="Arial"/>
          <w:sz w:val="24"/>
          <w:szCs w:val="24"/>
        </w:rPr>
        <w:t>Beskriv vad som krävs för att produkten ska gå att återanvända och i vilka fall produkten inte längre bör återanvändas.</w:t>
      </w:r>
    </w:p>
    <w:p w14:paraId="13F2D142" w14:textId="77777777" w:rsidR="00B0073F" w:rsidRPr="00027BEE" w:rsidRDefault="00B0073F" w:rsidP="00B0073F">
      <w:pPr>
        <w:rPr>
          <w:rFonts w:eastAsia="Arial"/>
          <w:sz w:val="24"/>
          <w:szCs w:val="24"/>
        </w:rPr>
      </w:pPr>
    </w:p>
    <w:p w14:paraId="65528F3D" w14:textId="77777777" w:rsidR="00B0073F" w:rsidRPr="00027BEE" w:rsidRDefault="00B0073F" w:rsidP="00B0073F">
      <w:pPr>
        <w:rPr>
          <w:rFonts w:eastAsia="Arial"/>
          <w:i/>
          <w:iCs/>
          <w:sz w:val="24"/>
          <w:szCs w:val="24"/>
        </w:rPr>
      </w:pPr>
      <w:r w:rsidRPr="00027BEE">
        <w:rPr>
          <w:rFonts w:eastAsia="Arial"/>
          <w:sz w:val="24"/>
          <w:szCs w:val="24"/>
        </w:rPr>
        <w:t>Exempel:</w:t>
      </w:r>
      <w:r w:rsidRPr="00027BEE">
        <w:rPr>
          <w:rFonts w:eastAsia="Arial"/>
          <w:i/>
          <w:iCs/>
          <w:sz w:val="24"/>
          <w:szCs w:val="24"/>
        </w:rPr>
        <w:t xml:space="preserve"> Produkten går att återanvända under förutsättning att [beskriv vad som krävs]. Om det finns slitage på [beskriv vilka delar] får produkten inte återanvändas utan ska kasseras.</w:t>
      </w:r>
    </w:p>
    <w:p w14:paraId="2B4E1531" w14:textId="77777777" w:rsidR="00B0073F" w:rsidRPr="00027BEE" w:rsidRDefault="00B0073F" w:rsidP="00B0073F">
      <w:pPr>
        <w:rPr>
          <w:rFonts w:eastAsia="Arial"/>
          <w:i/>
          <w:iCs/>
          <w:sz w:val="24"/>
          <w:szCs w:val="24"/>
        </w:rPr>
      </w:pPr>
    </w:p>
    <w:p w14:paraId="6D8FC034"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Engångsprodukter</w:t>
      </w:r>
    </w:p>
    <w:p w14:paraId="3ECD8F11" w14:textId="77777777" w:rsidR="00B0073F" w:rsidRPr="00027BEE" w:rsidRDefault="00B0073F" w:rsidP="00B0073F">
      <w:pPr>
        <w:rPr>
          <w:rFonts w:eastAsia="Arial"/>
          <w:sz w:val="24"/>
          <w:szCs w:val="24"/>
        </w:rPr>
      </w:pPr>
      <w:r w:rsidRPr="00027BEE">
        <w:rPr>
          <w:rFonts w:eastAsia="Arial"/>
          <w:sz w:val="24"/>
          <w:szCs w:val="24"/>
        </w:rPr>
        <w:t>Beskriv om produkten endast är till för att användas till en patient och inte får återvändas. Motivera noga varför den bedömningen är gjord.</w:t>
      </w:r>
    </w:p>
    <w:p w14:paraId="6EF64289" w14:textId="77777777" w:rsidR="00B0073F" w:rsidRPr="00027BEE" w:rsidRDefault="00B0073F" w:rsidP="00B0073F">
      <w:pPr>
        <w:rPr>
          <w:rFonts w:eastAsia="Arial"/>
          <w:i/>
          <w:iCs/>
          <w:sz w:val="24"/>
          <w:szCs w:val="24"/>
        </w:rPr>
      </w:pPr>
      <w:r w:rsidRPr="00027BEE">
        <w:rPr>
          <w:rFonts w:eastAsia="Arial"/>
          <w:i/>
          <w:iCs/>
          <w:sz w:val="24"/>
          <w:szCs w:val="24"/>
        </w:rPr>
        <w:t xml:space="preserve"> </w:t>
      </w:r>
    </w:p>
    <w:p w14:paraId="786366EB" w14:textId="77777777" w:rsidR="00B0073F" w:rsidRPr="00027BEE" w:rsidRDefault="00B0073F" w:rsidP="00B0073F">
      <w:pPr>
        <w:rPr>
          <w:rFonts w:eastAsia="Arial"/>
          <w:i/>
          <w:iCs/>
          <w:sz w:val="24"/>
          <w:szCs w:val="24"/>
        </w:rPr>
      </w:pPr>
      <w:r w:rsidRPr="00027BEE">
        <w:rPr>
          <w:rFonts w:eastAsia="Arial"/>
          <w:sz w:val="24"/>
          <w:szCs w:val="24"/>
        </w:rPr>
        <w:t>Exempel:</w:t>
      </w:r>
      <w:r w:rsidRPr="00027BEE">
        <w:rPr>
          <w:rFonts w:eastAsia="Arial"/>
          <w:i/>
          <w:iCs/>
          <w:sz w:val="24"/>
          <w:szCs w:val="24"/>
        </w:rPr>
        <w:t xml:space="preserve"> Produkten får endast användas till en patient. Den klarar inte tvätt och ska därför kasseras när den är smutsig eller behöver bytas ut av annan anledning.  </w:t>
      </w:r>
    </w:p>
    <w:p w14:paraId="18704DF8" w14:textId="77777777" w:rsidR="00B0073F" w:rsidRPr="00027BEE" w:rsidRDefault="00B0073F" w:rsidP="00B0073F">
      <w:pPr>
        <w:rPr>
          <w:rFonts w:eastAsia="Arial"/>
          <w:i/>
          <w:iCs/>
          <w:sz w:val="24"/>
          <w:szCs w:val="24"/>
        </w:rPr>
      </w:pPr>
    </w:p>
    <w:p w14:paraId="276BDBAB"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Kombination med andra produkter</w:t>
      </w:r>
    </w:p>
    <w:p w14:paraId="6FD6E7EA" w14:textId="77777777" w:rsidR="00B0073F" w:rsidRPr="00027BEE" w:rsidRDefault="00B0073F" w:rsidP="00B0073F">
      <w:pPr>
        <w:rPr>
          <w:rFonts w:eastAsia="Arial"/>
          <w:sz w:val="24"/>
          <w:szCs w:val="24"/>
        </w:rPr>
      </w:pPr>
      <w:r w:rsidRPr="00027BEE">
        <w:rPr>
          <w:rFonts w:eastAsia="Arial"/>
          <w:sz w:val="24"/>
          <w:szCs w:val="24"/>
        </w:rPr>
        <w:t>Beskriv om produkten är avsedd att kombinera med andra produkter och i så fall under vilka förutsättningar. Beskriv även om produkten inte är avsedd att kombinera med andra produkter eller om det finns begränsningar i vilka kombinationer som är godkända.</w:t>
      </w:r>
    </w:p>
    <w:p w14:paraId="228BF013" w14:textId="77777777" w:rsidR="00B0073F" w:rsidRPr="00027BEE" w:rsidRDefault="00B0073F" w:rsidP="00B0073F">
      <w:pPr>
        <w:rPr>
          <w:rFonts w:eastAsia="Arial"/>
          <w:i/>
          <w:iCs/>
          <w:sz w:val="24"/>
          <w:szCs w:val="24"/>
        </w:rPr>
      </w:pPr>
    </w:p>
    <w:p w14:paraId="6D85CA50" w14:textId="77777777" w:rsidR="00B0073F" w:rsidRPr="00027BEE" w:rsidRDefault="00B0073F" w:rsidP="00B0073F">
      <w:pPr>
        <w:rPr>
          <w:rFonts w:eastAsia="Arial"/>
          <w:i/>
          <w:iCs/>
          <w:sz w:val="24"/>
          <w:szCs w:val="24"/>
        </w:rPr>
      </w:pPr>
      <w:r w:rsidRPr="00027BEE">
        <w:rPr>
          <w:rFonts w:eastAsia="Arial"/>
          <w:sz w:val="24"/>
          <w:szCs w:val="24"/>
        </w:rPr>
        <w:t>Exempel:</w:t>
      </w:r>
      <w:r w:rsidRPr="00027BEE">
        <w:rPr>
          <w:rFonts w:eastAsia="Arial"/>
          <w:i/>
          <w:iCs/>
          <w:sz w:val="24"/>
          <w:szCs w:val="24"/>
        </w:rPr>
        <w:t xml:space="preserve"> Produkten får kombineras med andra produkter under förutsättning att [beskriv].</w:t>
      </w:r>
    </w:p>
    <w:p w14:paraId="40AF4EDB" w14:textId="77777777" w:rsidR="00B0073F" w:rsidRPr="00027BEE" w:rsidRDefault="00B0073F" w:rsidP="00B0073F">
      <w:pPr>
        <w:rPr>
          <w:rFonts w:eastAsia="Arial"/>
          <w:i/>
          <w:iCs/>
          <w:sz w:val="24"/>
          <w:szCs w:val="24"/>
        </w:rPr>
      </w:pPr>
    </w:p>
    <w:p w14:paraId="207101B3"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Stålning</w:t>
      </w:r>
    </w:p>
    <w:p w14:paraId="2A5AF736" w14:textId="77777777" w:rsidR="00B0073F" w:rsidRPr="00027BEE" w:rsidRDefault="00B0073F" w:rsidP="00B0073F">
      <w:pPr>
        <w:pStyle w:val="Rubrik2"/>
        <w:rPr>
          <w:rFonts w:eastAsia="Arial"/>
          <w:b w:val="0"/>
          <w:bCs/>
          <w:sz w:val="24"/>
          <w:szCs w:val="24"/>
        </w:rPr>
      </w:pPr>
      <w:r w:rsidRPr="00027BEE">
        <w:rPr>
          <w:rFonts w:eastAsia="Arial"/>
          <w:b w:val="0"/>
          <w:sz w:val="24"/>
          <w:szCs w:val="24"/>
        </w:rPr>
        <w:t>Om produkten avger strålning ska det beskrivas detaljerat om arten, typen och i förekommande fall intensiteten och fördelningen av strålningen. Det ska även beskrivas hur man skyddar patienter, användare eller andra personer från oavsiktlig bestrålning vid användning av produkten.</w:t>
      </w:r>
    </w:p>
    <w:p w14:paraId="7ECA9B85" w14:textId="77777777" w:rsidR="00B0073F" w:rsidRPr="00027BEE" w:rsidRDefault="00B0073F" w:rsidP="00B0073F">
      <w:pPr>
        <w:rPr>
          <w:rFonts w:eastAsia="Arial"/>
          <w:i/>
          <w:iCs/>
          <w:sz w:val="24"/>
          <w:szCs w:val="24"/>
        </w:rPr>
      </w:pPr>
    </w:p>
    <w:p w14:paraId="3DBD3367"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Substanser som är avsedda att föras in i människokroppen och implantat</w:t>
      </w:r>
    </w:p>
    <w:p w14:paraId="1E69DA73" w14:textId="77777777" w:rsidR="00B0073F" w:rsidRPr="00027BEE" w:rsidRDefault="00B0073F" w:rsidP="00B0073F">
      <w:pPr>
        <w:pStyle w:val="Rubrik2"/>
        <w:rPr>
          <w:rFonts w:eastAsia="Arial"/>
          <w:b w:val="0"/>
          <w:bCs/>
          <w:sz w:val="24"/>
          <w:szCs w:val="24"/>
        </w:rPr>
      </w:pPr>
      <w:r w:rsidRPr="00027BEE">
        <w:rPr>
          <w:rFonts w:eastAsia="Arial"/>
          <w:b w:val="0"/>
          <w:sz w:val="24"/>
          <w:szCs w:val="24"/>
        </w:rPr>
        <w:t xml:space="preserve">Beskriv eventuella varningar och försiktighetsåtgärder om produkten består av substanser som förs in i kroppen eller implantat. Detta omfattar hur produkten kan samverka med andra produkter, läkemedel eller substanser samt information om kontraindikationer, möjliga biverkningar och risk för överdosering. Om produkten är </w:t>
      </w:r>
      <w:r w:rsidRPr="00027BEE">
        <w:rPr>
          <w:rFonts w:eastAsia="Arial"/>
          <w:b w:val="0"/>
          <w:sz w:val="24"/>
          <w:szCs w:val="24"/>
        </w:rPr>
        <w:lastRenderedPageBreak/>
        <w:t>ett implantat ska det även framgå uppgifter om de material och substanser om som patienten kan exponeras för.</w:t>
      </w:r>
    </w:p>
    <w:p w14:paraId="5DEE340F" w14:textId="77777777" w:rsidR="00B0073F" w:rsidRPr="00027BEE" w:rsidRDefault="00B0073F" w:rsidP="00B0073F">
      <w:pPr>
        <w:pStyle w:val="Rubrik2"/>
        <w:rPr>
          <w:b w:val="0"/>
          <w:bCs/>
          <w:sz w:val="24"/>
          <w:szCs w:val="24"/>
        </w:rPr>
      </w:pPr>
    </w:p>
    <w:p w14:paraId="16500BD4"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Programvaror</w:t>
      </w:r>
    </w:p>
    <w:p w14:paraId="17E27878" w14:textId="77777777" w:rsidR="00B0073F" w:rsidRPr="00027BEE" w:rsidRDefault="00B0073F" w:rsidP="00B0073F">
      <w:pPr>
        <w:pStyle w:val="Rubrik2"/>
        <w:rPr>
          <w:rFonts w:eastAsia="Arial"/>
          <w:b w:val="0"/>
          <w:bCs/>
          <w:sz w:val="24"/>
          <w:szCs w:val="24"/>
        </w:rPr>
      </w:pPr>
      <w:r w:rsidRPr="00027BEE">
        <w:rPr>
          <w:rFonts w:eastAsia="Arial"/>
          <w:b w:val="0"/>
          <w:sz w:val="24"/>
          <w:szCs w:val="24"/>
        </w:rPr>
        <w:t>Beskriv minimikrav för hårdvara, it-nätverkens egenskaper och åtgärder för IT-säkerhet, bland annat skydd mot obehörigt tillträde, som behövs för att programvaran ska kunna köras som avsett.</w:t>
      </w:r>
    </w:p>
    <w:p w14:paraId="66344CC3" w14:textId="77777777" w:rsidR="00B0073F" w:rsidRPr="00027BEE" w:rsidRDefault="00B0073F" w:rsidP="00B0073F">
      <w:pPr>
        <w:pStyle w:val="Rubrik2"/>
        <w:rPr>
          <w:b w:val="0"/>
          <w:bCs/>
          <w:sz w:val="24"/>
          <w:szCs w:val="24"/>
        </w:rPr>
      </w:pPr>
    </w:p>
    <w:p w14:paraId="7F71C561" w14:textId="77777777" w:rsidR="00B0073F" w:rsidRPr="00027BEE" w:rsidRDefault="00B0073F" w:rsidP="00B0073F">
      <w:pPr>
        <w:pStyle w:val="Rubrik2"/>
        <w:numPr>
          <w:ilvl w:val="0"/>
          <w:numId w:val="13"/>
        </w:numPr>
        <w:tabs>
          <w:tab w:val="num" w:pos="360"/>
        </w:tabs>
        <w:ind w:left="0" w:firstLine="0"/>
        <w:rPr>
          <w:b w:val="0"/>
          <w:bCs/>
          <w:sz w:val="24"/>
          <w:szCs w:val="24"/>
        </w:rPr>
      </w:pPr>
      <w:r w:rsidRPr="00027BEE">
        <w:rPr>
          <w:b w:val="0"/>
          <w:sz w:val="24"/>
          <w:szCs w:val="24"/>
        </w:rPr>
        <w:t>Hantering av avvikelser</w:t>
      </w:r>
    </w:p>
    <w:p w14:paraId="4AAE13B2" w14:textId="77777777" w:rsidR="00B0073F" w:rsidRPr="00027BEE" w:rsidRDefault="00B0073F" w:rsidP="00B0073F">
      <w:pPr>
        <w:rPr>
          <w:rFonts w:eastAsia="Arial"/>
          <w:sz w:val="24"/>
          <w:szCs w:val="24"/>
        </w:rPr>
      </w:pPr>
      <w:r w:rsidRPr="00027BEE">
        <w:rPr>
          <w:rFonts w:eastAsia="Arial"/>
          <w:sz w:val="24"/>
          <w:szCs w:val="24"/>
        </w:rPr>
        <w:t>Beskriv hur avvikelser ska hanteras.</w:t>
      </w:r>
    </w:p>
    <w:p w14:paraId="13367E71" w14:textId="77777777" w:rsidR="00B0073F" w:rsidRPr="00027BEE" w:rsidRDefault="00B0073F" w:rsidP="00B0073F">
      <w:pPr>
        <w:rPr>
          <w:rFonts w:eastAsia="Arial"/>
          <w:i/>
          <w:iCs/>
          <w:sz w:val="24"/>
          <w:szCs w:val="24"/>
        </w:rPr>
      </w:pPr>
    </w:p>
    <w:p w14:paraId="2C9D624F" w14:textId="77777777" w:rsidR="00B0073F" w:rsidRPr="00027BEE" w:rsidRDefault="00B0073F" w:rsidP="00B0073F">
      <w:pPr>
        <w:pStyle w:val="paragraph"/>
        <w:spacing w:before="0" w:beforeAutospacing="0" w:after="0" w:afterAutospacing="0"/>
        <w:textAlignment w:val="baseline"/>
        <w:rPr>
          <w:rFonts w:ascii="Arial" w:eastAsia="Arial" w:hAnsi="Arial" w:cs="Arial"/>
          <w:i/>
          <w:iCs/>
          <w:lang w:eastAsia="en-US"/>
        </w:rPr>
      </w:pPr>
      <w:r w:rsidRPr="00027BEE">
        <w:rPr>
          <w:rFonts w:ascii="Arial" w:eastAsia="Arial" w:hAnsi="Arial" w:cs="Arial"/>
          <w:lang w:eastAsia="en-US"/>
        </w:rPr>
        <w:t>Exempel:</w:t>
      </w:r>
      <w:r w:rsidRPr="00027BEE">
        <w:rPr>
          <w:rFonts w:ascii="Arial" w:eastAsia="Arial" w:hAnsi="Arial" w:cs="Arial"/>
          <w:i/>
          <w:iCs/>
          <w:lang w:eastAsia="en-US"/>
        </w:rPr>
        <w:t xml:space="preserve"> Vid skada eller risk för skada på person ska produkten om möjligt inte fortsätta användas. Rapporter avvikelse via </w:t>
      </w:r>
      <w:hyperlink r:id="rId12" w:history="1">
        <w:r w:rsidRPr="00027BEE">
          <w:rPr>
            <w:rStyle w:val="Hyperlnk"/>
            <w:rFonts w:ascii="Arial" w:eastAsia="Arial" w:hAnsi="Arial" w:cs="Arial"/>
            <w:i/>
            <w:iCs/>
            <w:lang w:eastAsia="en-US"/>
          </w:rPr>
          <w:t>Avvikelser - Region Halland Intranät</w:t>
        </w:r>
      </w:hyperlink>
      <w:r w:rsidRPr="00027BEE">
        <w:rPr>
          <w:rFonts w:ascii="Arial" w:eastAsia="Arial" w:hAnsi="Arial" w:cs="Arial"/>
          <w:i/>
          <w:iCs/>
          <w:lang w:eastAsia="en-US"/>
        </w:rPr>
        <w:t xml:space="preserve">. Ange i anmälan att produkten är egentillverkad. </w:t>
      </w:r>
    </w:p>
    <w:p w14:paraId="2CD13F73" w14:textId="77777777" w:rsidR="00B0073F" w:rsidRPr="00027BEE" w:rsidRDefault="00B0073F" w:rsidP="00B0073F">
      <w:pPr>
        <w:pStyle w:val="paragraph"/>
        <w:spacing w:before="0" w:beforeAutospacing="0" w:after="0" w:afterAutospacing="0"/>
        <w:textAlignment w:val="baseline"/>
        <w:rPr>
          <w:rFonts w:ascii="Arial" w:eastAsia="Arial" w:hAnsi="Arial" w:cs="Arial"/>
          <w:i/>
          <w:iCs/>
          <w:lang w:eastAsia="en-US"/>
        </w:rPr>
      </w:pPr>
    </w:p>
    <w:p w14:paraId="321D1D89" w14:textId="22C3044C" w:rsidR="00A62933" w:rsidRPr="00027BEE" w:rsidRDefault="00B0073F" w:rsidP="00027BEE">
      <w:pPr>
        <w:pStyle w:val="paragraph"/>
        <w:spacing w:before="0" w:beforeAutospacing="0" w:after="0" w:afterAutospacing="0"/>
        <w:textAlignment w:val="baseline"/>
        <w:rPr>
          <w:rFonts w:ascii="Arial" w:eastAsia="Arial" w:hAnsi="Arial" w:cs="Arial"/>
          <w:i/>
          <w:iCs/>
          <w:lang w:eastAsia="en-US"/>
        </w:rPr>
      </w:pPr>
      <w:r w:rsidRPr="00027BEE">
        <w:rPr>
          <w:rFonts w:ascii="Arial" w:eastAsia="Arial" w:hAnsi="Arial" w:cs="Arial"/>
          <w:i/>
          <w:iCs/>
          <w:lang w:eastAsia="en-US"/>
        </w:rPr>
        <w:t xml:space="preserve">Avvikelser med egentillverkade medicintekniska produkter ska även rapporteras till IVO. Rapporteringen ska ske så fort som möjligt och behöver inte vara utredd vid anmälan. Händelser som har medfört eller hade kunnat medföra allvarlig </w:t>
      </w:r>
      <w:proofErr w:type="spellStart"/>
      <w:r w:rsidRPr="00027BEE">
        <w:rPr>
          <w:rFonts w:ascii="Arial" w:eastAsia="Arial" w:hAnsi="Arial" w:cs="Arial"/>
          <w:i/>
          <w:iCs/>
          <w:lang w:eastAsia="en-US"/>
        </w:rPr>
        <w:t>vårdskada</w:t>
      </w:r>
      <w:proofErr w:type="spellEnd"/>
      <w:r w:rsidRPr="00027BEE">
        <w:rPr>
          <w:rFonts w:ascii="Arial" w:eastAsia="Arial" w:hAnsi="Arial" w:cs="Arial"/>
          <w:i/>
          <w:iCs/>
          <w:lang w:eastAsia="en-US"/>
        </w:rPr>
        <w:t xml:space="preserve"> ska utredas av vårdgivaren. Anmälan görs via blankett på </w:t>
      </w:r>
      <w:hyperlink r:id="rId13" w:history="1">
        <w:r w:rsidRPr="00027BEE">
          <w:rPr>
            <w:rStyle w:val="Hyperlnk"/>
            <w:rFonts w:ascii="Arial" w:eastAsia="Arial" w:hAnsi="Arial" w:cs="Arial"/>
            <w:i/>
            <w:iCs/>
            <w:lang w:eastAsia="en-US"/>
          </w:rPr>
          <w:t>Medicintekniska produkter | IVO.se</w:t>
        </w:r>
      </w:hyperlink>
      <w:r w:rsidRPr="00027BEE">
        <w:rPr>
          <w:rFonts w:ascii="Arial" w:eastAsia="Arial" w:hAnsi="Arial" w:cs="Arial"/>
          <w:i/>
          <w:iCs/>
          <w:lang w:eastAsia="en-US"/>
        </w:rPr>
        <w:t xml:space="preserve"> </w:t>
      </w:r>
    </w:p>
    <w:p w14:paraId="61405EC3" w14:textId="4549CE54" w:rsidR="00A62933" w:rsidRPr="00027BEE" w:rsidRDefault="00A62933" w:rsidP="00543C9E">
      <w:pPr>
        <w:rPr>
          <w:sz w:val="24"/>
          <w:szCs w:val="24"/>
        </w:rPr>
      </w:pPr>
    </w:p>
    <w:sectPr w:rsidR="00A62933" w:rsidRPr="00027BEE" w:rsidSect="0095354B">
      <w:headerReference w:type="even" r:id="rId14"/>
      <w:headerReference w:type="default" r:id="rId15"/>
      <w:footerReference w:type="even" r:id="rId16"/>
      <w:footerReference w:type="default" r:id="rId17"/>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ACA4" w14:textId="77777777" w:rsidR="004B1B32" w:rsidRDefault="004B1B32" w:rsidP="00332D94">
      <w:r>
        <w:separator/>
      </w:r>
    </w:p>
  </w:endnote>
  <w:endnote w:type="continuationSeparator" w:id="0">
    <w:p w14:paraId="4AE55918" w14:textId="77777777" w:rsidR="004B1B32" w:rsidRDefault="004B1B32"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rsidTr="00595120">
      <w:tc>
        <w:tcPr>
          <w:tcW w:w="7083" w:type="dxa"/>
        </w:tcPr>
        <w:p w14:paraId="70DA62BB" w14:textId="77777777" w:rsidR="000D6F1B" w:rsidRPr="00A26938" w:rsidRDefault="000D6F1B" w:rsidP="000D6F1B">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14:paraId="050A9460" w14:textId="77777777" w:rsidR="000D6F1B" w:rsidRDefault="000D6F1B" w:rsidP="000D6F1B">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rsidTr="00595120">
      <w:tc>
        <w:tcPr>
          <w:tcW w:w="7083" w:type="dxa"/>
        </w:tcPr>
        <w:p w14:paraId="2B59EE43" w14:textId="7DDD34D0" w:rsidR="000D6F1B" w:rsidRPr="00730DA5" w:rsidRDefault="000D6F1B" w:rsidP="000D6F1B">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00400514" w:rsidRPr="37904626">
            <w:rPr>
              <w:sz w:val="20"/>
              <w:szCs w:val="20"/>
            </w:rPr>
            <w:t>: [[</w:t>
          </w:r>
          <w:proofErr w:type="spellStart"/>
          <w:r w:rsidR="00400514" w:rsidRPr="00306A86">
            <w:rPr>
              <w:sz w:val="20"/>
              <w:szCs w:val="20"/>
            </w:rPr>
            <w:t>ODM</w:t>
          </w:r>
          <w:r w:rsidR="00400514">
            <w:rPr>
              <w:sz w:val="20"/>
              <w:szCs w:val="20"/>
            </w:rPr>
            <w:t>Approved</w:t>
          </w:r>
          <w:proofErr w:type="spellEnd"/>
          <w:r w:rsidR="00400514" w:rsidRPr="37904626">
            <w:rPr>
              <w:sz w:val="20"/>
              <w:szCs w:val="20"/>
            </w:rPr>
            <w:t>]]</w:t>
          </w:r>
        </w:p>
      </w:tc>
      <w:tc>
        <w:tcPr>
          <w:tcW w:w="1933" w:type="dxa"/>
        </w:tcPr>
        <w:p w14:paraId="3416583C" w14:textId="77777777" w:rsidR="000D6F1B" w:rsidRPr="00CE3B56" w:rsidRDefault="000D6F1B" w:rsidP="000D6F1B">
          <w:pPr>
            <w:pStyle w:val="Sidfot"/>
            <w:jc w:val="right"/>
            <w:rPr>
              <w:sz w:val="20"/>
            </w:rPr>
          </w:pPr>
        </w:p>
      </w:tc>
    </w:tr>
    <w:tr w:rsidR="000D6F1B" w14:paraId="19CABEE9" w14:textId="77777777" w:rsidTr="00595120">
      <w:tc>
        <w:tcPr>
          <w:tcW w:w="7083" w:type="dxa"/>
        </w:tcPr>
        <w:p w14:paraId="3A930822" w14:textId="77777777" w:rsidR="000D6F1B" w:rsidRPr="37904626" w:rsidRDefault="000D6F1B" w:rsidP="000D6F1B">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14:paraId="35ABC5A9" w14:textId="77777777" w:rsidR="000D6F1B" w:rsidRPr="00CE3B56" w:rsidRDefault="000D6F1B" w:rsidP="000D6F1B">
          <w:pPr>
            <w:pStyle w:val="Sidfot"/>
            <w:jc w:val="right"/>
            <w:rPr>
              <w:sz w:val="20"/>
            </w:rPr>
          </w:pPr>
        </w:p>
      </w:tc>
    </w:tr>
  </w:tbl>
  <w:p w14:paraId="7A79DF76" w14:textId="77777777" w:rsidR="00AB2F14" w:rsidRDefault="00AB2F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70669"/>
      <w:docPartObj>
        <w:docPartGallery w:val="Page Numbers (Bottom of Page)"/>
        <w:docPartUnique/>
      </w:docPartObj>
    </w:sdtPr>
    <w:sdtContent>
      <w:p w14:paraId="22976385" w14:textId="0D3087B6" w:rsidR="000C0A14" w:rsidRDefault="000C0A14">
        <w:pPr>
          <w:pStyle w:val="Sidfot"/>
          <w:jc w:val="right"/>
        </w:pPr>
        <w:r>
          <w:fldChar w:fldCharType="begin"/>
        </w:r>
        <w:r>
          <w:instrText>PAGE   \* MERGEFORMAT</w:instrText>
        </w:r>
        <w:r>
          <w:fldChar w:fldCharType="separate"/>
        </w:r>
        <w:r>
          <w:t>2</w:t>
        </w:r>
        <w:r>
          <w:fldChar w:fldCharType="end"/>
        </w:r>
      </w:p>
    </w:sdtContent>
  </w:sdt>
  <w:p w14:paraId="4D06B481" w14:textId="77777777" w:rsidR="00256277" w:rsidRDefault="0025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9BF6" w14:textId="77777777" w:rsidR="004B1B32" w:rsidRDefault="004B1B32" w:rsidP="00332D94">
      <w:r>
        <w:separator/>
      </w:r>
    </w:p>
  </w:footnote>
  <w:footnote w:type="continuationSeparator" w:id="0">
    <w:p w14:paraId="1D6373B4" w14:textId="77777777" w:rsidR="004B1B32" w:rsidRDefault="004B1B32"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rsidTr="00E87589">
      <w:trPr>
        <w:trHeight w:val="841"/>
      </w:trPr>
      <w:tc>
        <w:tcPr>
          <w:tcW w:w="4508" w:type="dxa"/>
        </w:tcPr>
        <w:p w14:paraId="019D4F60" w14:textId="77777777" w:rsidR="0095354B" w:rsidRDefault="0095354B" w:rsidP="0095354B">
          <w:pPr>
            <w:pStyle w:val="Sidhuvud"/>
            <w:rPr>
              <w:noProof/>
            </w:rPr>
          </w:pPr>
        </w:p>
        <w:p w14:paraId="0AFABFD7" w14:textId="77777777" w:rsidR="0095354B" w:rsidRDefault="0095354B" w:rsidP="0095354B">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14:paraId="503DB203" w14:textId="1E09AB09" w:rsidR="00AB2F14" w:rsidRPr="0095354B" w:rsidRDefault="00AB2F14" w:rsidP="009535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tblGrid>
    <w:tr w:rsidR="000C0A14" w14:paraId="19E60AB9" w14:textId="77777777" w:rsidTr="000C0A14">
      <w:trPr>
        <w:trHeight w:val="841"/>
      </w:trPr>
      <w:tc>
        <w:tcPr>
          <w:tcW w:w="4508" w:type="dxa"/>
        </w:tcPr>
        <w:p w14:paraId="6AC52E9D" w14:textId="77777777" w:rsidR="000C0A14" w:rsidRDefault="000C0A14" w:rsidP="007E1565">
          <w:pPr>
            <w:pStyle w:val="Sidhuvud"/>
            <w:rPr>
              <w:noProof/>
            </w:rPr>
          </w:pPr>
        </w:p>
        <w:p w14:paraId="299A2483" w14:textId="52C3FF51" w:rsidR="000C0A14" w:rsidRDefault="000C0A14" w:rsidP="007E1565">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tab/>
          </w:r>
        </w:p>
      </w:tc>
    </w:tr>
  </w:tbl>
  <w:p w14:paraId="2F2998AF" w14:textId="772C82CB" w:rsidR="006A6BB6" w:rsidRPr="007E1565" w:rsidRDefault="006A6BB6" w:rsidP="007E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1F7348"/>
    <w:multiLevelType w:val="hybridMultilevel"/>
    <w:tmpl w:val="A3321C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2945EA8"/>
    <w:multiLevelType w:val="hybridMultilevel"/>
    <w:tmpl w:val="A14212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10"/>
  </w:num>
  <w:num w:numId="2" w16cid:durableId="667902736">
    <w:abstractNumId w:val="13"/>
  </w:num>
  <w:num w:numId="3" w16cid:durableId="363790342">
    <w:abstractNumId w:val="12"/>
  </w:num>
  <w:num w:numId="4" w16cid:durableId="834422413">
    <w:abstractNumId w:val="3"/>
  </w:num>
  <w:num w:numId="5" w16cid:durableId="1726248919">
    <w:abstractNumId w:val="5"/>
  </w:num>
  <w:num w:numId="6" w16cid:durableId="1317415174">
    <w:abstractNumId w:val="8"/>
  </w:num>
  <w:num w:numId="7" w16cid:durableId="1608537834">
    <w:abstractNumId w:val="1"/>
  </w:num>
  <w:num w:numId="8" w16cid:durableId="852963810">
    <w:abstractNumId w:val="6"/>
  </w:num>
  <w:num w:numId="9" w16cid:durableId="270820804">
    <w:abstractNumId w:val="7"/>
  </w:num>
  <w:num w:numId="10" w16cid:durableId="554585705">
    <w:abstractNumId w:val="4"/>
  </w:num>
  <w:num w:numId="11" w16cid:durableId="170488212">
    <w:abstractNumId w:val="0"/>
  </w:num>
  <w:num w:numId="12" w16cid:durableId="1543707065">
    <w:abstractNumId w:val="9"/>
  </w:num>
  <w:num w:numId="13" w16cid:durableId="278999915">
    <w:abstractNumId w:val="11"/>
  </w:num>
  <w:num w:numId="14" w16cid:durableId="54560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27BEE"/>
    <w:rsid w:val="00031D87"/>
    <w:rsid w:val="000351E8"/>
    <w:rsid w:val="000529FF"/>
    <w:rsid w:val="00052D99"/>
    <w:rsid w:val="00060751"/>
    <w:rsid w:val="00060904"/>
    <w:rsid w:val="00063C37"/>
    <w:rsid w:val="00067E30"/>
    <w:rsid w:val="00071C4D"/>
    <w:rsid w:val="000740C9"/>
    <w:rsid w:val="00076CF2"/>
    <w:rsid w:val="000858F0"/>
    <w:rsid w:val="00087771"/>
    <w:rsid w:val="00087B68"/>
    <w:rsid w:val="000920E5"/>
    <w:rsid w:val="000A07D8"/>
    <w:rsid w:val="000A3F00"/>
    <w:rsid w:val="000B0250"/>
    <w:rsid w:val="000B0C3F"/>
    <w:rsid w:val="000B0C89"/>
    <w:rsid w:val="000B5E2C"/>
    <w:rsid w:val="000C0A14"/>
    <w:rsid w:val="000C5476"/>
    <w:rsid w:val="000C62C5"/>
    <w:rsid w:val="000D5368"/>
    <w:rsid w:val="000D6F1B"/>
    <w:rsid w:val="001006D5"/>
    <w:rsid w:val="001025E2"/>
    <w:rsid w:val="0011132E"/>
    <w:rsid w:val="001134FB"/>
    <w:rsid w:val="00120C11"/>
    <w:rsid w:val="00141AD9"/>
    <w:rsid w:val="00156B7E"/>
    <w:rsid w:val="001662AD"/>
    <w:rsid w:val="00167844"/>
    <w:rsid w:val="00172CF2"/>
    <w:rsid w:val="00176639"/>
    <w:rsid w:val="00177044"/>
    <w:rsid w:val="0018206E"/>
    <w:rsid w:val="00196583"/>
    <w:rsid w:val="001C3980"/>
    <w:rsid w:val="001C3C5E"/>
    <w:rsid w:val="001D457B"/>
    <w:rsid w:val="001E101C"/>
    <w:rsid w:val="001E2211"/>
    <w:rsid w:val="001E6259"/>
    <w:rsid w:val="00206065"/>
    <w:rsid w:val="00225E0B"/>
    <w:rsid w:val="002418C6"/>
    <w:rsid w:val="0024288D"/>
    <w:rsid w:val="00244ABA"/>
    <w:rsid w:val="00246E5D"/>
    <w:rsid w:val="00246F62"/>
    <w:rsid w:val="00256277"/>
    <w:rsid w:val="00271080"/>
    <w:rsid w:val="0027487E"/>
    <w:rsid w:val="00274F4A"/>
    <w:rsid w:val="002A248D"/>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43008"/>
    <w:rsid w:val="0036584E"/>
    <w:rsid w:val="0037093C"/>
    <w:rsid w:val="00397184"/>
    <w:rsid w:val="00397799"/>
    <w:rsid w:val="003A1D7B"/>
    <w:rsid w:val="003A2FF6"/>
    <w:rsid w:val="003B1CE3"/>
    <w:rsid w:val="003C5B41"/>
    <w:rsid w:val="003D2710"/>
    <w:rsid w:val="003D37EB"/>
    <w:rsid w:val="003D484A"/>
    <w:rsid w:val="003D5051"/>
    <w:rsid w:val="003D6CE7"/>
    <w:rsid w:val="003E537C"/>
    <w:rsid w:val="003F0AFB"/>
    <w:rsid w:val="00400514"/>
    <w:rsid w:val="00406C20"/>
    <w:rsid w:val="0040785D"/>
    <w:rsid w:val="00407AC7"/>
    <w:rsid w:val="00432AAB"/>
    <w:rsid w:val="0044073E"/>
    <w:rsid w:val="00452FA3"/>
    <w:rsid w:val="004625ED"/>
    <w:rsid w:val="00467DA5"/>
    <w:rsid w:val="00483C86"/>
    <w:rsid w:val="00490433"/>
    <w:rsid w:val="00490B8B"/>
    <w:rsid w:val="0049587D"/>
    <w:rsid w:val="004A3801"/>
    <w:rsid w:val="004A4717"/>
    <w:rsid w:val="004B1B32"/>
    <w:rsid w:val="004B7D05"/>
    <w:rsid w:val="004C0BC6"/>
    <w:rsid w:val="004D015B"/>
    <w:rsid w:val="004E2B86"/>
    <w:rsid w:val="004E6DE8"/>
    <w:rsid w:val="004F7208"/>
    <w:rsid w:val="00504EEE"/>
    <w:rsid w:val="005140DE"/>
    <w:rsid w:val="00514410"/>
    <w:rsid w:val="005232A0"/>
    <w:rsid w:val="005275FA"/>
    <w:rsid w:val="005408FC"/>
    <w:rsid w:val="00542657"/>
    <w:rsid w:val="00543C9E"/>
    <w:rsid w:val="00567D73"/>
    <w:rsid w:val="00587EB6"/>
    <w:rsid w:val="005A0A62"/>
    <w:rsid w:val="005A23BD"/>
    <w:rsid w:val="005A591D"/>
    <w:rsid w:val="005C2638"/>
    <w:rsid w:val="005D151B"/>
    <w:rsid w:val="005D7908"/>
    <w:rsid w:val="005E6149"/>
    <w:rsid w:val="005F0824"/>
    <w:rsid w:val="005F3F08"/>
    <w:rsid w:val="0060132C"/>
    <w:rsid w:val="00610A64"/>
    <w:rsid w:val="00614116"/>
    <w:rsid w:val="00615D95"/>
    <w:rsid w:val="00633C84"/>
    <w:rsid w:val="0063494C"/>
    <w:rsid w:val="00647E41"/>
    <w:rsid w:val="00651802"/>
    <w:rsid w:val="006524FF"/>
    <w:rsid w:val="006534D8"/>
    <w:rsid w:val="006809EA"/>
    <w:rsid w:val="00680DDD"/>
    <w:rsid w:val="0068101A"/>
    <w:rsid w:val="00693B29"/>
    <w:rsid w:val="00696200"/>
    <w:rsid w:val="006A6211"/>
    <w:rsid w:val="006A6BB6"/>
    <w:rsid w:val="006B785C"/>
    <w:rsid w:val="006C4A08"/>
    <w:rsid w:val="006D1090"/>
    <w:rsid w:val="006D58F3"/>
    <w:rsid w:val="006E617B"/>
    <w:rsid w:val="006F28DF"/>
    <w:rsid w:val="00704A5E"/>
    <w:rsid w:val="00705C2C"/>
    <w:rsid w:val="00713D71"/>
    <w:rsid w:val="00720DB4"/>
    <w:rsid w:val="00722C69"/>
    <w:rsid w:val="00724EBD"/>
    <w:rsid w:val="00725117"/>
    <w:rsid w:val="0074069B"/>
    <w:rsid w:val="0075659A"/>
    <w:rsid w:val="00780433"/>
    <w:rsid w:val="00792333"/>
    <w:rsid w:val="00792C08"/>
    <w:rsid w:val="0079420A"/>
    <w:rsid w:val="00796FC3"/>
    <w:rsid w:val="007A02E0"/>
    <w:rsid w:val="007B54BE"/>
    <w:rsid w:val="007D0D72"/>
    <w:rsid w:val="007E1565"/>
    <w:rsid w:val="007E304C"/>
    <w:rsid w:val="0080129B"/>
    <w:rsid w:val="008160E0"/>
    <w:rsid w:val="00830B90"/>
    <w:rsid w:val="00840F4E"/>
    <w:rsid w:val="00843BE3"/>
    <w:rsid w:val="00844E19"/>
    <w:rsid w:val="008520E1"/>
    <w:rsid w:val="00853641"/>
    <w:rsid w:val="00854868"/>
    <w:rsid w:val="00864759"/>
    <w:rsid w:val="0086669C"/>
    <w:rsid w:val="00867E8F"/>
    <w:rsid w:val="00870F7B"/>
    <w:rsid w:val="008719F8"/>
    <w:rsid w:val="00873136"/>
    <w:rsid w:val="008777EE"/>
    <w:rsid w:val="00891AD2"/>
    <w:rsid w:val="0089685E"/>
    <w:rsid w:val="008A5AF7"/>
    <w:rsid w:val="008B0B3E"/>
    <w:rsid w:val="008B1829"/>
    <w:rsid w:val="008B405B"/>
    <w:rsid w:val="008B41BC"/>
    <w:rsid w:val="008B59F6"/>
    <w:rsid w:val="008C47D4"/>
    <w:rsid w:val="008F1A4D"/>
    <w:rsid w:val="008F5A5C"/>
    <w:rsid w:val="00903BFD"/>
    <w:rsid w:val="00910FDD"/>
    <w:rsid w:val="00912860"/>
    <w:rsid w:val="0091356C"/>
    <w:rsid w:val="00924EFE"/>
    <w:rsid w:val="00935476"/>
    <w:rsid w:val="00935632"/>
    <w:rsid w:val="00940ED2"/>
    <w:rsid w:val="009423DC"/>
    <w:rsid w:val="0095354B"/>
    <w:rsid w:val="00976C47"/>
    <w:rsid w:val="009806F9"/>
    <w:rsid w:val="009872EE"/>
    <w:rsid w:val="00990641"/>
    <w:rsid w:val="0099415A"/>
    <w:rsid w:val="009A39FF"/>
    <w:rsid w:val="009B067C"/>
    <w:rsid w:val="009C6F18"/>
    <w:rsid w:val="009D234E"/>
    <w:rsid w:val="009D5FFA"/>
    <w:rsid w:val="009E2961"/>
    <w:rsid w:val="009E2CB5"/>
    <w:rsid w:val="009E4E3B"/>
    <w:rsid w:val="009F4B72"/>
    <w:rsid w:val="009F76CD"/>
    <w:rsid w:val="00A21E5D"/>
    <w:rsid w:val="00A26615"/>
    <w:rsid w:val="00A33719"/>
    <w:rsid w:val="00A4073B"/>
    <w:rsid w:val="00A460E5"/>
    <w:rsid w:val="00A479E9"/>
    <w:rsid w:val="00A502C3"/>
    <w:rsid w:val="00A514C9"/>
    <w:rsid w:val="00A57480"/>
    <w:rsid w:val="00A62933"/>
    <w:rsid w:val="00A652AB"/>
    <w:rsid w:val="00A665CB"/>
    <w:rsid w:val="00A72D18"/>
    <w:rsid w:val="00A80335"/>
    <w:rsid w:val="00A82C54"/>
    <w:rsid w:val="00A861A2"/>
    <w:rsid w:val="00AA1235"/>
    <w:rsid w:val="00AA26E9"/>
    <w:rsid w:val="00AB0079"/>
    <w:rsid w:val="00AB14D2"/>
    <w:rsid w:val="00AB2F14"/>
    <w:rsid w:val="00AB616F"/>
    <w:rsid w:val="00AC0FF2"/>
    <w:rsid w:val="00AD3EA4"/>
    <w:rsid w:val="00AD4419"/>
    <w:rsid w:val="00AD4464"/>
    <w:rsid w:val="00AE7857"/>
    <w:rsid w:val="00B0073F"/>
    <w:rsid w:val="00B10F02"/>
    <w:rsid w:val="00B11526"/>
    <w:rsid w:val="00B14408"/>
    <w:rsid w:val="00B2523E"/>
    <w:rsid w:val="00B27C28"/>
    <w:rsid w:val="00B36834"/>
    <w:rsid w:val="00B415BD"/>
    <w:rsid w:val="00B6455F"/>
    <w:rsid w:val="00B730DB"/>
    <w:rsid w:val="00B848F6"/>
    <w:rsid w:val="00B97D9B"/>
    <w:rsid w:val="00BB2B5C"/>
    <w:rsid w:val="00BD0566"/>
    <w:rsid w:val="00BD116E"/>
    <w:rsid w:val="00BD31C6"/>
    <w:rsid w:val="00BF06CC"/>
    <w:rsid w:val="00BF4AD6"/>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27FE4"/>
    <w:rsid w:val="00D454D6"/>
    <w:rsid w:val="00D477A7"/>
    <w:rsid w:val="00D57845"/>
    <w:rsid w:val="00D60D8E"/>
    <w:rsid w:val="00D662AD"/>
    <w:rsid w:val="00D67040"/>
    <w:rsid w:val="00D710F7"/>
    <w:rsid w:val="00D9048E"/>
    <w:rsid w:val="00D92875"/>
    <w:rsid w:val="00D9622E"/>
    <w:rsid w:val="00DA1DEC"/>
    <w:rsid w:val="00DB3C95"/>
    <w:rsid w:val="00DC02BE"/>
    <w:rsid w:val="00DC344C"/>
    <w:rsid w:val="00DC54E3"/>
    <w:rsid w:val="00DC6108"/>
    <w:rsid w:val="00DD12E6"/>
    <w:rsid w:val="00DE3A2D"/>
    <w:rsid w:val="00DF29BA"/>
    <w:rsid w:val="00E03E34"/>
    <w:rsid w:val="00E219F1"/>
    <w:rsid w:val="00E26026"/>
    <w:rsid w:val="00E549D6"/>
    <w:rsid w:val="00E61B40"/>
    <w:rsid w:val="00E71832"/>
    <w:rsid w:val="00E73484"/>
    <w:rsid w:val="00E81E04"/>
    <w:rsid w:val="00E83A48"/>
    <w:rsid w:val="00E928DB"/>
    <w:rsid w:val="00E92F35"/>
    <w:rsid w:val="00EA0F8F"/>
    <w:rsid w:val="00EA2A43"/>
    <w:rsid w:val="00EA3323"/>
    <w:rsid w:val="00EA3891"/>
    <w:rsid w:val="00EA78EF"/>
    <w:rsid w:val="00EB443F"/>
    <w:rsid w:val="00EB52AC"/>
    <w:rsid w:val="00ED23D2"/>
    <w:rsid w:val="00EE6B44"/>
    <w:rsid w:val="00EF33FF"/>
    <w:rsid w:val="00EF5AC6"/>
    <w:rsid w:val="00EF5AC9"/>
    <w:rsid w:val="00EF6050"/>
    <w:rsid w:val="00F01D75"/>
    <w:rsid w:val="00F03D6A"/>
    <w:rsid w:val="00F04334"/>
    <w:rsid w:val="00F12CC5"/>
    <w:rsid w:val="00F12D18"/>
    <w:rsid w:val="00F13E85"/>
    <w:rsid w:val="00F253E9"/>
    <w:rsid w:val="00F327C1"/>
    <w:rsid w:val="00F354C2"/>
    <w:rsid w:val="00F43800"/>
    <w:rsid w:val="00F5565F"/>
    <w:rsid w:val="00F6052A"/>
    <w:rsid w:val="00F73F57"/>
    <w:rsid w:val="00F74B55"/>
    <w:rsid w:val="00F8112B"/>
    <w:rsid w:val="00FA3EBF"/>
    <w:rsid w:val="00FA51B3"/>
    <w:rsid w:val="00FB50B5"/>
    <w:rsid w:val="00FB72EA"/>
    <w:rsid w:val="00FC382C"/>
    <w:rsid w:val="00FE22DB"/>
    <w:rsid w:val="00FE2901"/>
    <w:rsid w:val="00FE30F0"/>
    <w:rsid w:val="00FE4EA4"/>
    <w:rsid w:val="00FF48CA"/>
    <w:rsid w:val="00FF7294"/>
    <w:rsid w:val="0F4471B2"/>
    <w:rsid w:val="56C11C40"/>
    <w:rsid w:val="67B026C7"/>
    <w:rsid w:val="7F3E3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2Char">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styleId="Listtabell4dekorfrg1">
    <w:name w:val="List Table 4 Accent 1"/>
    <w:basedOn w:val="Normaltabell"/>
    <w:uiPriority w:val="49"/>
    <w:rsid w:val="00B0073F"/>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B0073F"/>
    <w:pPr>
      <w:spacing w:before="100" w:beforeAutospacing="1" w:after="100" w:afterAutospacing="1"/>
    </w:pPr>
    <w:rPr>
      <w:rFonts w:ascii="Times New Roman" w:hAnsi="Times New Roman" w:cs="Times New Roman"/>
      <w:sz w:val="24"/>
      <w:szCs w:val="24"/>
    </w:rPr>
  </w:style>
  <w:style w:type="character" w:customStyle="1" w:styleId="eop">
    <w:name w:val="eop"/>
    <w:basedOn w:val="Standardstycketeckensnitt"/>
    <w:rsid w:val="00B0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739">
      <w:bodyDiv w:val="1"/>
      <w:marLeft w:val="0"/>
      <w:marRight w:val="0"/>
      <w:marTop w:val="0"/>
      <w:marBottom w:val="0"/>
      <w:divBdr>
        <w:top w:val="none" w:sz="0" w:space="0" w:color="auto"/>
        <w:left w:val="none" w:sz="0" w:space="0" w:color="auto"/>
        <w:bottom w:val="none" w:sz="0" w:space="0" w:color="auto"/>
        <w:right w:val="none" w:sz="0" w:space="0" w:color="auto"/>
      </w:divBdr>
    </w:div>
    <w:div w:id="676544488">
      <w:bodyDiv w:val="1"/>
      <w:marLeft w:val="0"/>
      <w:marRight w:val="0"/>
      <w:marTop w:val="0"/>
      <w:marBottom w:val="0"/>
      <w:divBdr>
        <w:top w:val="none" w:sz="0" w:space="0" w:color="auto"/>
        <w:left w:val="none" w:sz="0" w:space="0" w:color="auto"/>
        <w:bottom w:val="none" w:sz="0" w:space="0" w:color="auto"/>
        <w:right w:val="none" w:sz="0" w:space="0" w:color="auto"/>
      </w:divBdr>
      <w:divsChild>
        <w:div w:id="1266376707">
          <w:marLeft w:val="0"/>
          <w:marRight w:val="0"/>
          <w:marTop w:val="0"/>
          <w:marBottom w:val="0"/>
          <w:divBdr>
            <w:top w:val="none" w:sz="0" w:space="0" w:color="auto"/>
            <w:left w:val="none" w:sz="0" w:space="0" w:color="auto"/>
            <w:bottom w:val="none" w:sz="0" w:space="0" w:color="auto"/>
            <w:right w:val="none" w:sz="0" w:space="0" w:color="auto"/>
          </w:divBdr>
        </w:div>
        <w:div w:id="2081243473">
          <w:marLeft w:val="0"/>
          <w:marRight w:val="0"/>
          <w:marTop w:val="0"/>
          <w:marBottom w:val="0"/>
          <w:divBdr>
            <w:top w:val="none" w:sz="0" w:space="0" w:color="auto"/>
            <w:left w:val="none" w:sz="0" w:space="0" w:color="auto"/>
            <w:bottom w:val="none" w:sz="0" w:space="0" w:color="auto"/>
            <w:right w:val="none" w:sz="0" w:space="0" w:color="auto"/>
          </w:divBdr>
        </w:div>
        <w:div w:id="1817455388">
          <w:marLeft w:val="0"/>
          <w:marRight w:val="0"/>
          <w:marTop w:val="0"/>
          <w:marBottom w:val="0"/>
          <w:divBdr>
            <w:top w:val="none" w:sz="0" w:space="0" w:color="auto"/>
            <w:left w:val="none" w:sz="0" w:space="0" w:color="auto"/>
            <w:bottom w:val="none" w:sz="0" w:space="0" w:color="auto"/>
            <w:right w:val="none" w:sz="0" w:space="0" w:color="auto"/>
          </w:divBdr>
        </w:div>
        <w:div w:id="1429689740">
          <w:marLeft w:val="0"/>
          <w:marRight w:val="0"/>
          <w:marTop w:val="0"/>
          <w:marBottom w:val="0"/>
          <w:divBdr>
            <w:top w:val="none" w:sz="0" w:space="0" w:color="auto"/>
            <w:left w:val="none" w:sz="0" w:space="0" w:color="auto"/>
            <w:bottom w:val="none" w:sz="0" w:space="0" w:color="auto"/>
            <w:right w:val="none" w:sz="0" w:space="0" w:color="auto"/>
          </w:divBdr>
        </w:div>
        <w:div w:id="161089187">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vo.se/vard-omsorgsgivare/anmal-handelse-lamna-underrattelse/medicintekniska-produk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at.regionhalland.se/stodochservice/avvikelser.4.439159d31841cff75d9fec.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rdgivare.regionhalland.se/app/plugins/region-halland-api-styrda-dokument/download/get_dokument.php?documentGUID=RH-1861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f680524-5817-4db0-8976-36efd40fd680" xsi:nil="true"/>
    <lcf76f155ced4ddcb4097134ff3c332f xmlns="fbb5dccf-05eb-4b71-91ac-6980ccb500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customXml/itemProps4.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docMetadata/LabelInfo.xml><?xml version="1.0" encoding="utf-8"?>
<clbl:labelList xmlns:clbl="http://schemas.microsoft.com/office/2020/mipLabelMetadata">
  <clbl:label id="{22f085be-b523-4eaa-9a27-42f6cb11e0e6}" enabled="0" method="" siteId="{22f085be-b523-4eaa-9a27-42f6cb11e0e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7623</Characters>
  <Application>Microsoft Office Word</Application>
  <DocSecurity>0</DocSecurity>
  <Lines>448</Lines>
  <Paragraphs>188</Paragraphs>
  <ScaleCrop>false</ScaleCrop>
  <Company>Microsoft</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Gunnarsson Sara RK HÄLSO- OCH SJUKVÅRD</cp:lastModifiedBy>
  <cp:revision>11</cp:revision>
  <cp:lastPrinted>2013-06-04T11:54:00Z</cp:lastPrinted>
  <dcterms:created xsi:type="dcterms:W3CDTF">2026-04-10T13:56:00Z</dcterms:created>
  <dcterms:modified xsi:type="dcterms:W3CDTF">2026-06-08T11:50:00Z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